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34D" w:rsidRPr="007617F4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  <w:u w:val="single"/>
        </w:rPr>
      </w:pPr>
      <w:r w:rsidRPr="001117FD">
        <w:rPr>
          <w:color w:val="000000" w:themeColor="text1"/>
        </w:rPr>
        <w:t>Przetarg nieograniczony znak: IHiT/P/</w:t>
      </w:r>
      <w:r w:rsidR="002B55A3">
        <w:rPr>
          <w:color w:val="000000" w:themeColor="text1"/>
        </w:rPr>
        <w:t>84</w:t>
      </w:r>
      <w:r w:rsidRPr="001117FD">
        <w:rPr>
          <w:color w:val="000000" w:themeColor="text1"/>
        </w:rPr>
        <w:t>/2012</w:t>
      </w:r>
      <w:r w:rsidR="007617F4">
        <w:rPr>
          <w:color w:val="000000" w:themeColor="text1"/>
        </w:rPr>
        <w:t xml:space="preserve">                          </w:t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>
        <w:rPr>
          <w:color w:val="000000" w:themeColor="text1"/>
        </w:rPr>
        <w:tab/>
      </w:r>
      <w:r w:rsidR="007617F4" w:rsidRPr="007617F4">
        <w:rPr>
          <w:color w:val="000000" w:themeColor="text1"/>
          <w:u w:val="single"/>
        </w:rPr>
        <w:t>załącznik nr 1</w:t>
      </w:r>
    </w:p>
    <w:p w:rsidR="001117FD" w:rsidRP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073077" w:rsidRPr="001117FD" w:rsidRDefault="00073077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1117FD" w:rsidRP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1117FD" w:rsidRP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  <w:r w:rsidRPr="001117FD">
        <w:rPr>
          <w:color w:val="000000" w:themeColor="text1"/>
        </w:rPr>
        <w:t>…………………………………</w:t>
      </w:r>
    </w:p>
    <w:p w:rsidR="001117FD" w:rsidRP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  <w:r w:rsidRPr="001117FD">
        <w:rPr>
          <w:color w:val="000000" w:themeColor="text1"/>
        </w:rPr>
        <w:t>pieczęć firmowa</w:t>
      </w:r>
    </w:p>
    <w:p w:rsidR="001117FD" w:rsidRP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1117FD" w:rsidRPr="001117FD" w:rsidRDefault="001117F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1117FD" w:rsidRPr="001117FD" w:rsidRDefault="001117FD" w:rsidP="001117FD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 w:themeColor="text1"/>
          <w:sz w:val="44"/>
          <w:szCs w:val="44"/>
        </w:rPr>
      </w:pPr>
      <w:r w:rsidRPr="001117FD">
        <w:rPr>
          <w:b/>
          <w:color w:val="000000" w:themeColor="text1"/>
          <w:sz w:val="44"/>
          <w:szCs w:val="44"/>
        </w:rPr>
        <w:t>Specyfikacja Asortymentowo- Cenowa</w:t>
      </w:r>
    </w:p>
    <w:p w:rsidR="000C634D" w:rsidRPr="001117FD" w:rsidRDefault="000C634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0C634D" w:rsidRPr="001117FD" w:rsidRDefault="000C634D" w:rsidP="000C634D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</w:p>
    <w:p w:rsidR="000C634D" w:rsidRPr="007D6846" w:rsidRDefault="000C634D" w:rsidP="000C634D">
      <w:pPr>
        <w:autoSpaceDE w:val="0"/>
        <w:autoSpaceDN w:val="0"/>
        <w:adjustRightInd w:val="0"/>
        <w:spacing w:after="0" w:line="240" w:lineRule="auto"/>
        <w:rPr>
          <w:color w:val="FF0000"/>
        </w:rPr>
      </w:pPr>
      <w:r w:rsidRPr="007D6846">
        <w:rPr>
          <w:color w:val="FF0000"/>
        </w:rPr>
        <w:t>W poniższej tabeli znajdują się rodzaje przesyłek (usług pocztowych) jakie będą zlecan</w:t>
      </w:r>
      <w:r w:rsidR="001117FD" w:rsidRPr="007D6846">
        <w:rPr>
          <w:color w:val="FF0000"/>
        </w:rPr>
        <w:t>e W</w:t>
      </w:r>
      <w:r w:rsidRPr="007D6846">
        <w:rPr>
          <w:color w:val="FF0000"/>
        </w:rPr>
        <w:t>ykonawcy oraz średnie ilości danej korespondencji w skali jednego roku. Zamawiający przyjął średnie roczne ilości przesyłek każdego rodzaju, w oparciu o analizę potrzeb i jako podstawę do wyliczenia ceny. Z zastrzeżeniem, że Zamawiający nie jest zobowiązany do realizowania podanych ilości przesyłek. Faktyczne ilości realizowanych przesyłek w skali jednego roku mogą odbiegać od podanych średnich ilości.</w:t>
      </w:r>
    </w:p>
    <w:p w:rsidR="00547CCA" w:rsidRPr="007D6846" w:rsidRDefault="00547CCA" w:rsidP="00A63D52">
      <w:pPr>
        <w:rPr>
          <w:rFonts w:ascii="Arial" w:hAnsi="Arial" w:cs="Arial"/>
          <w:color w:val="FF0000"/>
          <w:sz w:val="19"/>
          <w:szCs w:val="19"/>
        </w:rPr>
      </w:pPr>
    </w:p>
    <w:p w:rsidR="00547CCA" w:rsidRPr="001117FD" w:rsidRDefault="001117FD" w:rsidP="00A63D52">
      <w:pPr>
        <w:rPr>
          <w:b/>
        </w:rPr>
      </w:pPr>
      <w:r w:rsidRPr="001117FD">
        <w:rPr>
          <w:b/>
        </w:rPr>
        <w:t>Zadanie nr 1</w:t>
      </w:r>
    </w:p>
    <w:tbl>
      <w:tblPr>
        <w:tblW w:w="5462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50"/>
        <w:gridCol w:w="2525"/>
        <w:gridCol w:w="53"/>
        <w:gridCol w:w="3727"/>
        <w:gridCol w:w="2311"/>
        <w:gridCol w:w="1684"/>
        <w:gridCol w:w="2120"/>
        <w:gridCol w:w="1981"/>
      </w:tblGrid>
      <w:tr w:rsidR="008D3451" w:rsidRPr="00990D72" w:rsidTr="008D3451">
        <w:trPr>
          <w:trHeight w:val="1185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>Rodzaj przesyłki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>Waga przesyłki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>Średnia</w:t>
            </w:r>
          </w:p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Ilość korespondencji lub usług w skali 1 roku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</w:t>
            </w: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brutto za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okres</w:t>
            </w: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 rok</w:t>
            </w:r>
          </w:p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(Poz. 4 x poz. 5)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</w:t>
            </w: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brutto za okres 4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-ech</w:t>
            </w:r>
            <w:r w:rsidRPr="00990D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lat</w:t>
            </w:r>
          </w:p>
          <w:p w:rsidR="001117FD" w:rsidRPr="00990D72" w:rsidRDefault="001117FD" w:rsidP="000E6E0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Poz. 6 x 4)</w:t>
            </w:r>
          </w:p>
        </w:tc>
      </w:tr>
      <w:tr w:rsidR="008D3451" w:rsidRPr="004C1D4E" w:rsidTr="008D3451">
        <w:trPr>
          <w:trHeight w:val="444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7FD" w:rsidRPr="004C1D4E" w:rsidRDefault="001117FD" w:rsidP="000E6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D4E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A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1.</w:t>
            </w:r>
          </w:p>
        </w:tc>
        <w:tc>
          <w:tcPr>
            <w:tcW w:w="817" w:type="pct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Przesyłki krajowe nierejestrowane </w:t>
            </w: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lastRenderedPageBreak/>
              <w:t>(ekonomiczne)</w:t>
            </w: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lastRenderedPageBreak/>
              <w:t>do 50g.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6000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150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110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85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500g. do 1000g.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powyżej1000g. do 2000g.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B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2.</w:t>
            </w:r>
          </w:p>
        </w:tc>
        <w:tc>
          <w:tcPr>
            <w:tcW w:w="817" w:type="pct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 krajowe nierejestrowane (ekonomiczne)</w:t>
            </w: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17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23" w:type="pct"/>
            <w:gridSpan w:val="2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A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nierejestrowane (priorytetowe)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1300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6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500g. do 1000g.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powyżej1000g. do 2000g.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B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nierejestrowane (priorytetowe)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500g. do 1000g.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powyżej1000g. do 2000g.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A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130"/>
        </w:trPr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 5.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</w:t>
            </w:r>
          </w:p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krajowe polecone (ekonomiczne)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5200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600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500g. do 1000g.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571"/>
        </w:trPr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powyżej1000g. do 2000g.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B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6.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polecone (ekonomiczne)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500g. do 1000g.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powyżej1000g. do 2000g.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A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7.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polecone (priorytetowe)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5000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420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150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lastRenderedPageBreak/>
              <w:t>Gabaryt B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8.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polecone (priorytetowe)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8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A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9.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polecone za zwrotnym potwierdzeniem odbioru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900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70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B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10.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color w:val="FF000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polecone za zwrotnym potwierdzeniem odbioru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A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11.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color w:val="FF000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Przesyłki krajowe </w:t>
            </w: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lastRenderedPageBreak/>
              <w:t>polecone priorytetowe za zwrotnym potwierdzeniem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lastRenderedPageBreak/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4500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350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130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Gabaryt B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12.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color w:val="FF000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krajowe polecone priorytetowe za zwrotnym potwierdzeniem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13.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 nierejestrowane ekonomiczne (obszar Europy)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14.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 nierejestrowane priorytetowe (obszar Europy)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30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4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350g.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14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500g. do 1000g.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powyżej1000g. do 2000g.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15.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 nierejestrowane ekonomiczne (poza obszarem Europy)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 do 1000g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 do 2000g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16.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 nierejestrowane priorytetowe (poza obszarem Europy)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3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 do 1000g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 do 2000g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17.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 polecone ekonomiczne (obszar Europy)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 do 1000g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 do 2000g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18.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Przesyłki zagraniczne polecone za zwrotnym potwierdzeniem odbioru  (obszar Europy)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50g.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6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50g do 100g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100g do 350g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powyżej 350g do 500g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 500g do 1000g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powyżej1000g do 2000g 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Paczki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19.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Paczki krajowe nierejestrowane ekonomiczne </w:t>
            </w:r>
          </w:p>
        </w:tc>
        <w:tc>
          <w:tcPr>
            <w:tcW w:w="1206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od 2 kg do 5 kg</w:t>
            </w:r>
          </w:p>
        </w:tc>
        <w:tc>
          <w:tcPr>
            <w:tcW w:w="748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Merge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748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od 5 kg do 10 kg</w:t>
            </w:r>
          </w:p>
        </w:tc>
        <w:tc>
          <w:tcPr>
            <w:tcW w:w="748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748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od 10 kg do 15 kg</w:t>
            </w:r>
          </w:p>
        </w:tc>
        <w:tc>
          <w:tcPr>
            <w:tcW w:w="748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748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Paczki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730"/>
        </w:trPr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20.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Paczki krajowe nierejestrowane priorytetowe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7579F2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od 2 kg do 5 kg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730"/>
        </w:trPr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7579F2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od 5 kg do 10 kg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745"/>
        </w:trPr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1117FD" w:rsidP="007579F2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od 10 kg do 15 kg</w:t>
            </w:r>
          </w:p>
        </w:tc>
        <w:tc>
          <w:tcPr>
            <w:tcW w:w="748" w:type="pct"/>
            <w:vAlign w:val="center"/>
          </w:tcPr>
          <w:p w:rsidR="00073077" w:rsidRDefault="00073077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  <w:p w:rsidR="001117FD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</w:t>
            </w:r>
          </w:p>
          <w:p w:rsidR="00073077" w:rsidRPr="00BA7A22" w:rsidRDefault="00073077" w:rsidP="00073077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304"/>
        </w:trPr>
        <w:tc>
          <w:tcPr>
            <w:tcW w:w="2379" w:type="pct"/>
            <w:gridSpan w:val="4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lastRenderedPageBreak/>
              <w:t>Przesyłki pobraniowe</w:t>
            </w:r>
          </w:p>
        </w:tc>
        <w:tc>
          <w:tcPr>
            <w:tcW w:w="748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1100"/>
        </w:trPr>
        <w:tc>
          <w:tcPr>
            <w:tcW w:w="340" w:type="pct"/>
            <w:vMerge w:val="restar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21.</w:t>
            </w:r>
          </w:p>
        </w:tc>
        <w:tc>
          <w:tcPr>
            <w:tcW w:w="834" w:type="pct"/>
            <w:gridSpan w:val="2"/>
            <w:vMerge w:val="restar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 xml:space="preserve">Przesyłki pobraniowe ekonomiczne polecone na rachunek 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7579F2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do 0,5 kg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15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1500"/>
        </w:trPr>
        <w:tc>
          <w:tcPr>
            <w:tcW w:w="340" w:type="pct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834" w:type="pct"/>
            <w:gridSpan w:val="2"/>
            <w:vMerge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1206" w:type="pct"/>
            <w:vAlign w:val="center"/>
          </w:tcPr>
          <w:p w:rsidR="001117FD" w:rsidRPr="00BA7A22" w:rsidRDefault="00CF0C80" w:rsidP="007579F2">
            <w:pPr>
              <w:pStyle w:val="Tekstpodstawowy2"/>
              <w:spacing w:after="120" w:line="240" w:lineRule="exact"/>
              <w:jc w:val="lef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o</w:t>
            </w:r>
            <w:r w:rsidR="001117FD"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d 0,5 kg do 1 kg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86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665"/>
        </w:trPr>
        <w:tc>
          <w:tcPr>
            <w:tcW w:w="340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spacing w:val="4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22.</w:t>
            </w:r>
          </w:p>
        </w:tc>
        <w:tc>
          <w:tcPr>
            <w:tcW w:w="834" w:type="pct"/>
            <w:gridSpan w:val="2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19"/>
                <w:szCs w:val="19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19"/>
                <w:szCs w:val="19"/>
              </w:rPr>
              <w:t>Usługa „zwrot do adresata” w obrocie krajowym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  <w:r w:rsidRPr="00BA7A22">
              <w:rPr>
                <w:rFonts w:ascii="Arial" w:hAnsi="Arial" w:cs="Arial"/>
                <w:spacing w:val="4"/>
              </w:rPr>
              <w:t>……………………….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spacing w:val="4"/>
              </w:rPr>
            </w:pPr>
            <w:r w:rsidRPr="00BA7A22">
              <w:rPr>
                <w:rFonts w:ascii="Arial" w:hAnsi="Arial" w:cs="Arial"/>
                <w:spacing w:val="4"/>
                <w:sz w:val="18"/>
                <w:szCs w:val="18"/>
              </w:rPr>
              <w:t>40</w:t>
            </w:r>
          </w:p>
        </w:tc>
        <w:tc>
          <w:tcPr>
            <w:tcW w:w="545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</w:p>
        </w:tc>
        <w:tc>
          <w:tcPr>
            <w:tcW w:w="68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8D3451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665"/>
        </w:trPr>
        <w:tc>
          <w:tcPr>
            <w:tcW w:w="340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  <w:t>23.</w:t>
            </w:r>
          </w:p>
        </w:tc>
        <w:tc>
          <w:tcPr>
            <w:tcW w:w="834" w:type="pct"/>
            <w:gridSpan w:val="2"/>
            <w:vAlign w:val="center"/>
          </w:tcPr>
          <w:p w:rsidR="001117FD" w:rsidRPr="00BA7A22" w:rsidRDefault="001117FD" w:rsidP="005768B9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19"/>
                <w:szCs w:val="19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19"/>
                <w:szCs w:val="19"/>
              </w:rPr>
              <w:t xml:space="preserve">Usługa „zwrot do adresata” w obrocie </w:t>
            </w:r>
            <w:r w:rsidR="005768B9">
              <w:rPr>
                <w:rFonts w:ascii="Arial" w:hAnsi="Arial" w:cs="Arial"/>
                <w:b w:val="0"/>
                <w:bCs w:val="0"/>
                <w:spacing w:val="4"/>
                <w:sz w:val="19"/>
                <w:szCs w:val="19"/>
              </w:rPr>
              <w:t>zagranicznym</w:t>
            </w:r>
          </w:p>
        </w:tc>
        <w:tc>
          <w:tcPr>
            <w:tcW w:w="120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  <w:r w:rsidRPr="00BA7A22">
              <w:rPr>
                <w:rFonts w:ascii="Arial" w:hAnsi="Arial" w:cs="Arial"/>
                <w:spacing w:val="4"/>
              </w:rPr>
              <w:t>……………………….</w:t>
            </w:r>
          </w:p>
        </w:tc>
        <w:tc>
          <w:tcPr>
            <w:tcW w:w="748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rPr>
                <w:rFonts w:ascii="Arial" w:hAnsi="Arial" w:cs="Arial"/>
                <w:b w:val="0"/>
                <w:bCs w:val="0"/>
                <w:spacing w:val="4"/>
                <w:sz w:val="18"/>
                <w:szCs w:val="18"/>
              </w:rPr>
            </w:pPr>
            <w:r w:rsidRPr="00BA7A22">
              <w:rPr>
                <w:rFonts w:ascii="Arial" w:hAnsi="Arial" w:cs="Arial"/>
                <w:b w:val="0"/>
                <w:bCs w:val="0"/>
                <w:spacing w:val="4"/>
                <w:sz w:val="18"/>
                <w:szCs w:val="18"/>
              </w:rPr>
              <w:t>1</w:t>
            </w:r>
          </w:p>
        </w:tc>
        <w:tc>
          <w:tcPr>
            <w:tcW w:w="545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</w:p>
        </w:tc>
        <w:tc>
          <w:tcPr>
            <w:tcW w:w="686" w:type="pct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  <w:tr w:rsidR="001117FD" w:rsidRPr="00BA7A22" w:rsidTr="008D3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/>
        </w:tblPrEx>
        <w:trPr>
          <w:trHeight w:val="665"/>
        </w:trPr>
        <w:tc>
          <w:tcPr>
            <w:tcW w:w="4358" w:type="pct"/>
            <w:gridSpan w:val="7"/>
            <w:vAlign w:val="center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spacing w:val="4"/>
              </w:rPr>
            </w:pPr>
            <w:r w:rsidRPr="00BA7A22">
              <w:rPr>
                <w:rFonts w:ascii="Arial" w:hAnsi="Arial" w:cs="Arial"/>
                <w:spacing w:val="4"/>
              </w:rPr>
              <w:t>Cena oferty brutto za czteroletni okres świadczenia usług pocztowych</w:t>
            </w:r>
          </w:p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  <w:r w:rsidRPr="00BA7A22">
              <w:rPr>
                <w:rFonts w:ascii="Arial" w:hAnsi="Arial" w:cs="Arial"/>
                <w:spacing w:val="4"/>
                <w:sz w:val="20"/>
                <w:szCs w:val="20"/>
              </w:rPr>
              <w:t>(suma pozycji z kolumny 7)</w:t>
            </w:r>
          </w:p>
        </w:tc>
        <w:tc>
          <w:tcPr>
            <w:tcW w:w="642" w:type="pct"/>
          </w:tcPr>
          <w:p w:rsidR="001117FD" w:rsidRPr="00BA7A22" w:rsidRDefault="001117FD" w:rsidP="000E6E04">
            <w:pPr>
              <w:pStyle w:val="Tekstpodstawowy2"/>
              <w:spacing w:after="120" w:line="240" w:lineRule="exact"/>
              <w:jc w:val="both"/>
              <w:rPr>
                <w:rFonts w:ascii="Arial" w:hAnsi="Arial" w:cs="Arial"/>
                <w:b w:val="0"/>
                <w:bCs w:val="0"/>
                <w:spacing w:val="4"/>
                <w:sz w:val="20"/>
                <w:szCs w:val="20"/>
              </w:rPr>
            </w:pPr>
          </w:p>
        </w:tc>
      </w:tr>
    </w:tbl>
    <w:p w:rsidR="001117FD" w:rsidRDefault="001117FD" w:rsidP="00A63D52">
      <w:pPr>
        <w:rPr>
          <w:rFonts w:ascii="Arial" w:hAnsi="Arial" w:cs="Arial"/>
          <w:sz w:val="19"/>
          <w:szCs w:val="19"/>
        </w:rPr>
      </w:pPr>
    </w:p>
    <w:p w:rsidR="001117FD" w:rsidRDefault="001117FD" w:rsidP="00A63D52">
      <w:pPr>
        <w:rPr>
          <w:rFonts w:ascii="Arial" w:hAnsi="Arial" w:cs="Arial"/>
          <w:sz w:val="19"/>
          <w:szCs w:val="19"/>
        </w:rPr>
      </w:pPr>
    </w:p>
    <w:p w:rsidR="001117FD" w:rsidRDefault="001117FD" w:rsidP="00A63D52">
      <w:pPr>
        <w:rPr>
          <w:rFonts w:ascii="Arial" w:hAnsi="Arial" w:cs="Arial"/>
          <w:sz w:val="19"/>
          <w:szCs w:val="19"/>
        </w:rPr>
      </w:pPr>
    </w:p>
    <w:p w:rsidR="001117FD" w:rsidRDefault="001117FD" w:rsidP="00A63D52">
      <w:pPr>
        <w:rPr>
          <w:rFonts w:ascii="Arial" w:hAnsi="Arial" w:cs="Arial"/>
          <w:sz w:val="19"/>
          <w:szCs w:val="19"/>
        </w:rPr>
      </w:pPr>
    </w:p>
    <w:sectPr w:rsidR="001117FD" w:rsidSect="001117FD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889" w:rsidRDefault="00FA1889" w:rsidP="000C634D">
      <w:pPr>
        <w:spacing w:after="0" w:line="240" w:lineRule="auto"/>
      </w:pPr>
      <w:r>
        <w:separator/>
      </w:r>
    </w:p>
  </w:endnote>
  <w:endnote w:type="continuationSeparator" w:id="1">
    <w:p w:rsidR="00FA1889" w:rsidRDefault="00FA1889" w:rsidP="000C6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34D" w:rsidRDefault="003F665C">
    <w:pPr>
      <w:pStyle w:val="Stopka"/>
      <w:jc w:val="right"/>
    </w:pPr>
    <w:fldSimple w:instr=" PAGE   \* MERGEFORMAT ">
      <w:r w:rsidR="002B55A3">
        <w:rPr>
          <w:noProof/>
        </w:rPr>
        <w:t>1</w:t>
      </w:r>
    </w:fldSimple>
  </w:p>
  <w:p w:rsidR="000C634D" w:rsidRDefault="000C634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889" w:rsidRDefault="00FA1889" w:rsidP="000C634D">
      <w:pPr>
        <w:spacing w:after="0" w:line="240" w:lineRule="auto"/>
      </w:pPr>
      <w:r>
        <w:separator/>
      </w:r>
    </w:p>
  </w:footnote>
  <w:footnote w:type="continuationSeparator" w:id="1">
    <w:p w:rsidR="00FA1889" w:rsidRDefault="00FA1889" w:rsidP="000C63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D4E94"/>
    <w:multiLevelType w:val="hybridMultilevel"/>
    <w:tmpl w:val="94B8E27C"/>
    <w:lvl w:ilvl="0" w:tplc="2B6C4B78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0" w:hanging="360"/>
      </w:pPr>
    </w:lvl>
    <w:lvl w:ilvl="2" w:tplc="0415001B" w:tentative="1">
      <w:start w:val="1"/>
      <w:numFmt w:val="lowerRoman"/>
      <w:lvlText w:val="%3."/>
      <w:lvlJc w:val="right"/>
      <w:pPr>
        <w:ind w:left="2010" w:hanging="180"/>
      </w:pPr>
    </w:lvl>
    <w:lvl w:ilvl="3" w:tplc="0415000F" w:tentative="1">
      <w:start w:val="1"/>
      <w:numFmt w:val="decimal"/>
      <w:lvlText w:val="%4."/>
      <w:lvlJc w:val="left"/>
      <w:pPr>
        <w:ind w:left="2730" w:hanging="360"/>
      </w:pPr>
    </w:lvl>
    <w:lvl w:ilvl="4" w:tplc="04150019" w:tentative="1">
      <w:start w:val="1"/>
      <w:numFmt w:val="lowerLetter"/>
      <w:lvlText w:val="%5."/>
      <w:lvlJc w:val="left"/>
      <w:pPr>
        <w:ind w:left="3450" w:hanging="360"/>
      </w:pPr>
    </w:lvl>
    <w:lvl w:ilvl="5" w:tplc="0415001B" w:tentative="1">
      <w:start w:val="1"/>
      <w:numFmt w:val="lowerRoman"/>
      <w:lvlText w:val="%6."/>
      <w:lvlJc w:val="right"/>
      <w:pPr>
        <w:ind w:left="4170" w:hanging="180"/>
      </w:pPr>
    </w:lvl>
    <w:lvl w:ilvl="6" w:tplc="0415000F" w:tentative="1">
      <w:start w:val="1"/>
      <w:numFmt w:val="decimal"/>
      <w:lvlText w:val="%7."/>
      <w:lvlJc w:val="left"/>
      <w:pPr>
        <w:ind w:left="4890" w:hanging="360"/>
      </w:pPr>
    </w:lvl>
    <w:lvl w:ilvl="7" w:tplc="04150019" w:tentative="1">
      <w:start w:val="1"/>
      <w:numFmt w:val="lowerLetter"/>
      <w:lvlText w:val="%8."/>
      <w:lvlJc w:val="left"/>
      <w:pPr>
        <w:ind w:left="5610" w:hanging="360"/>
      </w:pPr>
    </w:lvl>
    <w:lvl w:ilvl="8" w:tplc="041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>
    <w:nsid w:val="21B269D1"/>
    <w:multiLevelType w:val="hybridMultilevel"/>
    <w:tmpl w:val="2838575A"/>
    <w:lvl w:ilvl="0" w:tplc="8092FC14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0" w:hanging="360"/>
      </w:pPr>
    </w:lvl>
    <w:lvl w:ilvl="2" w:tplc="0415001B" w:tentative="1">
      <w:start w:val="1"/>
      <w:numFmt w:val="lowerRoman"/>
      <w:lvlText w:val="%3."/>
      <w:lvlJc w:val="right"/>
      <w:pPr>
        <w:ind w:left="2010" w:hanging="180"/>
      </w:pPr>
    </w:lvl>
    <w:lvl w:ilvl="3" w:tplc="0415000F" w:tentative="1">
      <w:start w:val="1"/>
      <w:numFmt w:val="decimal"/>
      <w:lvlText w:val="%4."/>
      <w:lvlJc w:val="left"/>
      <w:pPr>
        <w:ind w:left="2730" w:hanging="360"/>
      </w:pPr>
    </w:lvl>
    <w:lvl w:ilvl="4" w:tplc="04150019" w:tentative="1">
      <w:start w:val="1"/>
      <w:numFmt w:val="lowerLetter"/>
      <w:lvlText w:val="%5."/>
      <w:lvlJc w:val="left"/>
      <w:pPr>
        <w:ind w:left="3450" w:hanging="360"/>
      </w:pPr>
    </w:lvl>
    <w:lvl w:ilvl="5" w:tplc="0415001B" w:tentative="1">
      <w:start w:val="1"/>
      <w:numFmt w:val="lowerRoman"/>
      <w:lvlText w:val="%6."/>
      <w:lvlJc w:val="right"/>
      <w:pPr>
        <w:ind w:left="4170" w:hanging="180"/>
      </w:pPr>
    </w:lvl>
    <w:lvl w:ilvl="6" w:tplc="0415000F" w:tentative="1">
      <w:start w:val="1"/>
      <w:numFmt w:val="decimal"/>
      <w:lvlText w:val="%7."/>
      <w:lvlJc w:val="left"/>
      <w:pPr>
        <w:ind w:left="4890" w:hanging="360"/>
      </w:pPr>
    </w:lvl>
    <w:lvl w:ilvl="7" w:tplc="04150019" w:tentative="1">
      <w:start w:val="1"/>
      <w:numFmt w:val="lowerLetter"/>
      <w:lvlText w:val="%8."/>
      <w:lvlJc w:val="left"/>
      <w:pPr>
        <w:ind w:left="5610" w:hanging="360"/>
      </w:pPr>
    </w:lvl>
    <w:lvl w:ilvl="8" w:tplc="0415001B" w:tentative="1">
      <w:start w:val="1"/>
      <w:numFmt w:val="lowerRoman"/>
      <w:lvlText w:val="%9."/>
      <w:lvlJc w:val="right"/>
      <w:pPr>
        <w:ind w:left="63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12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3D52"/>
    <w:rsid w:val="00023A16"/>
    <w:rsid w:val="000449E3"/>
    <w:rsid w:val="00073077"/>
    <w:rsid w:val="000C634D"/>
    <w:rsid w:val="001117FD"/>
    <w:rsid w:val="001714F7"/>
    <w:rsid w:val="002A3C39"/>
    <w:rsid w:val="002B1F31"/>
    <w:rsid w:val="002B55A3"/>
    <w:rsid w:val="003316C5"/>
    <w:rsid w:val="0033713B"/>
    <w:rsid w:val="003F665C"/>
    <w:rsid w:val="0051139C"/>
    <w:rsid w:val="00547CCA"/>
    <w:rsid w:val="00567608"/>
    <w:rsid w:val="005768B9"/>
    <w:rsid w:val="005955A9"/>
    <w:rsid w:val="007205E1"/>
    <w:rsid w:val="00754692"/>
    <w:rsid w:val="007579F2"/>
    <w:rsid w:val="007617F4"/>
    <w:rsid w:val="007A33D7"/>
    <w:rsid w:val="007D6846"/>
    <w:rsid w:val="0080194B"/>
    <w:rsid w:val="0081504A"/>
    <w:rsid w:val="0087153B"/>
    <w:rsid w:val="008D3451"/>
    <w:rsid w:val="008E280F"/>
    <w:rsid w:val="009017F7"/>
    <w:rsid w:val="00955D6A"/>
    <w:rsid w:val="009A3779"/>
    <w:rsid w:val="00A63D52"/>
    <w:rsid w:val="00A84E67"/>
    <w:rsid w:val="00AD2DFB"/>
    <w:rsid w:val="00AF447B"/>
    <w:rsid w:val="00B47B6C"/>
    <w:rsid w:val="00B61A73"/>
    <w:rsid w:val="00B8369F"/>
    <w:rsid w:val="00B9517D"/>
    <w:rsid w:val="00BC25F6"/>
    <w:rsid w:val="00BC7DBA"/>
    <w:rsid w:val="00C727A6"/>
    <w:rsid w:val="00CC4BB2"/>
    <w:rsid w:val="00CE3DC4"/>
    <w:rsid w:val="00CF0C80"/>
    <w:rsid w:val="00D172F3"/>
    <w:rsid w:val="00D529F5"/>
    <w:rsid w:val="00D916F5"/>
    <w:rsid w:val="00D931DB"/>
    <w:rsid w:val="00E81151"/>
    <w:rsid w:val="00F42396"/>
    <w:rsid w:val="00F6647D"/>
    <w:rsid w:val="00F9503F"/>
    <w:rsid w:val="00FA1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D6A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3713B"/>
    <w:pPr>
      <w:ind w:left="720"/>
      <w:contextualSpacing/>
    </w:pPr>
  </w:style>
  <w:style w:type="paragraph" w:styleId="Tekstpodstawowy2">
    <w:name w:val="Body Text 2"/>
    <w:basedOn w:val="Normalny"/>
    <w:link w:val="Tekstpodstawowy2Znak"/>
    <w:uiPriority w:val="99"/>
    <w:rsid w:val="009A3779"/>
    <w:pPr>
      <w:spacing w:after="0" w:line="240" w:lineRule="auto"/>
      <w:jc w:val="center"/>
    </w:pPr>
    <w:rPr>
      <w:rFonts w:eastAsia="Times New Roman"/>
      <w:b/>
      <w:bCs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A3779"/>
    <w:rPr>
      <w:rFonts w:eastAsia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9A3779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0C63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C634D"/>
    <w:rPr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0C634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634D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9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6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6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8</Pages>
  <Words>862</Words>
  <Characters>5172</Characters>
  <Application>Microsoft Office Word</Application>
  <DocSecurity>0</DocSecurity>
  <Lines>43</Lines>
  <Paragraphs>12</Paragraphs>
  <ScaleCrop>false</ScaleCrop>
  <Company>IHiT</Company>
  <LinksUpToDate>false</LinksUpToDate>
  <CharactersWithSpaces>6022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mturowska</cp:lastModifiedBy>
  <cp:revision>26</cp:revision>
  <cp:lastPrinted>2012-12-04T11:16:00Z</cp:lastPrinted>
  <dcterms:created xsi:type="dcterms:W3CDTF">2012-11-21T12:44:00Z</dcterms:created>
  <dcterms:modified xsi:type="dcterms:W3CDTF">2012-12-04T11:17:00Z</dcterms:modified>
</cp:coreProperties>
</file>