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500098900-N-2018 z dnia 07-05-2018 r. </w:t>
      </w:r>
    </w:p>
    <w:p w:rsidR="00F05C4A" w:rsidRPr="00F05C4A" w:rsidRDefault="00F05C4A" w:rsidP="00F05C4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ZMIANIE OGŁOSZENIA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Ogłoszenia o zamówieniu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INFORMACJE O ZMIENIANYM OGŁOSZENIU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551502-N-2018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2018-04-27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zaopat@ihit.waw.pl, faks 022 349 62 23.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Adres strony internetowej (</w:t>
      </w:r>
      <w:proofErr w:type="spellStart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>url</w:t>
      </w:r>
      <w:proofErr w:type="spellEnd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): www.ihit.waw.pl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ZMIANY W OGŁOSZENIU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Tekst, który należy zmienić: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F05C4A" w:rsidRPr="00F05C4A" w:rsidRDefault="00F05C4A" w:rsidP="00F05C4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5)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IV.5) ZMIANA UMOWY Przewiduje się istotne zmiany postanowień zawartej umowy w stosunku do treści oferty, na podstawie której dokonano wyboru wykonawcy: Tak Należy wskazać zakres, charakter zmian oraz warunki wprowadzenia zmian: 3. 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3.1.Zmiany numeru katalogowego produktu. 3.2.Zmiany sposobu konfekcjonowania – ogólna ilość przedmiotu zamówienia nie może być mniejsza niż ilość wymagana przez Zamawiającego. 3.3.Zmiany nazwy produktu przy zachowaniu jego parametrów. 3.4.W sytuacji, gdy zostanie wprowadzony do sprzedaży przez Producenta zmodyfikowany/udoskonalony produkt lub wycofany produkt dotychczasowy. 3.5.Powyższe zmiany nie mogą skutkować zmianą cen jednostkowych, wartości umowy i nie mogą być niekorzystne dla Zamawiającego, chyba, że został wprowadzony udoskonalony produkt lub produkt dotychczasowy został wycofany i w takim przypadku może ulec wartość umowy. 3.6.W okresie trwania umowy ceny mogą ulec zmianie w przypadku obniżenia ceny przez producenta lub samego Wykonawcę. 3.7.W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umowy. 3.8.W przypadku nie wykorzystania w okresie trwania umowy pełnych ilości przedmiotu umowy Zamawiający przewiduje możliwość przedłużenia terminu jej obowiązywania. Ceny jednostkowe w tym okresie nie mogą ulec zmianie. 3.9.Zamawiający może do końca trwania umowy nie dokonać zakupu pełnych ilości przedmiotu umowy także w przypadku przedłużenia terminu realizacji umowy. 3.10.Zakup wg zasad określonych w ust. 3.9. nie rodzi po stronie Wykonawcy żadnych roszczeń odszkodowawczych wobec Zamawiającego. 3.11.Strony przewidują możliwość zmiany ilości zamawianego asortymentu w ramach wartości asortymentu określonego w danym zadaniu stanowiącym przedmiot niniejszej umowy, w przypadku zmiany potrzeb Zamawiającego. 3.12. Strony przewidują możliwość zmiany ilości zamawianych asortymentów w ramach wartości umowy obejmującej wartość całego asortymentu określonego w zadaniach stanowiących przedmiot niniejszej umowy, jeżeli umowa na kilka zadań zostanie podpisana z jednym wykonawcą.( Zamawiający zastosuje niniejszy zapis w przypadku podpisania umowy z jednym wykonawcą na kilka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zadań). 4. Zmiany mogą być dokonane na wniosek Zamawiającego lub Wykonawcy, za zgodą obu stron i dla swojej ważności wymagają formy pisemnej.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IV.5) ZMIANA UMOWY Przewiduje się istotne zmiany postanowień zawartej umowy w stosunku do treści oferty, na podstawie której dokonano wyboru wykonawcy: Tak Należy wskazać zakres, charakter zmian oraz warunki wprowadzenia zmian: 3. Zmiany umowy mogą być dokonane – pod rygorem nieważności- przy zastosowaniu art.144 ustawy Prawo zamówień publicznych, w formie pisemnej. Zmiana postanowień zawartej umowy może nastąpić w niżej przedstawionym zakresie z zastrzeżeniem art.140 ust. 1 i 3 ustawy </w:t>
      </w:r>
      <w:proofErr w:type="spellStart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3.1.Zmiany numeru katalogowego produktu. 3.2.Zaoferowania przez Wykonawcę zamiennika produktu o innej nazwie, numerze katalogowym i/lub sposobie opakowania produktu w stosunku do produktu zaoferowanego w danej pozycji oferty w przypadku niedostępności produktu u producenta w z przyczyn niezależnych od Wykonawcy. 3.3.Zmiany sposobu konfekcjonowania – ogólna ilość przedmiotu zamówienia nie może być mniejsza niż ilość wymagana przez Zamawiającego. 3.4.Zmiany nazwy produktu przy zachowaniu jego parametrów. 3.5.W sytuacji, gdy zostanie wprowadzony do sprzedaży przez Producenta zmodyfikowany/udoskonalony produkt lub wycofany produkt dotychczasowy. 3.6.Powyższe zmiany nie mogą skutkować zmianą cen jednostkowych, wartości umowy i nie mogą być niekorzystne dla Zamawiającego, chyba, że został wprowadzony udoskonalony produkt lub produkt dotychczasowy został wycofany i w takim przypadku może ulec wartość umowy. 3.7.W okresie trwania umowy ceny mogą ulec zmianie w przypadku obniżenia ceny przez producenta lub samego Wykonawcę. 3.8.W przypadku zmiany w ustawie o podatku od towarów i usług VAT, które podwyższą lub obniżą cenę/y przedmiotu niniejszej umowy, to w zależności od rodzaju zmian jakie będą miały miejsce, zostanie stosownie obniżona lub podwyższona cena przedmiotu umowy oraz całkowita wartość przedmiotu umowy. 3.9.W przypadku nie wykorzystania w okresie trwania umowy pełnych ilości przedmiotu umowy Zamawiający przewiduje możliwość przedłużenia terminu jej obowiązywania. Ceny jednostkowe w tym okresie nie mogą ulec zmianie. 3.10.Zamawiający może do końca trwania umowy nie dokonać zakupu pełnych ilości przedmiotu umowy także w przypadku przedłużenia terminu realizacji umowy. 3.11.Zakup wg zasad określonych w ust. 3.10. nie rodzi po stronie Wykonawcy żadnych roszczeń odszkodowawczych wobec Zamawiającego. 3.12.Strony przewidują możliwość zmiany ilości zamawianego asortymentu w ramach wartości asortymentu określonego w danym zadaniu stanowiącym przedmiot niniejszej umowy, w przypadku zmiany potrzeb Zamawiającego. 3.13. Strony przewidują możliwość zmiany ilości zamawianych asortymentów w ramach wartości umowy obejmującej wartość całego asortymentu określonego w zadaniach stanowiących przedmiot niniejszej umowy, jeżeli umowa na kilka zadań zostanie podpisana z jednym wykonawcą.( Zamawiający zastosuje niniejszy zapis w przypadku podpisania umowy z jednym wykonawcą na kilka zadań). 4. Zmiany mogą być dokonane na wniosek Zamawiającego lub Wykonawcy, za zgodą obu stron i dla swojej ważności wymagają formy pisemnej.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Miejsce, w którym znajduje się zmieniany tekst: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sekcji: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Punkt: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6.2)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jest: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2018-05-10, godzina: 09:00.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F05C4A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 ogłoszeniu powinno być: </w:t>
      </w:r>
      <w:r w:rsidRPr="00F05C4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IV.6.2) Termin składania ofert lub wniosków o dopuszczenie do udziału w postępowaniu: Data: 2018-05-11, godzina: 09:00. </w:t>
      </w: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05C4A"/>
    <w:rsid w:val="008C40FB"/>
    <w:rsid w:val="00B21DFF"/>
    <w:rsid w:val="00F05C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8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23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0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450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0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06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14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984</Words>
  <Characters>5908</Characters>
  <Application>Microsoft Office Word</Application>
  <DocSecurity>0</DocSecurity>
  <Lines>49</Lines>
  <Paragraphs>13</Paragraphs>
  <ScaleCrop>false</ScaleCrop>
  <Company/>
  <LinksUpToDate>false</LinksUpToDate>
  <CharactersWithSpaces>6879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2018-05-07T12:54:00Z</dcterms:created>
  <dcterms:modified xsi:type="dcterms:W3CDTF">2018-05-07T12:54:00Z</dcterms:modified>
</cp:coreProperties>
</file>