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77A" w:rsidRDefault="00D2777A" w:rsidP="00EE732C">
      <w:pPr>
        <w:pStyle w:val="Header"/>
        <w:rPr>
          <w:rFonts w:cs="Arial"/>
          <w:b/>
          <w:i/>
          <w:sz w:val="16"/>
        </w:rPr>
      </w:pPr>
    </w:p>
    <w:p w:rsidR="00D2777A" w:rsidRDefault="00D2777A"/>
    <w:p w:rsidR="00D2777A" w:rsidRDefault="00D2777A" w:rsidP="00EE732C">
      <w:pPr>
        <w:pStyle w:val="Header"/>
      </w:pPr>
      <w:r>
        <w:t xml:space="preserve"> </w:t>
      </w:r>
    </w:p>
    <w:p w:rsidR="00D2777A" w:rsidRDefault="00D2777A" w:rsidP="00CC0303">
      <w:pPr>
        <w:rPr>
          <w:sz w:val="16"/>
          <w:szCs w:val="16"/>
        </w:rPr>
      </w:pPr>
      <w:r>
        <w:rPr>
          <w:sz w:val="16"/>
          <w:szCs w:val="16"/>
        </w:rPr>
        <w:t>.............................................................................</w:t>
      </w:r>
    </w:p>
    <w:p w:rsidR="00D2777A" w:rsidRPr="00F613C8" w:rsidRDefault="00D2777A" w:rsidP="00CC0303">
      <w:pPr>
        <w:rPr>
          <w:sz w:val="16"/>
          <w:szCs w:val="16"/>
        </w:rPr>
      </w:pPr>
      <w:r>
        <w:rPr>
          <w:sz w:val="16"/>
          <w:szCs w:val="16"/>
        </w:rPr>
        <w:tab/>
        <w:t>Pieczęć  firmowa</w:t>
      </w:r>
    </w:p>
    <w:p w:rsidR="00D2777A" w:rsidRPr="00C20226" w:rsidRDefault="00D2777A" w:rsidP="003760C9">
      <w:pPr>
        <w:jc w:val="right"/>
        <w:rPr>
          <w:b/>
        </w:rPr>
      </w:pPr>
      <w:r w:rsidRPr="00C20226">
        <w:rPr>
          <w:b/>
        </w:rPr>
        <w:t xml:space="preserve">Załącznik  nr 3a   </w:t>
      </w:r>
    </w:p>
    <w:p w:rsidR="00D2777A" w:rsidRDefault="00D2777A"/>
    <w:p w:rsidR="00D2777A" w:rsidRDefault="00D2777A"/>
    <w:p w:rsidR="00D2777A" w:rsidRPr="006149C9" w:rsidRDefault="00D2777A"/>
    <w:p w:rsidR="00D2777A" w:rsidRPr="006149C9" w:rsidRDefault="00D2777A">
      <w:pPr>
        <w:rPr>
          <w:b/>
          <w:bCs/>
        </w:rPr>
      </w:pPr>
    </w:p>
    <w:p w:rsidR="00D2777A" w:rsidRPr="006149C9" w:rsidRDefault="00D2777A" w:rsidP="00AE739A">
      <w:pPr>
        <w:jc w:val="center"/>
        <w:rPr>
          <w:b/>
          <w:bCs/>
        </w:rPr>
      </w:pPr>
    </w:p>
    <w:p w:rsidR="00D2777A" w:rsidRPr="006149C9" w:rsidRDefault="00D2777A" w:rsidP="00AE739A">
      <w:pPr>
        <w:jc w:val="center"/>
        <w:rPr>
          <w:b/>
          <w:bCs/>
          <w:u w:val="single"/>
        </w:rPr>
      </w:pPr>
      <w:r w:rsidRPr="006149C9">
        <w:rPr>
          <w:b/>
          <w:bCs/>
          <w:u w:val="single"/>
        </w:rPr>
        <w:t>Wymagania dla aparatu do badań biochemicznych:</w:t>
      </w:r>
    </w:p>
    <w:p w:rsidR="00D2777A" w:rsidRPr="006149C9" w:rsidRDefault="00D2777A" w:rsidP="00543A8E">
      <w:pPr>
        <w:pStyle w:val="NormalWeb"/>
        <w:numPr>
          <w:ilvl w:val="0"/>
          <w:numId w:val="4"/>
        </w:numPr>
        <w:rPr>
          <w:sz w:val="20"/>
          <w:szCs w:val="20"/>
        </w:rPr>
      </w:pPr>
      <w:r w:rsidRPr="006149C9">
        <w:rPr>
          <w:sz w:val="20"/>
          <w:szCs w:val="20"/>
        </w:rPr>
        <w:t>analizator biochemiczny o dowolnym dostępie</w:t>
      </w:r>
    </w:p>
    <w:p w:rsidR="00D2777A" w:rsidRPr="006149C9" w:rsidRDefault="00D2777A" w:rsidP="00543A8E">
      <w:pPr>
        <w:numPr>
          <w:ilvl w:val="0"/>
          <w:numId w:val="4"/>
        </w:numPr>
        <w:rPr>
          <w:sz w:val="20"/>
          <w:szCs w:val="20"/>
        </w:rPr>
      </w:pPr>
      <w:r w:rsidRPr="006149C9">
        <w:rPr>
          <w:sz w:val="20"/>
          <w:szCs w:val="20"/>
        </w:rPr>
        <w:t>Dostępność aplikacji dla panelu z zakresu : enzymów, substratów</w:t>
      </w:r>
      <w:r>
        <w:rPr>
          <w:sz w:val="20"/>
          <w:szCs w:val="20"/>
        </w:rPr>
        <w:t xml:space="preserve">, </w:t>
      </w:r>
      <w:r w:rsidRPr="006149C9">
        <w:rPr>
          <w:sz w:val="20"/>
          <w:szCs w:val="20"/>
        </w:rPr>
        <w:t xml:space="preserve">elektrolitów </w:t>
      </w:r>
    </w:p>
    <w:p w:rsidR="00D2777A" w:rsidRPr="006149C9" w:rsidRDefault="00D2777A" w:rsidP="00543A8E">
      <w:pPr>
        <w:numPr>
          <w:ilvl w:val="0"/>
          <w:numId w:val="4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6149C9">
        <w:rPr>
          <w:rStyle w:val="Strong"/>
          <w:b w:val="0"/>
          <w:bCs w:val="0"/>
          <w:sz w:val="20"/>
          <w:szCs w:val="20"/>
        </w:rPr>
        <w:t>Odczynniki gotowe do użycia</w:t>
      </w:r>
      <w:r w:rsidRPr="006149C9">
        <w:rPr>
          <w:b/>
          <w:bCs/>
          <w:sz w:val="20"/>
          <w:szCs w:val="20"/>
        </w:rPr>
        <w:t xml:space="preserve"> </w:t>
      </w:r>
    </w:p>
    <w:p w:rsidR="00D2777A" w:rsidRPr="006149C9" w:rsidRDefault="00D2777A" w:rsidP="00543A8E">
      <w:pPr>
        <w:numPr>
          <w:ilvl w:val="0"/>
          <w:numId w:val="4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6149C9">
        <w:rPr>
          <w:rStyle w:val="Strong"/>
          <w:b w:val="0"/>
          <w:bCs w:val="0"/>
          <w:sz w:val="20"/>
          <w:szCs w:val="20"/>
        </w:rPr>
        <w:t xml:space="preserve">Jednoczesna dostępność do </w:t>
      </w:r>
      <w:r>
        <w:rPr>
          <w:rStyle w:val="Strong"/>
          <w:b w:val="0"/>
          <w:bCs w:val="0"/>
          <w:sz w:val="20"/>
          <w:szCs w:val="20"/>
        </w:rPr>
        <w:t>24</w:t>
      </w:r>
      <w:r w:rsidRPr="006149C9">
        <w:rPr>
          <w:rStyle w:val="Strong"/>
          <w:b w:val="0"/>
          <w:bCs w:val="0"/>
          <w:sz w:val="20"/>
          <w:szCs w:val="20"/>
        </w:rPr>
        <w:t xml:space="preserve"> testów na pokładzie </w:t>
      </w:r>
    </w:p>
    <w:p w:rsidR="00D2777A" w:rsidRPr="006149C9" w:rsidRDefault="00D2777A" w:rsidP="00543A8E">
      <w:pPr>
        <w:numPr>
          <w:ilvl w:val="0"/>
          <w:numId w:val="4"/>
        </w:numPr>
        <w:spacing w:before="100" w:beforeAutospacing="1" w:after="100" w:afterAutospacing="1"/>
        <w:rPr>
          <w:b/>
          <w:bCs/>
          <w:sz w:val="20"/>
          <w:szCs w:val="20"/>
        </w:rPr>
      </w:pPr>
      <w:r>
        <w:rPr>
          <w:rStyle w:val="Strong"/>
          <w:b w:val="0"/>
          <w:bCs w:val="0"/>
          <w:sz w:val="20"/>
          <w:szCs w:val="20"/>
        </w:rPr>
        <w:t>75</w:t>
      </w:r>
      <w:r w:rsidRPr="006149C9">
        <w:rPr>
          <w:rStyle w:val="Strong"/>
          <w:b w:val="0"/>
          <w:bCs w:val="0"/>
          <w:sz w:val="20"/>
          <w:szCs w:val="20"/>
        </w:rPr>
        <w:t xml:space="preserve"> pozycji dla próbek badanych, z możliwością ciągłego dostawiania w trakcie pracy</w:t>
      </w:r>
      <w:r w:rsidRPr="006149C9">
        <w:rPr>
          <w:b/>
          <w:bCs/>
          <w:sz w:val="20"/>
          <w:szCs w:val="20"/>
        </w:rPr>
        <w:t xml:space="preserve"> – </w:t>
      </w:r>
      <w:r w:rsidRPr="006149C9">
        <w:rPr>
          <w:sz w:val="20"/>
          <w:szCs w:val="20"/>
        </w:rPr>
        <w:t>tryb CITO</w:t>
      </w:r>
    </w:p>
    <w:p w:rsidR="00D2777A" w:rsidRPr="006149C9" w:rsidRDefault="00D2777A" w:rsidP="00543A8E">
      <w:pPr>
        <w:numPr>
          <w:ilvl w:val="0"/>
          <w:numId w:val="4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6149C9">
        <w:rPr>
          <w:rStyle w:val="Strong"/>
          <w:b w:val="0"/>
          <w:bCs w:val="0"/>
          <w:sz w:val="20"/>
          <w:szCs w:val="20"/>
        </w:rPr>
        <w:t xml:space="preserve">Czujnik skrzepu </w:t>
      </w:r>
    </w:p>
    <w:p w:rsidR="00D2777A" w:rsidRPr="006149C9" w:rsidRDefault="00D2777A" w:rsidP="00543A8E">
      <w:pPr>
        <w:numPr>
          <w:ilvl w:val="0"/>
          <w:numId w:val="4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6149C9">
        <w:rPr>
          <w:rStyle w:val="Strong"/>
          <w:b w:val="0"/>
          <w:bCs w:val="0"/>
          <w:sz w:val="20"/>
          <w:szCs w:val="20"/>
        </w:rPr>
        <w:t>Oprogramowanie w języku polskim</w:t>
      </w:r>
      <w:r w:rsidRPr="006149C9">
        <w:rPr>
          <w:b/>
          <w:bCs/>
          <w:sz w:val="20"/>
          <w:szCs w:val="20"/>
        </w:rPr>
        <w:t xml:space="preserve"> </w:t>
      </w:r>
    </w:p>
    <w:p w:rsidR="00D2777A" w:rsidRPr="006149C9" w:rsidRDefault="00D2777A" w:rsidP="00543A8E">
      <w:pPr>
        <w:numPr>
          <w:ilvl w:val="0"/>
          <w:numId w:val="4"/>
        </w:numPr>
        <w:spacing w:before="100" w:beforeAutospacing="1" w:after="100" w:afterAutospacing="1"/>
        <w:rPr>
          <w:rStyle w:val="Strong"/>
          <w:sz w:val="20"/>
          <w:szCs w:val="20"/>
        </w:rPr>
      </w:pPr>
      <w:r w:rsidRPr="006149C9">
        <w:rPr>
          <w:rStyle w:val="Strong"/>
          <w:b w:val="0"/>
          <w:bCs w:val="0"/>
          <w:sz w:val="20"/>
          <w:szCs w:val="20"/>
        </w:rPr>
        <w:t>System kontroli jakości – QCS</w:t>
      </w:r>
    </w:p>
    <w:p w:rsidR="00D2777A" w:rsidRPr="00C3728C" w:rsidRDefault="00D2777A" w:rsidP="00543A8E">
      <w:pPr>
        <w:numPr>
          <w:ilvl w:val="0"/>
          <w:numId w:val="4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C3728C">
        <w:rPr>
          <w:rStyle w:val="Strong"/>
          <w:b w:val="0"/>
          <w:bCs w:val="0"/>
          <w:sz w:val="20"/>
          <w:szCs w:val="20"/>
        </w:rPr>
        <w:t xml:space="preserve">Interfejs do komunikacji zewnętrznej z systemem informatycznym </w:t>
      </w:r>
    </w:p>
    <w:p w:rsidR="00D2777A" w:rsidRPr="009A6B00" w:rsidRDefault="00D2777A" w:rsidP="00436EA7">
      <w:pPr>
        <w:rPr>
          <w:b/>
          <w:bCs/>
          <w:i/>
          <w:iCs/>
        </w:rPr>
      </w:pPr>
      <w:r w:rsidRPr="009A6B00">
        <w:rPr>
          <w:b/>
          <w:bCs/>
          <w:i/>
          <w:iCs/>
        </w:rPr>
        <w:t>Oświadczamy, że aparat do badań biochemicznych w który zostanie wyposażone laboratorium zamawiającego spełnia wszystkie wyżej wymienione parametry techniczne i funkcjonalne.</w:t>
      </w:r>
    </w:p>
    <w:p w:rsidR="00D2777A" w:rsidRPr="006149C9" w:rsidRDefault="00D2777A" w:rsidP="00436EA7"/>
    <w:p w:rsidR="00D2777A" w:rsidRPr="006149C9" w:rsidRDefault="00D2777A" w:rsidP="00436EA7">
      <w:r w:rsidRPr="006149C9">
        <w:t>Nazwa i typ aparatu:</w:t>
      </w:r>
      <w:r>
        <w:t xml:space="preserve">  </w:t>
      </w:r>
    </w:p>
    <w:p w:rsidR="00D2777A" w:rsidRPr="006149C9" w:rsidRDefault="00D2777A" w:rsidP="00436EA7">
      <w:r w:rsidRPr="006149C9">
        <w:t>Producent i rok produkcji:</w:t>
      </w:r>
      <w:r>
        <w:t xml:space="preserve">  </w:t>
      </w:r>
    </w:p>
    <w:p w:rsidR="00D2777A" w:rsidRPr="005075CB" w:rsidRDefault="00D2777A" w:rsidP="00436EA7">
      <w:pPr>
        <w:rPr>
          <w:rFonts w:ascii="Arial" w:hAnsi="Arial" w:cs="Arial"/>
        </w:rPr>
      </w:pPr>
    </w:p>
    <w:p w:rsidR="00D2777A" w:rsidRDefault="00D2777A" w:rsidP="00436EA7">
      <w:pPr>
        <w:rPr>
          <w:rFonts w:ascii="Arial" w:hAnsi="Arial" w:cs="Arial"/>
        </w:rPr>
      </w:pPr>
    </w:p>
    <w:p w:rsidR="00D2777A" w:rsidRDefault="00D2777A" w:rsidP="00436EA7">
      <w:pPr>
        <w:rPr>
          <w:rFonts w:ascii="Arial" w:hAnsi="Arial" w:cs="Arial"/>
        </w:rPr>
      </w:pPr>
    </w:p>
    <w:p w:rsidR="00D2777A" w:rsidRDefault="00D2777A" w:rsidP="00436EA7">
      <w:pPr>
        <w:rPr>
          <w:rFonts w:ascii="Arial" w:hAnsi="Arial" w:cs="Arial"/>
        </w:rPr>
      </w:pPr>
    </w:p>
    <w:p w:rsidR="00D2777A" w:rsidRDefault="00D2777A" w:rsidP="00436EA7">
      <w:pPr>
        <w:rPr>
          <w:rFonts w:ascii="Arial" w:hAnsi="Arial" w:cs="Arial"/>
        </w:rPr>
      </w:pPr>
    </w:p>
    <w:p w:rsidR="00D2777A" w:rsidRDefault="00D2777A" w:rsidP="00436EA7">
      <w:pPr>
        <w:rPr>
          <w:rFonts w:ascii="Arial" w:hAnsi="Arial" w:cs="Arial"/>
        </w:rPr>
      </w:pPr>
    </w:p>
    <w:p w:rsidR="00D2777A" w:rsidRDefault="00D2777A" w:rsidP="00436EA7">
      <w:pPr>
        <w:rPr>
          <w:rFonts w:ascii="Arial" w:hAnsi="Arial" w:cs="Arial"/>
        </w:rPr>
      </w:pPr>
    </w:p>
    <w:p w:rsidR="00D2777A" w:rsidRDefault="00D2777A" w:rsidP="00436EA7">
      <w:pPr>
        <w:rPr>
          <w:rFonts w:ascii="Arial" w:hAnsi="Arial" w:cs="Arial"/>
        </w:rPr>
      </w:pPr>
    </w:p>
    <w:p w:rsidR="00D2777A" w:rsidRDefault="00D2777A" w:rsidP="00436EA7">
      <w:pPr>
        <w:rPr>
          <w:rFonts w:ascii="Arial" w:hAnsi="Arial" w:cs="Arial"/>
        </w:rPr>
      </w:pPr>
    </w:p>
    <w:p w:rsidR="00D2777A" w:rsidRDefault="00D2777A" w:rsidP="00436EA7">
      <w:pPr>
        <w:rPr>
          <w:rFonts w:ascii="Arial" w:hAnsi="Arial" w:cs="Arial"/>
        </w:rPr>
      </w:pPr>
    </w:p>
    <w:p w:rsidR="00D2777A" w:rsidRPr="005075CB" w:rsidRDefault="00D2777A" w:rsidP="00436EA7">
      <w:pPr>
        <w:rPr>
          <w:rFonts w:ascii="Arial" w:hAnsi="Arial" w:cs="Arial"/>
        </w:rPr>
      </w:pPr>
    </w:p>
    <w:p w:rsidR="00D2777A" w:rsidRDefault="00D2777A" w:rsidP="006149C9">
      <w:r>
        <w:t>.................................. dn......................</w:t>
      </w:r>
      <w:r>
        <w:tab/>
        <w:t xml:space="preserve">                        ………. ............................</w:t>
      </w:r>
    </w:p>
    <w:p w:rsidR="00D2777A" w:rsidRDefault="00D2777A" w:rsidP="006149C9">
      <w:pPr>
        <w:ind w:left="4248" w:hanging="3798"/>
        <w:rPr>
          <w:sz w:val="16"/>
          <w:szCs w:val="16"/>
        </w:rPr>
      </w:pPr>
      <w:r>
        <w:rPr>
          <w:sz w:val="16"/>
          <w:szCs w:val="16"/>
        </w:rPr>
        <w:t xml:space="preserve">miejscowość </w:t>
      </w:r>
      <w:r>
        <w:rPr>
          <w:sz w:val="16"/>
          <w:szCs w:val="16"/>
        </w:rPr>
        <w:tab/>
        <w:t xml:space="preserve">                    Podpis i pieczęć  imienna osoby (osób) upoważnionej(-ych)</w:t>
      </w:r>
    </w:p>
    <w:p w:rsidR="00D2777A" w:rsidRPr="00543A8E" w:rsidRDefault="00D2777A" w:rsidP="006149C9">
      <w:pPr>
        <w:rPr>
          <w:rFonts w:ascii="Arial" w:hAnsi="Arial" w:cs="Arial"/>
          <w:b/>
          <w:bCs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do występowania w imieniu Wykonawcy</w:t>
      </w:r>
      <w:r>
        <w:rPr>
          <w:sz w:val="16"/>
          <w:szCs w:val="16"/>
        </w:rPr>
        <w:tab/>
      </w:r>
    </w:p>
    <w:sectPr w:rsidR="00D2777A" w:rsidRPr="00543A8E" w:rsidSect="002C2C70">
      <w:headerReference w:type="default" r:id="rId7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777A" w:rsidRDefault="00D2777A">
      <w:r>
        <w:separator/>
      </w:r>
    </w:p>
  </w:endnote>
  <w:endnote w:type="continuationSeparator" w:id="0">
    <w:p w:rsidR="00D2777A" w:rsidRDefault="00D277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777A" w:rsidRDefault="00D2777A">
      <w:r>
        <w:separator/>
      </w:r>
    </w:p>
  </w:footnote>
  <w:footnote w:type="continuationSeparator" w:id="0">
    <w:p w:rsidR="00D2777A" w:rsidRDefault="00D277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777A" w:rsidRPr="00C2460E" w:rsidRDefault="00D2777A" w:rsidP="004B227B">
    <w:pPr>
      <w:pStyle w:val="Header"/>
      <w:rPr>
        <w:b/>
      </w:rPr>
    </w:pPr>
    <w:r>
      <w:rPr>
        <w:rFonts w:cs="Arial"/>
        <w:b/>
        <w:i/>
        <w:sz w:val="16"/>
      </w:rPr>
      <w:t xml:space="preserve">Konkurs </w:t>
    </w:r>
    <w:r w:rsidRPr="00C2460E">
      <w:rPr>
        <w:rFonts w:cs="Arial"/>
        <w:b/>
        <w:i/>
        <w:sz w:val="16"/>
      </w:rPr>
      <w:t xml:space="preserve"> znak: IHiT</w:t>
    </w:r>
    <w:r>
      <w:rPr>
        <w:rFonts w:cs="Arial"/>
        <w:b/>
        <w:i/>
        <w:sz w:val="16"/>
      </w:rPr>
      <w:t>/ śwz</w:t>
    </w:r>
    <w:r w:rsidRPr="00C2460E">
      <w:rPr>
        <w:rFonts w:cs="Arial"/>
        <w:b/>
        <w:i/>
        <w:sz w:val="16"/>
      </w:rPr>
      <w:t>/</w:t>
    </w:r>
    <w:r>
      <w:rPr>
        <w:rFonts w:cs="Arial"/>
        <w:b/>
        <w:i/>
        <w:sz w:val="16"/>
      </w:rPr>
      <w:t>konkurs/ 1</w:t>
    </w:r>
    <w:r w:rsidRPr="00C2460E">
      <w:rPr>
        <w:rFonts w:cs="Arial"/>
        <w:b/>
        <w:i/>
        <w:sz w:val="16"/>
      </w:rPr>
      <w:t>/20</w:t>
    </w:r>
    <w:r>
      <w:rPr>
        <w:rFonts w:cs="Arial"/>
        <w:b/>
        <w:i/>
        <w:sz w:val="16"/>
      </w:rPr>
      <w:t>12</w:t>
    </w:r>
  </w:p>
  <w:p w:rsidR="00D2777A" w:rsidRDefault="00D2777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34F42"/>
    <w:multiLevelType w:val="multilevel"/>
    <w:tmpl w:val="2E2CA7D2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B1B3F64"/>
    <w:multiLevelType w:val="hybridMultilevel"/>
    <w:tmpl w:val="2E2CA7D2"/>
    <w:lvl w:ilvl="0" w:tplc="8E8866E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27721D2"/>
    <w:multiLevelType w:val="multilevel"/>
    <w:tmpl w:val="4B58C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5D1A7C"/>
    <w:multiLevelType w:val="multilevel"/>
    <w:tmpl w:val="853A9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ADA5785"/>
    <w:multiLevelType w:val="hybridMultilevel"/>
    <w:tmpl w:val="8E98F6B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DCC7074"/>
    <w:multiLevelType w:val="multilevel"/>
    <w:tmpl w:val="C1789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9847DA3"/>
    <w:multiLevelType w:val="multilevel"/>
    <w:tmpl w:val="77D6E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7"/>
  <w:embedSystemFonts/>
  <w:stylePaneFormatFilter w:val="3F01"/>
  <w:defaultTabStop w:val="708"/>
  <w:hyphenationZone w:val="425"/>
  <w:drawingGridHorizontalSpacing w:val="57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43A8E"/>
    <w:rsid w:val="0005304C"/>
    <w:rsid w:val="0009562C"/>
    <w:rsid w:val="000A3E38"/>
    <w:rsid w:val="000B3465"/>
    <w:rsid w:val="000D1BD9"/>
    <w:rsid w:val="001675EE"/>
    <w:rsid w:val="001F5FDC"/>
    <w:rsid w:val="00200E81"/>
    <w:rsid w:val="00216827"/>
    <w:rsid w:val="002541E7"/>
    <w:rsid w:val="002B1C06"/>
    <w:rsid w:val="002C2C70"/>
    <w:rsid w:val="002E4A21"/>
    <w:rsid w:val="0031666D"/>
    <w:rsid w:val="00334BBD"/>
    <w:rsid w:val="003760C9"/>
    <w:rsid w:val="003F4479"/>
    <w:rsid w:val="0042625C"/>
    <w:rsid w:val="004270EE"/>
    <w:rsid w:val="00436EA7"/>
    <w:rsid w:val="004B227B"/>
    <w:rsid w:val="00503562"/>
    <w:rsid w:val="005075CB"/>
    <w:rsid w:val="00510DCA"/>
    <w:rsid w:val="005141E6"/>
    <w:rsid w:val="00543A8E"/>
    <w:rsid w:val="0055480D"/>
    <w:rsid w:val="005573E1"/>
    <w:rsid w:val="006149C9"/>
    <w:rsid w:val="00675B31"/>
    <w:rsid w:val="006E4812"/>
    <w:rsid w:val="00771D9F"/>
    <w:rsid w:val="00811F96"/>
    <w:rsid w:val="00865E95"/>
    <w:rsid w:val="008931B2"/>
    <w:rsid w:val="008E3DFC"/>
    <w:rsid w:val="009A1E4D"/>
    <w:rsid w:val="009A6B00"/>
    <w:rsid w:val="00A47113"/>
    <w:rsid w:val="00A5669E"/>
    <w:rsid w:val="00A77404"/>
    <w:rsid w:val="00AC3B54"/>
    <w:rsid w:val="00AE0C15"/>
    <w:rsid w:val="00AE739A"/>
    <w:rsid w:val="00B01C54"/>
    <w:rsid w:val="00B57811"/>
    <w:rsid w:val="00B70562"/>
    <w:rsid w:val="00C20226"/>
    <w:rsid w:val="00C21796"/>
    <w:rsid w:val="00C2460E"/>
    <w:rsid w:val="00C3728C"/>
    <w:rsid w:val="00CC0303"/>
    <w:rsid w:val="00CE7C53"/>
    <w:rsid w:val="00D017DE"/>
    <w:rsid w:val="00D2777A"/>
    <w:rsid w:val="00E21B61"/>
    <w:rsid w:val="00E8336D"/>
    <w:rsid w:val="00EE732C"/>
    <w:rsid w:val="00F10FED"/>
    <w:rsid w:val="00F17394"/>
    <w:rsid w:val="00F613C8"/>
    <w:rsid w:val="00FE4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41E7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543A8E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99"/>
    <w:qFormat/>
    <w:rsid w:val="00543A8E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6E48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9562C"/>
    <w:rPr>
      <w:rFonts w:cs="Times New Roman"/>
      <w:sz w:val="2"/>
      <w:szCs w:val="2"/>
    </w:rPr>
  </w:style>
  <w:style w:type="paragraph" w:styleId="Header">
    <w:name w:val="header"/>
    <w:basedOn w:val="Normal"/>
    <w:link w:val="HeaderChar"/>
    <w:uiPriority w:val="99"/>
    <w:rsid w:val="00CC0303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9562C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4B227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546ED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</TotalTime>
  <Pages>1</Pages>
  <Words>176</Words>
  <Characters>1060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Wymagania dla aparatu do badań biochemicznych:</dc:title>
  <dc:subject/>
  <dc:creator>eneumann</dc:creator>
  <cp:keywords/>
  <dc:description/>
  <cp:lastModifiedBy>inyrek</cp:lastModifiedBy>
  <cp:revision>13</cp:revision>
  <cp:lastPrinted>2006-11-24T14:26:00Z</cp:lastPrinted>
  <dcterms:created xsi:type="dcterms:W3CDTF">2012-04-17T07:12:00Z</dcterms:created>
  <dcterms:modified xsi:type="dcterms:W3CDTF">2012-05-24T12:33:00Z</dcterms:modified>
</cp:coreProperties>
</file>