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685" w:rsidRPr="00DF4685" w:rsidRDefault="00DF4685" w:rsidP="00DF4685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DF4685" w:rsidRPr="00DF4685" w:rsidRDefault="00DF4685" w:rsidP="00DF4685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DF468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32979-2016 z dnia 2016-03-31 r.</w:t>
        </w:r>
      </w:hyperlink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materiałów jednorazowych do aspiracyjno - próżniowego systemu pobierania krwi oraz pojemników na zużyte igły (zadania 1-2)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2016-04-08 </w:t>
      </w:r>
    </w:p>
    <w:p w:rsidR="00DF4685" w:rsidRPr="00DF4685" w:rsidRDefault="00DF4685" w:rsidP="00DF4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DF4685" w:rsidRPr="00DF4685" w:rsidRDefault="00DF4685" w:rsidP="00DF4685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/P/12/2016 - Dostawa materiałów jednorazowych do aspiracyjno - próżniowego systemu pobierania krwi oraz pojemników na zużyte igły (zadania 1-2).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63339 - 2016; data zamieszczenia: 01.06.2016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32979 - 2016r.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>/P/12/2016 - Dostawa materiałów jednorazowych do aspiracyjno - próżniowego systemu pobierania krwi oraz pojemników na zużyte igły (zadania 1-2)..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materiałów jednorazowych do aspiracyjno - próżniowego systemu pobierania krwi oraz pojemników na zużyte igły (zadania 1-2)..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33.19.25.00-7, 33.14.13.20-9, 30.19.21.25-3, 19.52.00.00-7.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DF4685" w:rsidRPr="00DF4685" w:rsidRDefault="00DF4685" w:rsidP="00DF46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Zamówienie dotyczy projektu/programu finansowanego ze środków Unii Europejskiej: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22.04.2016.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DF4685" w:rsidRPr="00DF4685" w:rsidRDefault="00DF4685" w:rsidP="00DF468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>Sarstedt Sp. z o.o., ul. Warszawska 25, Blizne Łaszczyńskiego, 05-082 Stare Babice, kraj/woj. mazowieckie.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DF468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>: 202091,40 PLN.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DF4685" w:rsidRPr="00DF4685" w:rsidRDefault="00DF4685" w:rsidP="00DF468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215691,07 </w:t>
      </w:r>
    </w:p>
    <w:p w:rsidR="00DF4685" w:rsidRPr="00DF4685" w:rsidRDefault="00DF4685" w:rsidP="00DF468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215691,07</w:t>
      </w: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215691,07 </w:t>
      </w:r>
    </w:p>
    <w:p w:rsidR="00DF4685" w:rsidRPr="00DF4685" w:rsidRDefault="00DF4685" w:rsidP="00DF468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DF4685" w:rsidRPr="00DF4685" w:rsidRDefault="00DF4685" w:rsidP="00DF4685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22.04.2016.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DF4685" w:rsidRPr="00DF4685" w:rsidRDefault="00DF4685" w:rsidP="00DF468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KM Projekt Sp. z o.o., ul. </w:t>
      </w:r>
      <w:proofErr w:type="spellStart"/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>Górczewska</w:t>
      </w:r>
      <w:proofErr w:type="spellEnd"/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53, 01-401 Warszawa, kraj/woj. mazowieckie.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DF468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>: 18850,00 PLN.</w:t>
      </w:r>
    </w:p>
    <w:p w:rsidR="00DF4685" w:rsidRPr="00DF4685" w:rsidRDefault="00DF4685" w:rsidP="00DF4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DF4685" w:rsidRPr="00DF4685" w:rsidRDefault="00DF4685" w:rsidP="00DF468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22512,08 </w:t>
      </w:r>
    </w:p>
    <w:p w:rsidR="00DF4685" w:rsidRPr="00DF4685" w:rsidRDefault="00DF4685" w:rsidP="00DF468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22512,08</w:t>
      </w: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26754,96 </w:t>
      </w:r>
    </w:p>
    <w:p w:rsidR="00DF4685" w:rsidRPr="00DF4685" w:rsidRDefault="00DF4685" w:rsidP="00DF468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F46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DF46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DF4685" w:rsidRPr="00DF4685" w:rsidRDefault="00DF4685" w:rsidP="00DF4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4685" w:rsidRPr="00DF4685" w:rsidRDefault="00DF4685" w:rsidP="00DF4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170EE" w:rsidRDefault="00F170EE"/>
    <w:sectPr w:rsidR="00F170EE" w:rsidSect="00F170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1293C"/>
    <w:multiLevelType w:val="multilevel"/>
    <w:tmpl w:val="1532A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5E5855"/>
    <w:multiLevelType w:val="multilevel"/>
    <w:tmpl w:val="01F44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6607DA"/>
    <w:multiLevelType w:val="multilevel"/>
    <w:tmpl w:val="DCF8B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D44771F"/>
    <w:multiLevelType w:val="multilevel"/>
    <w:tmpl w:val="445CF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B07F91"/>
    <w:multiLevelType w:val="multilevel"/>
    <w:tmpl w:val="45D43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F4685"/>
    <w:rsid w:val="00DF4685"/>
    <w:rsid w:val="00F17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70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DF4685"/>
  </w:style>
  <w:style w:type="character" w:styleId="Hipercze">
    <w:name w:val="Hyperlink"/>
    <w:basedOn w:val="Domylnaczcionkaakapitu"/>
    <w:uiPriority w:val="99"/>
    <w:semiHidden/>
    <w:unhideWhenUsed/>
    <w:rsid w:val="00DF4685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DF4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DF4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DF4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2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35737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2.portal.uzp.gov.pl/index.php?ogloszenie=show&amp;pozycja=32979&amp;rok=2016-03-3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452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2016-06-01T08:17:00Z</dcterms:created>
  <dcterms:modified xsi:type="dcterms:W3CDTF">2016-06-01T08:17:00Z</dcterms:modified>
</cp:coreProperties>
</file>