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3FB" w:rsidRPr="006773FB" w:rsidRDefault="006773FB" w:rsidP="006773FB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6773FB" w:rsidRPr="006773FB" w:rsidRDefault="006773FB" w:rsidP="006773FB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6773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42450-2016 z dnia 2016-02-25 r.</w:t>
        </w:r>
      </w:hyperlink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Dostawa sprzętu endoskopowego, płynów dializacyjnych oraz innego drobnego jednorazowego sprzętu medycznego w 15 zadaniach na okres 12 miesięcy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2016-03-04 </w:t>
      </w:r>
    </w:p>
    <w:p w:rsidR="006773FB" w:rsidRPr="006773FB" w:rsidRDefault="006773FB" w:rsidP="006773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6773FB" w:rsidRPr="006773FB" w:rsidRDefault="006773FB" w:rsidP="006773FB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Warszawa: IHiT/P/6/2016 - Dostawa sprzętu endoskopowego, płynów dializacyjnych oraz innego drobnego jednorazowego sprzętu medycznego (zadania 1-15).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84437 - 2016; data zamieszczenia: 14.06.2016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42450 - 2016r.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IHiT/P/6/2016 - Dostawa sprzętu endoskopowego, płynów dializacyjnych oraz innego drobnego jednorazowego sprzętu medycznego (zadania 1-15)..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sprzętu endoskopowego, płynów dializacyjnych oraz innego drobnego jednorazowego sprzętu medycznego w 15 zadaniach na okres 12 miesięcy..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33.16.80.00-5, 33.19.40.00-6, 33.69.28.00-5, 33.14.16.26-4, 33.14.16.24-0, 33.19.40.00-6, 19.52.00.00-7, 33.14.16.00-6, 33.14.13.20-9, 33.14.13.10-6, 33.71.17.00-4, 33.15.74.00-9, 33.17.11.00-0, 33.14.12.00-2, 33.14.16.24-0.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6773FB" w:rsidRPr="006773FB" w:rsidRDefault="006773FB" w:rsidP="006773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Zamówienie dotyczy projektu/programu finansowanego ze środków Unii Europejskiej: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17.03.2016.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773FB" w:rsidRPr="006773FB" w:rsidRDefault="006773FB" w:rsidP="006773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OLYMPUS Polska Sp. z o.o., ul. Suwak 3, 02-676 Warszawa, kraj/woj. mazowieckie.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773F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: 69410,00 PLN.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773FB" w:rsidRPr="006773FB" w:rsidRDefault="006773FB" w:rsidP="006773F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72335,05 </w:t>
      </w:r>
    </w:p>
    <w:p w:rsidR="006773FB" w:rsidRPr="006773FB" w:rsidRDefault="006773FB" w:rsidP="006773F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72335,05</w:t>
      </w: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72335,05 </w:t>
      </w:r>
    </w:p>
    <w:p w:rsidR="006773FB" w:rsidRPr="006773FB" w:rsidRDefault="006773FB" w:rsidP="006773F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773FB" w:rsidRPr="006773FB" w:rsidRDefault="006773FB" w:rsidP="006773FB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17.03.2016.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773FB" w:rsidRPr="006773FB" w:rsidRDefault="006773FB" w:rsidP="006773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OLYMPUS Polska Sp. z o.o., ul. Suwak 3, 02-676 Warszawa, kraj/woj. mazowieckie.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773F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: 91393,00 PLN.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773FB" w:rsidRPr="006773FB" w:rsidRDefault="006773FB" w:rsidP="006773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92537,56 </w:t>
      </w:r>
    </w:p>
    <w:p w:rsidR="006773FB" w:rsidRPr="006773FB" w:rsidRDefault="006773FB" w:rsidP="006773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92537,56</w:t>
      </w: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92537,56 </w:t>
      </w:r>
    </w:p>
    <w:p w:rsidR="006773FB" w:rsidRPr="006773FB" w:rsidRDefault="006773FB" w:rsidP="006773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773FB" w:rsidRPr="006773FB" w:rsidRDefault="006773FB" w:rsidP="006773FB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17.03.2016.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773FB" w:rsidRPr="006773FB" w:rsidRDefault="006773FB" w:rsidP="006773F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Skamex Spółka z ograniczoną odpowiedzialnością Spółka komandytowa, ul. Częstochowska 38/52, 93-121 Łódź, kraj/woj. łódzkie.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773F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: 28500,00 PLN.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773FB" w:rsidRPr="006773FB" w:rsidRDefault="006773FB" w:rsidP="006773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28080,00 </w:t>
      </w:r>
    </w:p>
    <w:p w:rsidR="006773FB" w:rsidRPr="006773FB" w:rsidRDefault="006773FB" w:rsidP="006773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28080,00</w:t>
      </w: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28080,00 </w:t>
      </w:r>
    </w:p>
    <w:p w:rsidR="006773FB" w:rsidRPr="006773FB" w:rsidRDefault="006773FB" w:rsidP="006773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773FB" w:rsidRPr="006773FB" w:rsidRDefault="006773FB" w:rsidP="006773FB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4   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17.03.2016.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773FB" w:rsidRPr="006773FB" w:rsidRDefault="006773FB" w:rsidP="006773F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Gambro Poland Sp. z o.o., ul. Cylichowska 13/15, 04-769 Warszawa, kraj/woj. mazowieckie.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773F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: 218445,00 PLN.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IV.6) INFORMACJA O CENIE WYBRANEJ OFERTY ORAZ O OFERTACH Z NAJNIŻSZĄ I NAJWYŻSZĄ CENĄ</w:t>
      </w:r>
    </w:p>
    <w:p w:rsidR="006773FB" w:rsidRPr="006773FB" w:rsidRDefault="006773FB" w:rsidP="006773F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234457,20 </w:t>
      </w:r>
    </w:p>
    <w:p w:rsidR="006773FB" w:rsidRPr="006773FB" w:rsidRDefault="006773FB" w:rsidP="006773F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234457,20</w:t>
      </w: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234457,20 </w:t>
      </w:r>
    </w:p>
    <w:p w:rsidR="006773FB" w:rsidRPr="006773FB" w:rsidRDefault="006773FB" w:rsidP="006773F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773FB" w:rsidRPr="006773FB" w:rsidRDefault="006773FB" w:rsidP="006773FB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5   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17.03.2016.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773FB" w:rsidRPr="006773FB" w:rsidRDefault="006773FB" w:rsidP="006773F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NEOMED Polska Sp. z o.o., ul. Orężna 6A, 05-501 Piaseczno, kraj/woj. mazowieckie.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773F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: 244350,00 PLN.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773FB" w:rsidRPr="006773FB" w:rsidRDefault="006773FB" w:rsidP="006773F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260491,80 </w:t>
      </w:r>
    </w:p>
    <w:p w:rsidR="006773FB" w:rsidRPr="006773FB" w:rsidRDefault="006773FB" w:rsidP="006773F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260491,80</w:t>
      </w: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260491,80 </w:t>
      </w:r>
    </w:p>
    <w:p w:rsidR="006773FB" w:rsidRPr="006773FB" w:rsidRDefault="006773FB" w:rsidP="006773F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773FB" w:rsidRPr="006773FB" w:rsidRDefault="006773FB" w:rsidP="006773FB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6   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6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17.03.2016.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773FB" w:rsidRPr="006773FB" w:rsidRDefault="006773FB" w:rsidP="006773F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Skamex Spółka z ograniczoną odpowiedzialnością Spółka komandytowa, ul. Częstochowska 38/52, 93-121 Łódź, kraj/woj. łódzkie.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6773F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: 7500,00 PLN.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773FB" w:rsidRPr="006773FB" w:rsidRDefault="006773FB" w:rsidP="006773F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7992,00 </w:t>
      </w:r>
    </w:p>
    <w:p w:rsidR="006773FB" w:rsidRPr="006773FB" w:rsidRDefault="006773FB" w:rsidP="006773F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7992,00</w:t>
      </w: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7992,00 </w:t>
      </w:r>
    </w:p>
    <w:p w:rsidR="006773FB" w:rsidRPr="006773FB" w:rsidRDefault="006773FB" w:rsidP="006773F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773FB" w:rsidRPr="006773FB" w:rsidRDefault="006773FB" w:rsidP="006773FB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7   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7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17.03.2016.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773FB" w:rsidRPr="006773FB" w:rsidRDefault="006773FB" w:rsidP="006773F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Skamex Spółka z ograniczoną odpowiedzialnością Spółka komandytowa, ul. Częstochowska 38/52, 93-121 Łódź, kraj/woj. łódzkie.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773F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: 1200,00 PLN.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773FB" w:rsidRPr="006773FB" w:rsidRDefault="006773FB" w:rsidP="006773F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1146,96 </w:t>
      </w:r>
    </w:p>
    <w:p w:rsidR="006773FB" w:rsidRPr="006773FB" w:rsidRDefault="006773FB" w:rsidP="006773F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1146,96</w:t>
      </w: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1146,96 </w:t>
      </w:r>
    </w:p>
    <w:p w:rsidR="006773FB" w:rsidRPr="006773FB" w:rsidRDefault="006773FB" w:rsidP="006773F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773FB" w:rsidRPr="006773FB" w:rsidRDefault="006773FB" w:rsidP="006773FB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8   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8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17.03.2016.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773FB" w:rsidRPr="006773FB" w:rsidRDefault="006773FB" w:rsidP="006773F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Skamex Spółka z ograniczoną odpowiedzialnością Spółka komandytowa, ul. Częstochowska 38/52, 93-121 Łódź, kraj/woj. łódzkie.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773F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: 149500,00 PLN.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773FB" w:rsidRPr="006773FB" w:rsidRDefault="006773FB" w:rsidP="006773F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155790,00 </w:t>
      </w:r>
    </w:p>
    <w:p w:rsidR="006773FB" w:rsidRPr="006773FB" w:rsidRDefault="006773FB" w:rsidP="006773F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155790,00</w:t>
      </w: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155790,00 </w:t>
      </w:r>
    </w:p>
    <w:p w:rsidR="006773FB" w:rsidRPr="006773FB" w:rsidRDefault="006773FB" w:rsidP="006773F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773FB" w:rsidRPr="006773FB" w:rsidRDefault="006773FB" w:rsidP="006773FB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9   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9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17.03.2016.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773FB" w:rsidRPr="006773FB" w:rsidRDefault="006773FB" w:rsidP="006773F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Skamex Spółka z ograniczoną odpowiedzialnością Spółka komandytowa, ul. Częstochowska 38/52, 93-121 Łódź, kraj/woj. łódzkie.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773F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: 4000,00 PLN.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773FB" w:rsidRPr="006773FB" w:rsidRDefault="006773FB" w:rsidP="006773F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3844,80 </w:t>
      </w:r>
    </w:p>
    <w:p w:rsidR="006773FB" w:rsidRPr="006773FB" w:rsidRDefault="006773FB" w:rsidP="006773F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3844,80</w:t>
      </w: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3844,80 </w:t>
      </w:r>
    </w:p>
    <w:p w:rsidR="006773FB" w:rsidRPr="006773FB" w:rsidRDefault="006773FB" w:rsidP="006773F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773FB" w:rsidRPr="006773FB" w:rsidRDefault="006773FB" w:rsidP="006773FB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10   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10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17.03.2016.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IV.3) LICZBA ODRZUCONYCH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773FB" w:rsidRPr="006773FB" w:rsidRDefault="006773FB" w:rsidP="006773F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PROMED S.A., ul. Krajewskiego 1B, 01-520 Warszawa, kraj/woj. mazowieckie.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773F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: 6500,00 PLN.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773FB" w:rsidRPr="006773FB" w:rsidRDefault="006773FB" w:rsidP="006773F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6426,00 </w:t>
      </w:r>
    </w:p>
    <w:p w:rsidR="006773FB" w:rsidRPr="006773FB" w:rsidRDefault="006773FB" w:rsidP="006773F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6426,00</w:t>
      </w: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6426,00 </w:t>
      </w:r>
    </w:p>
    <w:p w:rsidR="006773FB" w:rsidRPr="006773FB" w:rsidRDefault="006773FB" w:rsidP="006773F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773FB" w:rsidRPr="006773FB" w:rsidRDefault="006773FB" w:rsidP="006773FB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11   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11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17.03.2016.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773FB" w:rsidRPr="006773FB" w:rsidRDefault="006773FB" w:rsidP="006773F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PROMED S.A., ul. Krajewskiego 1B, 01-520 Warszawa, kraj/woj. mazowieckie.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773F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: 12415,00 PLN.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773FB" w:rsidRPr="006773FB" w:rsidRDefault="006773FB" w:rsidP="006773F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12767,76 </w:t>
      </w:r>
    </w:p>
    <w:p w:rsidR="006773FB" w:rsidRPr="006773FB" w:rsidRDefault="006773FB" w:rsidP="006773F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12767,76</w:t>
      </w: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12767,76 </w:t>
      </w:r>
    </w:p>
    <w:p w:rsidR="006773FB" w:rsidRPr="006773FB" w:rsidRDefault="006773FB" w:rsidP="006773F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773FB" w:rsidRPr="006773FB" w:rsidRDefault="006773FB" w:rsidP="006773FB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12   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12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17.03.2016.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IV.2) LICZBA OTRZYMANYCH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773FB" w:rsidRPr="006773FB" w:rsidRDefault="006773FB" w:rsidP="006773F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PPHU Drugaz, ul. Żeromskiego 44, 26-800 Białobrzegi, kraj/woj. mazowieckie.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773F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: 7000,00 PLN.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773FB" w:rsidRPr="006773FB" w:rsidRDefault="006773FB" w:rsidP="006773F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7473,60 </w:t>
      </w:r>
    </w:p>
    <w:p w:rsidR="006773FB" w:rsidRPr="006773FB" w:rsidRDefault="006773FB" w:rsidP="006773F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7473,60</w:t>
      </w: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7473,60 </w:t>
      </w:r>
    </w:p>
    <w:p w:rsidR="006773FB" w:rsidRPr="006773FB" w:rsidRDefault="006773FB" w:rsidP="006773F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773FB" w:rsidRPr="006773FB" w:rsidRDefault="006773FB" w:rsidP="006773FB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13   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13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17.03.2016.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773FB" w:rsidRPr="006773FB" w:rsidRDefault="006773FB" w:rsidP="006773FB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MBM Medical Sp. z o.o., ul. F. Morawskiego 2/22, 60-239 Poznań, kraj/woj. wielkopolskie.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773F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: 3900,00 PLN.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773FB" w:rsidRPr="006773FB" w:rsidRDefault="006773FB" w:rsidP="006773F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3862,08 </w:t>
      </w:r>
    </w:p>
    <w:p w:rsidR="006773FB" w:rsidRPr="006773FB" w:rsidRDefault="006773FB" w:rsidP="006773F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3862,08</w:t>
      </w: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3862,08 </w:t>
      </w:r>
    </w:p>
    <w:p w:rsidR="006773FB" w:rsidRPr="006773FB" w:rsidRDefault="006773FB" w:rsidP="006773F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773FB" w:rsidRPr="006773FB" w:rsidRDefault="006773FB" w:rsidP="006773FB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14   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14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17.03.2016.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773FB" w:rsidRPr="006773FB" w:rsidRDefault="006773FB" w:rsidP="006773F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Fresenius Kabi Polska Sp. z o.o., Al. Jerozolimskie 134, 02-305 Warszawa, kraj/woj. mazowieckie.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773F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: 14400,00 PLN.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773FB" w:rsidRPr="006773FB" w:rsidRDefault="006773FB" w:rsidP="006773F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15390,00 </w:t>
      </w:r>
    </w:p>
    <w:p w:rsidR="006773FB" w:rsidRPr="006773FB" w:rsidRDefault="006773FB" w:rsidP="006773F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15390,00</w:t>
      </w: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15390,00 </w:t>
      </w:r>
    </w:p>
    <w:p w:rsidR="006773FB" w:rsidRPr="006773FB" w:rsidRDefault="006773FB" w:rsidP="006773F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773FB" w:rsidRPr="006773FB" w:rsidRDefault="006773FB" w:rsidP="006773FB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15   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15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17.03.2016.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773FB" w:rsidRPr="006773FB" w:rsidRDefault="006773FB" w:rsidP="006773F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Medicart Healthcare Sp. z o.o., ul. Poleczki 21, 02-822 Warszawa, kraj/woj. mazowieckie.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773F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>: 6729,00 PLN.</w:t>
      </w:r>
    </w:p>
    <w:p w:rsidR="006773FB" w:rsidRPr="006773FB" w:rsidRDefault="006773FB" w:rsidP="006773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773FB" w:rsidRPr="006773FB" w:rsidRDefault="006773FB" w:rsidP="006773F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7177,36 </w:t>
      </w:r>
    </w:p>
    <w:p w:rsidR="006773FB" w:rsidRPr="006773FB" w:rsidRDefault="006773FB" w:rsidP="006773F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7177,36</w:t>
      </w: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7177,36 </w:t>
      </w:r>
    </w:p>
    <w:p w:rsidR="006773FB" w:rsidRPr="006773FB" w:rsidRDefault="006773FB" w:rsidP="006773F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73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773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773FB" w:rsidRPr="006773FB" w:rsidRDefault="006773FB" w:rsidP="006773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773FB" w:rsidRPr="006773FB" w:rsidRDefault="006773FB" w:rsidP="006773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B6E08" w:rsidRDefault="00DB6E08"/>
    <w:sectPr w:rsidR="00DB6E08" w:rsidSect="00DB6E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85D27"/>
    <w:multiLevelType w:val="multilevel"/>
    <w:tmpl w:val="CD780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5C3F72"/>
    <w:multiLevelType w:val="multilevel"/>
    <w:tmpl w:val="5DA85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3E06D7"/>
    <w:multiLevelType w:val="multilevel"/>
    <w:tmpl w:val="182EF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8D4B67"/>
    <w:multiLevelType w:val="multilevel"/>
    <w:tmpl w:val="D0A4A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89A3211"/>
    <w:multiLevelType w:val="multilevel"/>
    <w:tmpl w:val="CFE28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F23C40"/>
    <w:multiLevelType w:val="multilevel"/>
    <w:tmpl w:val="50345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263F51"/>
    <w:multiLevelType w:val="multilevel"/>
    <w:tmpl w:val="8856D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4B5FF4"/>
    <w:multiLevelType w:val="multilevel"/>
    <w:tmpl w:val="C9ECD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664057"/>
    <w:multiLevelType w:val="multilevel"/>
    <w:tmpl w:val="23028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6C6B91"/>
    <w:multiLevelType w:val="multilevel"/>
    <w:tmpl w:val="CE285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8242887"/>
    <w:multiLevelType w:val="multilevel"/>
    <w:tmpl w:val="078E4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5DF6AC3"/>
    <w:multiLevelType w:val="multilevel"/>
    <w:tmpl w:val="FA3C8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8C235B5"/>
    <w:multiLevelType w:val="multilevel"/>
    <w:tmpl w:val="023E8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D3143BD"/>
    <w:multiLevelType w:val="multilevel"/>
    <w:tmpl w:val="F0FEF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FFD015A"/>
    <w:multiLevelType w:val="multilevel"/>
    <w:tmpl w:val="EC365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12904C6"/>
    <w:multiLevelType w:val="multilevel"/>
    <w:tmpl w:val="970C0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85776E3"/>
    <w:multiLevelType w:val="multilevel"/>
    <w:tmpl w:val="8EB06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CA92D3E"/>
    <w:multiLevelType w:val="multilevel"/>
    <w:tmpl w:val="D0D40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CB75039"/>
    <w:multiLevelType w:val="multilevel"/>
    <w:tmpl w:val="BA389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F151E19"/>
    <w:multiLevelType w:val="multilevel"/>
    <w:tmpl w:val="A628B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F257E1C"/>
    <w:multiLevelType w:val="multilevel"/>
    <w:tmpl w:val="75385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83645D5"/>
    <w:multiLevelType w:val="multilevel"/>
    <w:tmpl w:val="7E421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E3A1ADF"/>
    <w:multiLevelType w:val="multilevel"/>
    <w:tmpl w:val="0A4E9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46D7C1C"/>
    <w:multiLevelType w:val="multilevel"/>
    <w:tmpl w:val="18086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4B53A0B"/>
    <w:multiLevelType w:val="multilevel"/>
    <w:tmpl w:val="DA601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5803A02"/>
    <w:multiLevelType w:val="multilevel"/>
    <w:tmpl w:val="516CF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DF04DEA"/>
    <w:multiLevelType w:val="multilevel"/>
    <w:tmpl w:val="A89E3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E03439B"/>
    <w:multiLevelType w:val="multilevel"/>
    <w:tmpl w:val="C0A89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EA209F7"/>
    <w:multiLevelType w:val="multilevel"/>
    <w:tmpl w:val="D2767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3DE59B0"/>
    <w:multiLevelType w:val="multilevel"/>
    <w:tmpl w:val="11646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80C4534"/>
    <w:multiLevelType w:val="multilevel"/>
    <w:tmpl w:val="40BA9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30"/>
  </w:num>
  <w:num w:numId="3">
    <w:abstractNumId w:val="5"/>
  </w:num>
  <w:num w:numId="4">
    <w:abstractNumId w:val="20"/>
  </w:num>
  <w:num w:numId="5">
    <w:abstractNumId w:val="11"/>
  </w:num>
  <w:num w:numId="6">
    <w:abstractNumId w:val="18"/>
  </w:num>
  <w:num w:numId="7">
    <w:abstractNumId w:val="3"/>
  </w:num>
  <w:num w:numId="8">
    <w:abstractNumId w:val="24"/>
  </w:num>
  <w:num w:numId="9">
    <w:abstractNumId w:val="26"/>
  </w:num>
  <w:num w:numId="10">
    <w:abstractNumId w:val="6"/>
  </w:num>
  <w:num w:numId="11">
    <w:abstractNumId w:val="9"/>
  </w:num>
  <w:num w:numId="12">
    <w:abstractNumId w:val="7"/>
  </w:num>
  <w:num w:numId="13">
    <w:abstractNumId w:val="27"/>
  </w:num>
  <w:num w:numId="14">
    <w:abstractNumId w:val="10"/>
  </w:num>
  <w:num w:numId="15">
    <w:abstractNumId w:val="28"/>
  </w:num>
  <w:num w:numId="16">
    <w:abstractNumId w:val="23"/>
  </w:num>
  <w:num w:numId="17">
    <w:abstractNumId w:val="25"/>
  </w:num>
  <w:num w:numId="18">
    <w:abstractNumId w:val="15"/>
  </w:num>
  <w:num w:numId="19">
    <w:abstractNumId w:val="29"/>
  </w:num>
  <w:num w:numId="20">
    <w:abstractNumId w:val="2"/>
  </w:num>
  <w:num w:numId="21">
    <w:abstractNumId w:val="13"/>
  </w:num>
  <w:num w:numId="22">
    <w:abstractNumId w:val="8"/>
  </w:num>
  <w:num w:numId="23">
    <w:abstractNumId w:val="22"/>
  </w:num>
  <w:num w:numId="24">
    <w:abstractNumId w:val="1"/>
  </w:num>
  <w:num w:numId="25">
    <w:abstractNumId w:val="14"/>
  </w:num>
  <w:num w:numId="26">
    <w:abstractNumId w:val="0"/>
  </w:num>
  <w:num w:numId="27">
    <w:abstractNumId w:val="16"/>
  </w:num>
  <w:num w:numId="28">
    <w:abstractNumId w:val="21"/>
  </w:num>
  <w:num w:numId="29">
    <w:abstractNumId w:val="17"/>
  </w:num>
  <w:num w:numId="30">
    <w:abstractNumId w:val="19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773FB"/>
    <w:rsid w:val="006773FB"/>
    <w:rsid w:val="00DB6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6E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6773FB"/>
  </w:style>
  <w:style w:type="character" w:styleId="Hipercze">
    <w:name w:val="Hyperlink"/>
    <w:basedOn w:val="Domylnaczcionkaakapitu"/>
    <w:uiPriority w:val="99"/>
    <w:semiHidden/>
    <w:unhideWhenUsed/>
    <w:rsid w:val="006773FB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677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677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677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0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29129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2.portal.uzp.gov.pl/index.php?ogloszenie=show&amp;pozycja=42450&amp;rok=2016-02-2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1535</Words>
  <Characters>9211</Characters>
  <Application>Microsoft Office Word</Application>
  <DocSecurity>0</DocSecurity>
  <Lines>76</Lines>
  <Paragraphs>21</Paragraphs>
  <ScaleCrop>false</ScaleCrop>
  <Company/>
  <LinksUpToDate>false</LinksUpToDate>
  <CharactersWithSpaces>10725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2016-06-14T09:25:00Z</dcterms:created>
  <dcterms:modified xsi:type="dcterms:W3CDTF">2016-06-14T09:26:00Z</dcterms:modified>
</cp:coreProperties>
</file>