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349" w:rsidRPr="00B9535B" w:rsidRDefault="002C0E45" w:rsidP="00DE7349">
      <w:r>
        <w:t>Zał. 1b</w:t>
      </w:r>
      <w:r w:rsidR="00DE7349" w:rsidRPr="00B9535B">
        <w:t xml:space="preserve"> – </w:t>
      </w:r>
      <w:r w:rsidR="00DE7349" w:rsidRPr="00B9535B">
        <w:rPr>
          <w:u w:val="single"/>
        </w:rPr>
        <w:t>Punktacja i zasady oceny pracownika</w:t>
      </w:r>
    </w:p>
    <w:p w:rsidR="00DE7349" w:rsidRDefault="00DE7349" w:rsidP="00DE7349"/>
    <w:p w:rsidR="00DE7349" w:rsidRDefault="00DE7349" w:rsidP="00DE7349"/>
    <w:p w:rsidR="00DE7349" w:rsidRDefault="00DE7349" w:rsidP="00DE7349"/>
    <w:p w:rsidR="00DE7349" w:rsidRDefault="00DE7349" w:rsidP="00DE7349">
      <w:r w:rsidRPr="001B65A6">
        <w:t xml:space="preserve">Ocenę dorobku naukowego pracownika naukowego IHT przeprowadza się w oparciu o aktywność publikacyjną, doniesienia zjazdowe, uzyskane stopnie i tytuły naukowe, granty i patenty, które pracownik podlegający ocenie wymienia w Ankiecie Dorobku Naukowego. </w:t>
      </w:r>
    </w:p>
    <w:p w:rsidR="00DE7349" w:rsidRPr="001B65A6" w:rsidRDefault="00DE7349" w:rsidP="00DE7349">
      <w:r w:rsidRPr="001B65A6">
        <w:t>Ocena prowadzona jest według następujących zasad:</w:t>
      </w:r>
    </w:p>
    <w:p w:rsidR="00DE7349" w:rsidRPr="001B65A6" w:rsidRDefault="00DE7349" w:rsidP="00DE7349"/>
    <w:p w:rsidR="00DE7349" w:rsidRPr="00157F0D" w:rsidRDefault="00DE7349" w:rsidP="00DE7349">
      <w:pPr>
        <w:rPr>
          <w:b/>
        </w:rPr>
      </w:pPr>
      <w:r w:rsidRPr="00157F0D">
        <w:rPr>
          <w:b/>
        </w:rPr>
        <w:t>1. Aktywność publikacyjna:</w:t>
      </w:r>
    </w:p>
    <w:p w:rsidR="00DE7349" w:rsidRDefault="00DE7349" w:rsidP="00DE7349">
      <w:pPr>
        <w:rPr>
          <w:rFonts w:eastAsia="Arial"/>
        </w:rPr>
      </w:pPr>
    </w:p>
    <w:p w:rsidR="00DE7349" w:rsidRDefault="00DE7349" w:rsidP="00DE7349">
      <w:r w:rsidRPr="001B65A6">
        <w:rPr>
          <w:rFonts w:eastAsia="Arial"/>
        </w:rPr>
        <w:t xml:space="preserve">A. </w:t>
      </w:r>
      <w:r w:rsidRPr="001B65A6">
        <w:t xml:space="preserve">Publikacje w czasopiśmie wyróżnionym w </w:t>
      </w:r>
      <w:proofErr w:type="spellStart"/>
      <w:r w:rsidRPr="001B65A6">
        <w:t>Journal</w:t>
      </w:r>
      <w:proofErr w:type="spellEnd"/>
      <w:r w:rsidRPr="001B65A6">
        <w:t xml:space="preserve"> </w:t>
      </w:r>
      <w:proofErr w:type="spellStart"/>
      <w:r w:rsidRPr="001B65A6">
        <w:t>Citation</w:t>
      </w:r>
      <w:proofErr w:type="spellEnd"/>
      <w:r w:rsidRPr="001B65A6">
        <w:t xml:space="preserve"> </w:t>
      </w:r>
      <w:proofErr w:type="spellStart"/>
      <w:r w:rsidRPr="001B65A6">
        <w:t>Reports</w:t>
      </w:r>
      <w:proofErr w:type="spellEnd"/>
      <w:r w:rsidRPr="001B65A6">
        <w:t xml:space="preserve"> (w ocenie uwzględniane są tylko czasopisma posiadające </w:t>
      </w:r>
      <w:proofErr w:type="spellStart"/>
      <w:r w:rsidRPr="001B65A6">
        <w:t>impact</w:t>
      </w:r>
      <w:proofErr w:type="spellEnd"/>
      <w:r w:rsidRPr="001B65A6">
        <w:t xml:space="preserve"> </w:t>
      </w:r>
      <w:proofErr w:type="spellStart"/>
      <w:r w:rsidRPr="001B65A6">
        <w:t>factor</w:t>
      </w:r>
      <w:proofErr w:type="spellEnd"/>
      <w:r w:rsidRPr="001B65A6">
        <w:t xml:space="preserve"> (IF) większy od 0) są punktowane w/g następującego schematu:</w:t>
      </w:r>
    </w:p>
    <w:p w:rsidR="00DE7349" w:rsidRPr="001B65A6" w:rsidRDefault="00DE7349" w:rsidP="00DE7349"/>
    <w:p w:rsidR="00DE7349" w:rsidRPr="001B65A6" w:rsidRDefault="00DE7349" w:rsidP="00DE7349"/>
    <w:tbl>
      <w:tblPr>
        <w:tblW w:w="0" w:type="auto"/>
        <w:tblInd w:w="1136" w:type="dxa"/>
        <w:tblLayout w:type="fixed"/>
        <w:tblCellMar>
          <w:left w:w="0" w:type="dxa"/>
          <w:right w:w="0" w:type="dxa"/>
        </w:tblCellMar>
        <w:tblLook w:val="01E0"/>
      </w:tblPr>
      <w:tblGrid>
        <w:gridCol w:w="4393"/>
        <w:gridCol w:w="2749"/>
      </w:tblGrid>
      <w:tr w:rsidR="00DE7349" w:rsidRPr="00594843" w:rsidTr="00536E7F">
        <w:trPr>
          <w:trHeight w:hRule="exact" w:val="608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" w:line="120" w:lineRule="exact"/>
            </w:pPr>
          </w:p>
          <w:p w:rsidR="00DE7349" w:rsidRPr="00594843" w:rsidRDefault="00DE7349" w:rsidP="00536E7F">
            <w:pPr>
              <w:ind w:left="727" w:right="-20"/>
            </w:pPr>
            <w:r w:rsidRPr="00594843">
              <w:t>IF</w:t>
            </w:r>
            <w:r w:rsidRPr="00594843">
              <w:rPr>
                <w:spacing w:val="37"/>
              </w:rPr>
              <w:t xml:space="preserve"> </w:t>
            </w:r>
            <w:r w:rsidRPr="00594843">
              <w:rPr>
                <w:w w:val="104"/>
              </w:rPr>
              <w:t>publikacji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5" w:line="110" w:lineRule="exact"/>
            </w:pPr>
          </w:p>
          <w:p w:rsidR="00DE7349" w:rsidRPr="00594843" w:rsidRDefault="00DE7349" w:rsidP="00536E7F">
            <w:pPr>
              <w:ind w:left="730" w:right="-20"/>
            </w:pPr>
            <w:r w:rsidRPr="00594843">
              <w:rPr>
                <w:w w:val="108"/>
              </w:rPr>
              <w:t>Punktacja</w:t>
            </w:r>
          </w:p>
        </w:tc>
      </w:tr>
      <w:tr w:rsidR="00DE7349" w:rsidRPr="00594843" w:rsidTr="00536E7F">
        <w:trPr>
          <w:trHeight w:hRule="exact" w:val="414"/>
        </w:trPr>
        <w:tc>
          <w:tcPr>
            <w:tcW w:w="4393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8"/>
              <w:ind w:left="727" w:right="-20"/>
            </w:pPr>
            <w:r>
              <w:t>d</w:t>
            </w:r>
            <w:r w:rsidRPr="00594843">
              <w:t>o</w:t>
            </w:r>
            <w:r w:rsidRPr="00594843">
              <w:rPr>
                <w:spacing w:val="-11"/>
              </w:rPr>
              <w:t xml:space="preserve"> </w:t>
            </w:r>
            <w:r w:rsidRPr="00594843">
              <w:rPr>
                <w:w w:val="101"/>
              </w:rPr>
              <w:t>0.999</w:t>
            </w:r>
          </w:p>
          <w:p w:rsidR="00DE7349" w:rsidRPr="00594843" w:rsidRDefault="00DE7349" w:rsidP="00536E7F"/>
        </w:tc>
        <w:tc>
          <w:tcPr>
            <w:tcW w:w="2749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8"/>
              <w:ind w:left="745" w:right="-20"/>
              <w:rPr>
                <w:w w:val="104"/>
              </w:rPr>
            </w:pPr>
            <w:r w:rsidRPr="00594843">
              <w:rPr>
                <w:position w:val="-1"/>
              </w:rPr>
              <w:t>10</w:t>
            </w:r>
          </w:p>
        </w:tc>
      </w:tr>
      <w:tr w:rsidR="00DE7349" w:rsidRPr="00594843" w:rsidTr="00536E7F">
        <w:trPr>
          <w:trHeight w:hRule="exact" w:val="414"/>
        </w:trPr>
        <w:tc>
          <w:tcPr>
            <w:tcW w:w="4393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r>
              <w:t xml:space="preserve">            </w:t>
            </w:r>
            <w:r w:rsidRPr="00A06B31">
              <w:t>IF</w:t>
            </w:r>
            <w:r w:rsidRPr="00A06B31">
              <w:rPr>
                <w:spacing w:val="11"/>
              </w:rPr>
              <w:t xml:space="preserve"> </w:t>
            </w:r>
            <w:r w:rsidRPr="00A06B31">
              <w:rPr>
                <w:w w:val="101"/>
              </w:rPr>
              <w:t>1-1.999</w:t>
            </w:r>
          </w:p>
        </w:tc>
        <w:tc>
          <w:tcPr>
            <w:tcW w:w="2749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8"/>
              <w:ind w:left="745" w:right="-20"/>
              <w:rPr>
                <w:w w:val="104"/>
              </w:rPr>
            </w:pPr>
            <w:r w:rsidRPr="00594843">
              <w:rPr>
                <w:w w:val="104"/>
              </w:rPr>
              <w:t>15</w:t>
            </w:r>
          </w:p>
        </w:tc>
      </w:tr>
      <w:tr w:rsidR="00DE7349" w:rsidRPr="00594843" w:rsidTr="00536E7F">
        <w:trPr>
          <w:trHeight w:hRule="exact" w:val="410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8"/>
              <w:ind w:left="727" w:right="-20"/>
            </w:pPr>
            <w:r w:rsidRPr="00594843">
              <w:rPr>
                <w:w w:val="102"/>
              </w:rPr>
              <w:t>IF2-2.999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30" w:right="-20"/>
            </w:pPr>
            <w:r w:rsidRPr="00594843">
              <w:t>25</w:t>
            </w:r>
          </w:p>
        </w:tc>
      </w:tr>
      <w:tr w:rsidR="00DE7349" w:rsidRPr="00594843" w:rsidTr="00536E7F">
        <w:trPr>
          <w:trHeight w:hRule="exact" w:val="410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27" w:right="-20"/>
            </w:pPr>
            <w:r w:rsidRPr="00594843">
              <w:t>IF</w:t>
            </w:r>
            <w:r w:rsidRPr="00594843">
              <w:rPr>
                <w:spacing w:val="13"/>
              </w:rPr>
              <w:t xml:space="preserve"> </w:t>
            </w:r>
            <w:r w:rsidRPr="00594843">
              <w:t>3-4.999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30" w:right="-20"/>
            </w:pPr>
            <w:r w:rsidRPr="00594843">
              <w:t>45</w:t>
            </w:r>
          </w:p>
        </w:tc>
      </w:tr>
      <w:tr w:rsidR="00DE7349" w:rsidRPr="00594843" w:rsidTr="00536E7F">
        <w:trPr>
          <w:trHeight w:hRule="exact" w:val="410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27" w:right="-20"/>
            </w:pPr>
            <w:r w:rsidRPr="00594843">
              <w:t>IF</w:t>
            </w:r>
            <w:r w:rsidRPr="00594843">
              <w:rPr>
                <w:spacing w:val="18"/>
              </w:rPr>
              <w:t xml:space="preserve"> </w:t>
            </w:r>
            <w:r w:rsidRPr="00594843">
              <w:t>5-7.999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30" w:right="-20"/>
            </w:pPr>
            <w:r w:rsidRPr="00594843">
              <w:t>70</w:t>
            </w:r>
          </w:p>
        </w:tc>
      </w:tr>
      <w:tr w:rsidR="00DE7349" w:rsidRPr="00594843" w:rsidTr="00536E7F">
        <w:trPr>
          <w:trHeight w:hRule="exact" w:val="410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27" w:right="-20"/>
            </w:pPr>
            <w:r w:rsidRPr="00594843">
              <w:t>IF</w:t>
            </w:r>
            <w:r w:rsidRPr="00594843">
              <w:rPr>
                <w:spacing w:val="16"/>
              </w:rPr>
              <w:t xml:space="preserve"> </w:t>
            </w:r>
            <w:r w:rsidRPr="00594843">
              <w:t>8-12.999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30" w:right="-20"/>
            </w:pPr>
            <w:r w:rsidRPr="00594843">
              <w:t>90</w:t>
            </w:r>
          </w:p>
        </w:tc>
      </w:tr>
      <w:tr w:rsidR="00DE7349" w:rsidRPr="00594843" w:rsidTr="00536E7F">
        <w:trPr>
          <w:trHeight w:hRule="exact" w:val="410"/>
        </w:trPr>
        <w:tc>
          <w:tcPr>
            <w:tcW w:w="4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27" w:right="-20"/>
            </w:pPr>
            <w:r w:rsidRPr="00594843">
              <w:t>IF</w:t>
            </w:r>
            <w:r>
              <w:t xml:space="preserve"> ≥</w:t>
            </w:r>
            <w:r w:rsidRPr="00594843">
              <w:t>13</w:t>
            </w:r>
          </w:p>
        </w:tc>
        <w:tc>
          <w:tcPr>
            <w:tcW w:w="2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E7349" w:rsidRPr="00594843" w:rsidRDefault="00DE7349" w:rsidP="00536E7F">
            <w:pPr>
              <w:spacing w:before="21"/>
              <w:ind w:left="745" w:right="-20"/>
            </w:pPr>
            <w:r w:rsidRPr="00594843">
              <w:rPr>
                <w:w w:val="102"/>
              </w:rPr>
              <w:t>110</w:t>
            </w:r>
          </w:p>
        </w:tc>
      </w:tr>
    </w:tbl>
    <w:p w:rsidR="00DE7349" w:rsidRPr="00594843" w:rsidRDefault="00DE7349" w:rsidP="00DE7349">
      <w:pPr>
        <w:spacing w:before="9" w:line="130" w:lineRule="exact"/>
      </w:pPr>
    </w:p>
    <w:p w:rsidR="00DE7349" w:rsidRPr="00594843" w:rsidRDefault="00DE7349" w:rsidP="00DE7349">
      <w:pPr>
        <w:spacing w:line="200" w:lineRule="exact"/>
      </w:pPr>
    </w:p>
    <w:p w:rsidR="00DE7349" w:rsidRDefault="00DE7349" w:rsidP="00DE7349">
      <w:r w:rsidRPr="001B65A6">
        <w:t xml:space="preserve">a. Publikacja może być oceniana jako dorobek autora, jeżeli podaje on w publikacji afiliację w </w:t>
      </w:r>
      <w:r>
        <w:t>IHiT.</w:t>
      </w:r>
    </w:p>
    <w:p w:rsidR="00DE7349" w:rsidRPr="001B65A6" w:rsidRDefault="00DE7349" w:rsidP="00DE7349"/>
    <w:p w:rsidR="00DE7349" w:rsidRPr="001B65A6" w:rsidRDefault="00DE7349" w:rsidP="00DE7349">
      <w:r w:rsidRPr="001B65A6">
        <w:t xml:space="preserve">b. W  przypadku  publikacji  </w:t>
      </w:r>
      <w:proofErr w:type="spellStart"/>
      <w:r w:rsidRPr="001B65A6">
        <w:t>wieloautorskiej</w:t>
      </w:r>
      <w:proofErr w:type="spellEnd"/>
      <w:r w:rsidRPr="001B65A6">
        <w:t>, w której pierwszy i/lub ostatni i/lub</w:t>
      </w:r>
    </w:p>
    <w:p w:rsidR="00DE7349" w:rsidRPr="001B65A6" w:rsidRDefault="00DE7349" w:rsidP="00DE7349">
      <w:r w:rsidRPr="001B65A6">
        <w:t>korespondujący autor wykazują afiliację w IHT waga, z jaką autorowi  przyznane są</w:t>
      </w:r>
    </w:p>
    <w:p w:rsidR="00DE7349" w:rsidRDefault="00DE7349" w:rsidP="00DE7349">
      <w:pPr>
        <w:rPr>
          <w:rFonts w:eastAsia="Arial"/>
        </w:rPr>
      </w:pPr>
      <w:r w:rsidRPr="001B65A6">
        <w:t xml:space="preserve">punkty za publikację wynosi </w:t>
      </w:r>
      <w:r w:rsidRPr="001B65A6">
        <w:rPr>
          <w:rFonts w:eastAsia="Arial"/>
        </w:rPr>
        <w:t>1.</w:t>
      </w:r>
    </w:p>
    <w:p w:rsidR="00DE7349" w:rsidRPr="001B65A6" w:rsidRDefault="00DE7349" w:rsidP="00DE7349">
      <w:pPr>
        <w:rPr>
          <w:rFonts w:eastAsia="Arial"/>
        </w:rPr>
      </w:pPr>
    </w:p>
    <w:p w:rsidR="00DE7349" w:rsidRPr="001B65A6" w:rsidRDefault="00DE7349" w:rsidP="00DE7349">
      <w:r w:rsidRPr="001B65A6">
        <w:t xml:space="preserve">c. W przypadku publikacji </w:t>
      </w:r>
      <w:proofErr w:type="spellStart"/>
      <w:r w:rsidRPr="001B65A6">
        <w:t>wieloautorskiej</w:t>
      </w:r>
      <w:proofErr w:type="spellEnd"/>
      <w:r w:rsidRPr="001B65A6">
        <w:t>, w której pierwszy i ostatni/korespondujący autor nie pochodzą z IHT, waga, z jaką autorowi przyznawane są punkty za tę publikację, równa jest:</w:t>
      </w:r>
    </w:p>
    <w:p w:rsidR="00DE7349" w:rsidRPr="001B65A6" w:rsidRDefault="00DE7349" w:rsidP="00DE7349">
      <w:r w:rsidRPr="001B65A6">
        <w:t>- 1, jeśli co najmniej połowa autorów wykazuje afiliację w IHT,</w:t>
      </w:r>
    </w:p>
    <w:p w:rsidR="00DE7349" w:rsidRPr="001B65A6" w:rsidRDefault="00DE7349" w:rsidP="00DE7349">
      <w:r w:rsidRPr="001B65A6">
        <w:t xml:space="preserve">- 1/2 - jeżeli mniej niż 50%, ale nie mniej niż 20% autorów wykazuje </w:t>
      </w:r>
      <w:proofErr w:type="spellStart"/>
      <w:r w:rsidRPr="001B65A6">
        <w:t>afiliacjęw</w:t>
      </w:r>
      <w:proofErr w:type="spellEnd"/>
      <w:r w:rsidRPr="001B65A6">
        <w:t xml:space="preserve"> IHT;</w:t>
      </w:r>
    </w:p>
    <w:p w:rsidR="00DE7349" w:rsidRPr="001B65A6" w:rsidRDefault="00DE7349" w:rsidP="00DE7349">
      <w:r w:rsidRPr="001B65A6">
        <w:t>- 1/4 - jeżeli mniej niż 20% autorów wykazuje afiliację w IHT.</w:t>
      </w:r>
    </w:p>
    <w:p w:rsidR="00DE7349" w:rsidRPr="001B65A6" w:rsidRDefault="00DE7349" w:rsidP="00DE7349">
      <w:pPr>
        <w:sectPr w:rsidR="00DE7349" w:rsidRPr="001B65A6">
          <w:pgSz w:w="11680" w:h="16600"/>
          <w:pgMar w:top="1160" w:right="1060" w:bottom="280" w:left="1260" w:header="708" w:footer="708" w:gutter="0"/>
          <w:cols w:space="708"/>
        </w:sectPr>
      </w:pPr>
    </w:p>
    <w:p w:rsidR="00DE7349" w:rsidRPr="001B65A6" w:rsidRDefault="00DE7349" w:rsidP="00DE7349">
      <w:r w:rsidRPr="001B65A6">
        <w:lastRenderedPageBreak/>
        <w:t xml:space="preserve">B.   Publikacje w recenzowanym czasopiśmie krajowym lub zagranicznym spoza listy </w:t>
      </w:r>
      <w:proofErr w:type="spellStart"/>
      <w:r w:rsidRPr="001B65A6">
        <w:t>Journal</w:t>
      </w:r>
      <w:proofErr w:type="spellEnd"/>
      <w:r w:rsidRPr="001B65A6">
        <w:t xml:space="preserve"> </w:t>
      </w:r>
      <w:proofErr w:type="spellStart"/>
      <w:r w:rsidRPr="001B65A6">
        <w:t>Citation</w:t>
      </w:r>
      <w:proofErr w:type="spellEnd"/>
      <w:r w:rsidRPr="001B65A6">
        <w:t xml:space="preserve"> </w:t>
      </w:r>
      <w:proofErr w:type="spellStart"/>
      <w:r w:rsidRPr="001B65A6">
        <w:t>Reports</w:t>
      </w:r>
      <w:proofErr w:type="spellEnd"/>
      <w:r w:rsidRPr="001B65A6">
        <w:t xml:space="preserve">, a uwzględnionym w aktualnym wykazie </w:t>
      </w:r>
      <w:proofErr w:type="spellStart"/>
      <w:r w:rsidRPr="001B65A6">
        <w:t>MNiSW</w:t>
      </w:r>
      <w:proofErr w:type="spellEnd"/>
      <w:r w:rsidRPr="001B65A6">
        <w:t xml:space="preserve"> (część B):</w:t>
      </w:r>
    </w:p>
    <w:p w:rsidR="00DE7349" w:rsidRPr="001B65A6" w:rsidRDefault="00DE7349" w:rsidP="00DE7349"/>
    <w:p w:rsidR="00DE7349" w:rsidRPr="001B65A6" w:rsidRDefault="00DE7349" w:rsidP="00DE7349"/>
    <w:tbl>
      <w:tblPr>
        <w:tblStyle w:val="Tabela-Siatka"/>
        <w:tblW w:w="0" w:type="auto"/>
        <w:tblLook w:val="04A0"/>
      </w:tblPr>
      <w:tblGrid>
        <w:gridCol w:w="3369"/>
        <w:gridCol w:w="5971"/>
      </w:tblGrid>
      <w:tr w:rsidR="00DE7349" w:rsidRPr="001B65A6" w:rsidTr="00536E7F">
        <w:tc>
          <w:tcPr>
            <w:tcW w:w="3369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Punktacja publikacji</w:t>
            </w:r>
          </w:p>
          <w:p w:rsidR="00DE7349" w:rsidRPr="001B65A6" w:rsidRDefault="00DE7349" w:rsidP="00536E7F">
            <w:pPr>
              <w:jc w:val="center"/>
            </w:pPr>
            <w:r w:rsidRPr="001B65A6">
              <w:t xml:space="preserve">wg </w:t>
            </w:r>
            <w:proofErr w:type="spellStart"/>
            <w:r w:rsidRPr="001B65A6">
              <w:t>MNiSW</w:t>
            </w:r>
            <w:proofErr w:type="spellEnd"/>
          </w:p>
          <w:p w:rsidR="00DE7349" w:rsidRPr="001B65A6" w:rsidRDefault="00DE7349" w:rsidP="00536E7F">
            <w:pPr>
              <w:jc w:val="center"/>
            </w:pPr>
          </w:p>
        </w:tc>
        <w:tc>
          <w:tcPr>
            <w:tcW w:w="5971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Punktacja</w:t>
            </w:r>
          </w:p>
        </w:tc>
      </w:tr>
      <w:tr w:rsidR="00DE7349" w:rsidRPr="001B65A6" w:rsidTr="00536E7F">
        <w:tc>
          <w:tcPr>
            <w:tcW w:w="3369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0-4</w:t>
            </w:r>
          </w:p>
          <w:p w:rsidR="00DE7349" w:rsidRPr="001B65A6" w:rsidRDefault="00DE7349" w:rsidP="00536E7F">
            <w:pPr>
              <w:jc w:val="center"/>
            </w:pPr>
          </w:p>
        </w:tc>
        <w:tc>
          <w:tcPr>
            <w:tcW w:w="5971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4</w:t>
            </w:r>
          </w:p>
        </w:tc>
      </w:tr>
      <w:tr w:rsidR="00DE7349" w:rsidRPr="001B65A6" w:rsidTr="00536E7F">
        <w:tc>
          <w:tcPr>
            <w:tcW w:w="3369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5-7</w:t>
            </w:r>
          </w:p>
          <w:p w:rsidR="00DE7349" w:rsidRPr="001B65A6" w:rsidRDefault="00DE7349" w:rsidP="00536E7F">
            <w:pPr>
              <w:jc w:val="center"/>
            </w:pPr>
          </w:p>
        </w:tc>
        <w:tc>
          <w:tcPr>
            <w:tcW w:w="5971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6</w:t>
            </w:r>
          </w:p>
        </w:tc>
      </w:tr>
      <w:tr w:rsidR="00DE7349" w:rsidRPr="001B65A6" w:rsidTr="00536E7F">
        <w:tc>
          <w:tcPr>
            <w:tcW w:w="3369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8-10</w:t>
            </w:r>
          </w:p>
          <w:p w:rsidR="00DE7349" w:rsidRPr="001B65A6" w:rsidRDefault="00DE7349" w:rsidP="00536E7F">
            <w:pPr>
              <w:jc w:val="center"/>
            </w:pPr>
          </w:p>
        </w:tc>
        <w:tc>
          <w:tcPr>
            <w:tcW w:w="5971" w:type="dxa"/>
          </w:tcPr>
          <w:p w:rsidR="00DE7349" w:rsidRPr="001B65A6" w:rsidRDefault="00DE7349" w:rsidP="00536E7F">
            <w:pPr>
              <w:jc w:val="center"/>
            </w:pPr>
          </w:p>
          <w:p w:rsidR="00DE7349" w:rsidRPr="001B65A6" w:rsidRDefault="00DE7349" w:rsidP="00536E7F">
            <w:pPr>
              <w:jc w:val="center"/>
            </w:pPr>
            <w:r w:rsidRPr="001B65A6">
              <w:t>9</w:t>
            </w:r>
          </w:p>
        </w:tc>
      </w:tr>
    </w:tbl>
    <w:p w:rsidR="00DE7349" w:rsidRPr="001B65A6" w:rsidRDefault="00DE7349" w:rsidP="00DE7349"/>
    <w:p w:rsidR="00DE7349" w:rsidRPr="001B65A6" w:rsidRDefault="00DE7349" w:rsidP="00DE7349">
      <w:r w:rsidRPr="001B65A6">
        <w:t>Publikacje  w czasopismach  redagowanych  przez IHT są punktowane  po 9</w:t>
      </w:r>
      <w:r w:rsidRPr="001B65A6">
        <w:rPr>
          <w:rFonts w:eastAsia="Arial"/>
        </w:rPr>
        <w:t xml:space="preserve"> </w:t>
      </w:r>
      <w:r w:rsidRPr="001B65A6">
        <w:t xml:space="preserve">punktów.  Punktacja za publikacje podlega </w:t>
      </w:r>
      <w:r>
        <w:t>reguł</w:t>
      </w:r>
      <w:r w:rsidRPr="001B65A6">
        <w:t xml:space="preserve">om wymienionym w punkcie </w:t>
      </w:r>
      <w:r>
        <w:t>1</w:t>
      </w:r>
      <w:r w:rsidRPr="001B65A6">
        <w:t>A a-c.</w:t>
      </w:r>
    </w:p>
    <w:p w:rsidR="00DE7349" w:rsidRPr="001B65A6" w:rsidRDefault="00DE7349" w:rsidP="00DE7349"/>
    <w:p w:rsidR="00DE7349" w:rsidRPr="001B65A6" w:rsidRDefault="00DE7349" w:rsidP="00DE7349">
      <w:r w:rsidRPr="001B65A6">
        <w:t xml:space="preserve">C. Monografie </w:t>
      </w:r>
      <w:r>
        <w:t>są</w:t>
      </w:r>
      <w:r w:rsidRPr="001B65A6">
        <w:t xml:space="preserve"> punktowane w/g nast</w:t>
      </w:r>
      <w:r>
        <w:t>ę</w:t>
      </w:r>
      <w:r w:rsidRPr="001B65A6">
        <w:t>puj</w:t>
      </w:r>
      <w:r>
        <w:t>ą</w:t>
      </w:r>
      <w:r w:rsidRPr="001B65A6">
        <w:t>cego schematu:</w:t>
      </w:r>
    </w:p>
    <w:p w:rsidR="00DE7349" w:rsidRPr="001B65A6" w:rsidRDefault="00DE7349" w:rsidP="00DE7349"/>
    <w:p w:rsidR="00DE7349" w:rsidRPr="001B65A6" w:rsidRDefault="00DE7349" w:rsidP="00DE7349">
      <w:pPr>
        <w:ind w:firstLine="708"/>
      </w:pPr>
      <w:r w:rsidRPr="001B65A6">
        <w:rPr>
          <w:rFonts w:eastAsia="Arial"/>
        </w:rPr>
        <w:t xml:space="preserve">A.   </w:t>
      </w:r>
      <w:r w:rsidRPr="001B65A6">
        <w:t>Autorstwo monografii lub podr</w:t>
      </w:r>
      <w:r>
        <w:t>ę</w:t>
      </w:r>
      <w:r w:rsidRPr="001B65A6">
        <w:t>cznika autorskiego w j</w:t>
      </w:r>
      <w:r>
        <w:t>ę</w:t>
      </w:r>
      <w:r w:rsidRPr="001B65A6">
        <w:t>zyku angielskim: 24 punkty</w:t>
      </w:r>
    </w:p>
    <w:p w:rsidR="00DE7349" w:rsidRPr="001B65A6" w:rsidRDefault="00DE7349" w:rsidP="00DE7349">
      <w:pPr>
        <w:ind w:left="708"/>
      </w:pPr>
      <w:r w:rsidRPr="001B65A6">
        <w:t>B.  Autorstwo  rozdzia</w:t>
      </w:r>
      <w:r>
        <w:t>ł</w:t>
      </w:r>
      <w:r w:rsidRPr="001B65A6">
        <w:t>u  w monografii  lub podr</w:t>
      </w:r>
      <w:r>
        <w:t>ę</w:t>
      </w:r>
      <w:r w:rsidRPr="001B65A6">
        <w:t>czniku autorskim w j</w:t>
      </w:r>
      <w:r>
        <w:t>ę</w:t>
      </w:r>
      <w:r w:rsidRPr="001B65A6">
        <w:t>zyku   angielskim: 7 punkt</w:t>
      </w:r>
      <w:r>
        <w:t>ó</w:t>
      </w:r>
      <w:r w:rsidRPr="001B65A6">
        <w:t>w</w:t>
      </w:r>
    </w:p>
    <w:p w:rsidR="00DE7349" w:rsidRPr="001B65A6" w:rsidRDefault="00DE7349" w:rsidP="00DE7349">
      <w:pPr>
        <w:ind w:left="708"/>
      </w:pPr>
      <w:r w:rsidRPr="001B65A6">
        <w:t>C.  Autorstwo monografii lub podr</w:t>
      </w:r>
      <w:r>
        <w:t>ę</w:t>
      </w:r>
      <w:r w:rsidRPr="001B65A6">
        <w:t>cznika autorskiego w j</w:t>
      </w:r>
      <w:r>
        <w:t>ę</w:t>
      </w:r>
      <w:r w:rsidRPr="001B65A6">
        <w:t>zyku polskim: 12 punkt</w:t>
      </w:r>
      <w:r>
        <w:t>ów</w:t>
      </w:r>
      <w:r w:rsidRPr="001B65A6">
        <w:t xml:space="preserve"> D.  Autorstwo rozdzia</w:t>
      </w:r>
      <w:r>
        <w:t>ł</w:t>
      </w:r>
      <w:r w:rsidRPr="001B65A6">
        <w:t>u w monografii lub podr</w:t>
      </w:r>
      <w:r>
        <w:t>ę</w:t>
      </w:r>
      <w:r w:rsidRPr="001B65A6">
        <w:t>czniku autorskim w polski: 3 punkty</w:t>
      </w:r>
    </w:p>
    <w:p w:rsidR="00DE7349" w:rsidRPr="001B65A6" w:rsidRDefault="00DE7349" w:rsidP="00DE7349">
      <w:pPr>
        <w:ind w:left="708"/>
      </w:pPr>
      <w:r w:rsidRPr="001B65A6">
        <w:t xml:space="preserve">E.   Redaktor   naczelny </w:t>
      </w:r>
      <w:proofErr w:type="spellStart"/>
      <w:r w:rsidRPr="001B65A6">
        <w:t>wieloautorskiej</w:t>
      </w:r>
      <w:proofErr w:type="spellEnd"/>
      <w:r w:rsidRPr="001B65A6">
        <w:t xml:space="preserve"> </w:t>
      </w:r>
      <w:r>
        <w:t xml:space="preserve">monografii, </w:t>
      </w:r>
      <w:r w:rsidRPr="001B65A6">
        <w:t>podr</w:t>
      </w:r>
      <w:r>
        <w:t>ęcznika</w:t>
      </w:r>
      <w:r w:rsidRPr="001B65A6">
        <w:t xml:space="preserve"> </w:t>
      </w:r>
      <w:r>
        <w:t>autorskiego</w:t>
      </w:r>
      <w:r w:rsidRPr="001B65A6">
        <w:t xml:space="preserve"> </w:t>
      </w:r>
      <w:r>
        <w:t>lub</w:t>
      </w:r>
      <w:r w:rsidRPr="001B65A6">
        <w:t xml:space="preserve"> serii wydawniczej: 5 punkt</w:t>
      </w:r>
      <w:r>
        <w:t>ó</w:t>
      </w:r>
      <w:r w:rsidRPr="001B65A6">
        <w:t>w</w:t>
      </w:r>
      <w:r>
        <w:t xml:space="preserve"> </w:t>
      </w:r>
      <w:r w:rsidRPr="001B65A6">
        <w:t>- j</w:t>
      </w:r>
      <w:r>
        <w:t>ę</w:t>
      </w:r>
      <w:r w:rsidRPr="001B65A6">
        <w:t xml:space="preserve">zyk angielski, </w:t>
      </w:r>
      <w:r>
        <w:t>3</w:t>
      </w:r>
      <w:r w:rsidRPr="001B65A6">
        <w:t xml:space="preserve"> punkty</w:t>
      </w:r>
      <w:r>
        <w:t xml:space="preserve"> </w:t>
      </w:r>
      <w:r w:rsidRPr="001B65A6">
        <w:t>- polski</w:t>
      </w:r>
    </w:p>
    <w:p w:rsidR="00DE7349" w:rsidRPr="001B65A6" w:rsidRDefault="00DE7349" w:rsidP="00DE7349"/>
    <w:p w:rsidR="00DE7349" w:rsidRPr="001B65A6" w:rsidRDefault="00DE7349" w:rsidP="00DE7349">
      <w:r w:rsidRPr="001B65A6">
        <w:t>D.  Redaktor naczelny czasopisma redagowanego przez Instytut otrzymuje 18 punkt6w.</w:t>
      </w:r>
    </w:p>
    <w:p w:rsidR="00DE7349" w:rsidRDefault="00DE7349" w:rsidP="00DE7349"/>
    <w:p w:rsidR="00DE7349" w:rsidRPr="00157F0D" w:rsidRDefault="00DE7349" w:rsidP="00DE7349">
      <w:pPr>
        <w:rPr>
          <w:b/>
        </w:rPr>
      </w:pPr>
      <w:r w:rsidRPr="00157F0D">
        <w:rPr>
          <w:b/>
        </w:rPr>
        <w:t>2.   Doniesienia  zjazdowe są punktowane w/g następującego schematu:</w:t>
      </w:r>
    </w:p>
    <w:p w:rsidR="00DE7349" w:rsidRDefault="00DE7349" w:rsidP="00DE7349">
      <w:pPr>
        <w:rPr>
          <w:rFonts w:eastAsia="Arial"/>
        </w:rPr>
      </w:pPr>
    </w:p>
    <w:p w:rsidR="00DE7349" w:rsidRPr="001B65A6" w:rsidRDefault="00DE7349" w:rsidP="00DE7349">
      <w:r w:rsidRPr="001B65A6">
        <w:rPr>
          <w:rFonts w:eastAsia="Arial"/>
        </w:rPr>
        <w:t xml:space="preserve">A. </w:t>
      </w:r>
      <w:r w:rsidRPr="001B65A6">
        <w:t>Konf</w:t>
      </w:r>
      <w:r>
        <w:t>e</w:t>
      </w:r>
      <w:r w:rsidRPr="001B65A6">
        <w:t>rencje naukowe krajowe</w:t>
      </w:r>
    </w:p>
    <w:p w:rsidR="00DE7349" w:rsidRDefault="00DE7349" w:rsidP="00DE7349"/>
    <w:p w:rsidR="00DE7349" w:rsidRPr="001B65A6" w:rsidRDefault="00DE7349" w:rsidP="00DE7349">
      <w:pPr>
        <w:ind w:firstLine="708"/>
      </w:pPr>
      <w:r w:rsidRPr="001B65A6">
        <w:t>a. Praca oryginalna przyj</w:t>
      </w:r>
      <w:r>
        <w:t>ę</w:t>
      </w:r>
      <w:r w:rsidRPr="001B65A6">
        <w:t>ta do prezentacji ustnej</w:t>
      </w:r>
      <w:r>
        <w:t xml:space="preserve"> </w:t>
      </w:r>
      <w:r w:rsidRPr="001B65A6">
        <w:t xml:space="preserve">lub plakatowej </w:t>
      </w:r>
      <w:r w:rsidRPr="001B65A6">
        <w:tab/>
        <w:t>2</w:t>
      </w:r>
      <w:r>
        <w:t xml:space="preserve"> </w:t>
      </w:r>
      <w:proofErr w:type="spellStart"/>
      <w:r>
        <w:t>pkt</w:t>
      </w:r>
      <w:proofErr w:type="spellEnd"/>
    </w:p>
    <w:p w:rsidR="00DE7349" w:rsidRPr="00594843" w:rsidRDefault="00DE7349" w:rsidP="00DE7349">
      <w:pPr>
        <w:spacing w:before="5" w:line="130" w:lineRule="exact"/>
      </w:pPr>
    </w:p>
    <w:p w:rsidR="00DE7349" w:rsidRDefault="00DE7349" w:rsidP="00DE7349">
      <w:pPr>
        <w:ind w:right="-20"/>
      </w:pPr>
    </w:p>
    <w:p w:rsidR="00DE7349" w:rsidRPr="00594843" w:rsidRDefault="00DE7349" w:rsidP="00DE7349">
      <w:pPr>
        <w:ind w:right="-20"/>
      </w:pPr>
      <w:r w:rsidRPr="00594843">
        <w:t xml:space="preserve">B. </w:t>
      </w:r>
      <w:r w:rsidRPr="00594843">
        <w:rPr>
          <w:spacing w:val="52"/>
        </w:rPr>
        <w:t xml:space="preserve"> </w:t>
      </w:r>
      <w:r w:rsidRPr="00594843">
        <w:t>Zjazdy/Konferencje naukowe</w:t>
      </w:r>
      <w:r w:rsidRPr="00594843">
        <w:rPr>
          <w:spacing w:val="11"/>
        </w:rPr>
        <w:t xml:space="preserve"> </w:t>
      </w:r>
      <w:r w:rsidRPr="00594843">
        <w:t>mi</w:t>
      </w:r>
      <w:r>
        <w:t>ę</w:t>
      </w:r>
      <w:r w:rsidRPr="00594843">
        <w:rPr>
          <w:w w:val="105"/>
        </w:rPr>
        <w:t>dzynarodowe</w:t>
      </w:r>
    </w:p>
    <w:p w:rsidR="00DE7349" w:rsidRPr="00594843" w:rsidRDefault="00DE7349" w:rsidP="00DE7349">
      <w:pPr>
        <w:spacing w:before="8" w:line="120" w:lineRule="exact"/>
      </w:pPr>
    </w:p>
    <w:p w:rsidR="00DE7349" w:rsidRPr="000D7E7E" w:rsidRDefault="00DE7349" w:rsidP="00DE7349">
      <w:pPr>
        <w:ind w:firstLine="708"/>
      </w:pPr>
      <w:r w:rsidRPr="000D7E7E">
        <w:t xml:space="preserve">a. Praca oryginalna przyj ta do prezentacji ustnej </w:t>
      </w:r>
      <w:r w:rsidRPr="000D7E7E">
        <w:tab/>
      </w:r>
      <w:r>
        <w:tab/>
      </w:r>
      <w:r>
        <w:tab/>
      </w:r>
      <w:r w:rsidRPr="000D7E7E">
        <w:t>4</w:t>
      </w:r>
      <w:r>
        <w:t xml:space="preserve"> </w:t>
      </w:r>
      <w:proofErr w:type="spellStart"/>
      <w:r>
        <w:t>pkt</w:t>
      </w:r>
      <w:proofErr w:type="spellEnd"/>
    </w:p>
    <w:p w:rsidR="00DE7349" w:rsidRPr="000D7E7E" w:rsidRDefault="00DE7349" w:rsidP="00DE7349"/>
    <w:p w:rsidR="00DE7349" w:rsidRPr="000D7E7E" w:rsidRDefault="00DE7349" w:rsidP="00DE7349">
      <w:pPr>
        <w:ind w:firstLine="708"/>
      </w:pPr>
      <w:r w:rsidRPr="000D7E7E">
        <w:t>b.</w:t>
      </w:r>
      <w:r>
        <w:t xml:space="preserve"> </w:t>
      </w:r>
      <w:r w:rsidRPr="000D7E7E">
        <w:t xml:space="preserve">Praca oryginalna przyj ta do prezentacji plakatowej </w:t>
      </w:r>
      <w:r w:rsidRPr="000D7E7E">
        <w:tab/>
      </w:r>
      <w:r>
        <w:tab/>
      </w:r>
      <w:r w:rsidRPr="000D7E7E">
        <w:t>2</w:t>
      </w:r>
      <w:r>
        <w:t xml:space="preserve"> </w:t>
      </w:r>
      <w:proofErr w:type="spellStart"/>
      <w:r>
        <w:t>pkt</w:t>
      </w:r>
      <w:proofErr w:type="spellEnd"/>
    </w:p>
    <w:p w:rsidR="00DE7349" w:rsidRDefault="00DE7349" w:rsidP="00DE7349">
      <w:pPr>
        <w:tabs>
          <w:tab w:val="left" w:pos="7100"/>
        </w:tabs>
        <w:spacing w:before="33" w:line="371" w:lineRule="auto"/>
        <w:ind w:right="1484"/>
      </w:pPr>
    </w:p>
    <w:p w:rsidR="00DE7349" w:rsidRPr="00157F0D" w:rsidRDefault="00DE7349" w:rsidP="00DE7349">
      <w:pPr>
        <w:rPr>
          <w:b/>
        </w:rPr>
      </w:pPr>
      <w:r w:rsidRPr="00157F0D">
        <w:rPr>
          <w:b/>
        </w:rPr>
        <w:t xml:space="preserve">3. Granty są punktowane w roku ich zdobycia, według następującego schematu: </w:t>
      </w:r>
    </w:p>
    <w:p w:rsidR="00DE7349" w:rsidRDefault="00DE7349" w:rsidP="00DE7349"/>
    <w:p w:rsidR="00DE7349" w:rsidRDefault="00DE7349" w:rsidP="00DE7349">
      <w:r w:rsidRPr="009D1CC2">
        <w:t xml:space="preserve">A. Zdobycie Grantu </w:t>
      </w:r>
      <w:proofErr w:type="spellStart"/>
      <w:r w:rsidRPr="009D1CC2">
        <w:t>Ideas</w:t>
      </w:r>
      <w:proofErr w:type="spellEnd"/>
      <w:r w:rsidRPr="009D1CC2">
        <w:t xml:space="preserve"> (ERC) </w:t>
      </w:r>
      <w:r w:rsidRPr="009D1CC2">
        <w:tab/>
      </w:r>
      <w:r w:rsidRPr="009D1CC2">
        <w:tab/>
      </w:r>
      <w:r w:rsidRPr="009D1CC2">
        <w:tab/>
      </w:r>
      <w:r w:rsidRPr="009D1CC2">
        <w:tab/>
      </w:r>
      <w:r w:rsidRPr="009D1CC2">
        <w:tab/>
      </w:r>
      <w:r w:rsidRPr="009D1CC2">
        <w:tab/>
        <w:t xml:space="preserve">150 </w:t>
      </w:r>
      <w:proofErr w:type="spellStart"/>
      <w:r w:rsidRPr="009D1CC2">
        <w:t>pkt</w:t>
      </w:r>
      <w:proofErr w:type="spellEnd"/>
    </w:p>
    <w:p w:rsidR="00DE7349" w:rsidRPr="009D1CC2" w:rsidRDefault="00DE7349" w:rsidP="00DE7349">
      <w:r w:rsidRPr="009D1CC2">
        <w:t xml:space="preserve"> </w:t>
      </w:r>
    </w:p>
    <w:p w:rsidR="00DE7349" w:rsidRPr="009D1CC2" w:rsidRDefault="00DE7349" w:rsidP="00DE7349">
      <w:r w:rsidRPr="009D1CC2">
        <w:t>B. Imienne kierownictwo/koordynacja  projektu Programów</w:t>
      </w:r>
      <w:r w:rsidRPr="009D1CC2">
        <w:tab/>
      </w:r>
      <w:r w:rsidRPr="009D1CC2">
        <w:tab/>
        <w:t xml:space="preserve">150 </w:t>
      </w:r>
      <w:proofErr w:type="spellStart"/>
      <w:r w:rsidRPr="009D1CC2">
        <w:t>pkt</w:t>
      </w:r>
      <w:proofErr w:type="spellEnd"/>
    </w:p>
    <w:p w:rsidR="00DE7349" w:rsidRPr="009D1CC2" w:rsidRDefault="00DE7349" w:rsidP="00DE7349">
      <w:pPr>
        <w:sectPr w:rsidR="00DE7349" w:rsidRPr="009D1CC2">
          <w:pgSz w:w="11680" w:h="16600"/>
          <w:pgMar w:top="1560" w:right="1080" w:bottom="280" w:left="1400" w:header="708" w:footer="708" w:gutter="0"/>
          <w:cols w:space="708"/>
        </w:sectPr>
      </w:pPr>
    </w:p>
    <w:p w:rsidR="00DE7349" w:rsidRDefault="00DE7349" w:rsidP="00DE7349">
      <w:r w:rsidRPr="009D1CC2">
        <w:lastRenderedPageBreak/>
        <w:t xml:space="preserve">C.  </w:t>
      </w:r>
      <w:r>
        <w:t>I</w:t>
      </w:r>
      <w:r w:rsidRPr="009D1CC2">
        <w:t>mienne uczestnictwo w projekcie Program</w:t>
      </w:r>
      <w:r>
        <w:t>ó</w:t>
      </w:r>
      <w:r w:rsidRPr="009D1CC2">
        <w:t>w</w:t>
      </w:r>
      <w:r w:rsidRPr="009D1CC2">
        <w:rPr>
          <w:noProof/>
        </w:rPr>
        <w:t xml:space="preserve"> </w:t>
      </w:r>
      <w:r w:rsidR="00CC1FA5">
        <w:rPr>
          <w:noProof/>
        </w:rPr>
        <w:pict>
          <v:group id="Grupa 1" o:spid="_x0000_s1026" style="position:absolute;margin-left:1.8pt;margin-top:0;width:.1pt;height:828.9pt;z-index:-251658240;mso-position-horizontal-relative:page;mso-position-vertical-relative:page" coordorigin="36" coordsize="2,16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">
            <v:shape id="Freeform 3" o:spid="_x0000_s1027" style="position:absolute;left:36;width:2;height:16578;visibility:visible;mso-wrap-style:square;v-text-anchor:top" coordsize="2,16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b8fcIA&#10;AADaAAAADwAAAGRycy9kb3ducmV2LnhtbESP3WoCMRSE74W+QzgF7zTbBatdjVKKgl743wc4bI6b&#10;pZuTZRN17dMbQfBymJlvmMmstZW4UONLxwo++gkI4tzpkgsFv8dFbwTCB2SNlWNScCMPs+lbZ4KZ&#10;dlfe0+UQChEh7DNUYEKoMyl9bsii77uaOHon11gMUTaF1A1eI9xWMk2ST2mx5LhgsKYfQ/nf4WwV&#10;8P64PRtarQfD3da7zX+6+ppbpbrv7fcYRKA2vMLP9lIrSOFxJd4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Vvx9wgAAANoAAAAPAAAAAAAAAAAAAAAAAJgCAABkcnMvZG93&#10;bnJldi54bWxQSwUGAAAAAAQABAD1AAAAhwMAAAAA&#10;" path="m,16578l,e" filled="f" strokeweight=".88639mm">
              <v:path arrowok="t" o:connecttype="custom" o:connectlocs="0,16578;0,0" o:connectangles="0,0"/>
            </v:shape>
            <w10:wrap anchorx="page" anchory="page"/>
          </v:group>
        </w:pict>
      </w:r>
      <w:r w:rsidRPr="009D1CC2">
        <w:t xml:space="preserve">Ramowych </w:t>
      </w:r>
      <w:r>
        <w:tab/>
      </w:r>
      <w:r>
        <w:tab/>
        <w:t xml:space="preserve">50 </w:t>
      </w:r>
      <w:proofErr w:type="spellStart"/>
      <w:r>
        <w:t>pkt</w:t>
      </w:r>
      <w:proofErr w:type="spellEnd"/>
    </w:p>
    <w:p w:rsidR="00DE7349" w:rsidRDefault="00DE7349" w:rsidP="00DE7349">
      <w:r w:rsidRPr="009D1CC2">
        <w:t xml:space="preserve">lub innych </w:t>
      </w:r>
      <w:r>
        <w:t>konkursó</w:t>
      </w:r>
      <w:r w:rsidRPr="009D1CC2">
        <w:t xml:space="preserve">w Unii Europejskiej: </w:t>
      </w:r>
    </w:p>
    <w:p w:rsidR="00DE7349" w:rsidRDefault="00DE7349" w:rsidP="00DE7349"/>
    <w:p w:rsidR="00DE7349" w:rsidRDefault="00DE7349" w:rsidP="00DE7349">
      <w:r>
        <w:t>D. I</w:t>
      </w:r>
      <w:r w:rsidRPr="009D1CC2">
        <w:t xml:space="preserve">nne imienne granty europejskie (kierownictwo) </w:t>
      </w:r>
      <w:r w:rsidRPr="009D1CC2">
        <w:tab/>
      </w:r>
      <w:r>
        <w:tab/>
      </w:r>
      <w:r>
        <w:tab/>
      </w:r>
      <w:r w:rsidRPr="009D1CC2">
        <w:t>40</w:t>
      </w:r>
      <w:r>
        <w:t xml:space="preserve"> </w:t>
      </w:r>
      <w:proofErr w:type="spellStart"/>
      <w:r>
        <w:t>pkt</w:t>
      </w:r>
      <w:proofErr w:type="spellEnd"/>
    </w:p>
    <w:p w:rsidR="00DE7349" w:rsidRDefault="00DE7349" w:rsidP="00DE7349"/>
    <w:p w:rsidR="00DE7349" w:rsidRPr="009D1CC2" w:rsidRDefault="00DE7349" w:rsidP="00DE7349">
      <w:r>
        <w:t>E. I</w:t>
      </w:r>
      <w:r w:rsidRPr="009D1CC2">
        <w:t>nne granty europejskie (udzia</w:t>
      </w:r>
      <w:r>
        <w:t xml:space="preserve">ł </w:t>
      </w:r>
      <w:r w:rsidRPr="009D1CC2">
        <w:t xml:space="preserve">- imiennie w kontrakcie) </w:t>
      </w:r>
      <w:r w:rsidRPr="009D1CC2">
        <w:tab/>
      </w:r>
      <w:r>
        <w:tab/>
      </w:r>
      <w:r w:rsidRPr="009D1CC2">
        <w:t>20</w:t>
      </w:r>
      <w:r>
        <w:t xml:space="preserve"> </w:t>
      </w:r>
      <w:proofErr w:type="spellStart"/>
      <w:r>
        <w:t>pkt</w:t>
      </w:r>
      <w:proofErr w:type="spellEnd"/>
    </w:p>
    <w:p w:rsidR="00DE7349" w:rsidRPr="009D1CC2" w:rsidRDefault="00DE7349" w:rsidP="00DE7349"/>
    <w:p w:rsidR="00DE7349" w:rsidRPr="009D1CC2" w:rsidRDefault="00DE7349" w:rsidP="00DE7349">
      <w:r w:rsidRPr="009D1CC2">
        <w:t>F. Kierownictwo grant</w:t>
      </w:r>
      <w:r>
        <w:t>ó</w:t>
      </w:r>
      <w:r w:rsidRPr="009D1CC2">
        <w:t xml:space="preserve">w krajowych </w:t>
      </w:r>
      <w:r w:rsidRPr="009D1CC2">
        <w:tab/>
      </w:r>
      <w:r>
        <w:tab/>
      </w:r>
      <w:r>
        <w:tab/>
        <w:t>1</w:t>
      </w:r>
      <w:r w:rsidRPr="009D1CC2">
        <w:t xml:space="preserve">0 </w:t>
      </w:r>
      <w:proofErr w:type="spellStart"/>
      <w:r w:rsidRPr="009D1CC2">
        <w:t>pkt</w:t>
      </w:r>
      <w:proofErr w:type="spellEnd"/>
      <w:r w:rsidRPr="009D1CC2">
        <w:t xml:space="preserve"> za </w:t>
      </w:r>
      <w:r>
        <w:t>1</w:t>
      </w:r>
      <w:r w:rsidRPr="009D1CC2">
        <w:t xml:space="preserve">00.000 </w:t>
      </w:r>
      <w:r>
        <w:t>zł</w:t>
      </w:r>
    </w:p>
    <w:p w:rsidR="00DE7349" w:rsidRDefault="00DE7349" w:rsidP="00DE7349"/>
    <w:p w:rsidR="00DE7349" w:rsidRDefault="00DE7349" w:rsidP="00DE7349"/>
    <w:tbl>
      <w:tblPr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37"/>
        <w:gridCol w:w="6918"/>
        <w:gridCol w:w="709"/>
      </w:tblGrid>
      <w:tr w:rsidR="00DE7349" w:rsidRPr="009D1CC2" w:rsidTr="00536E7F">
        <w:trPr>
          <w:trHeight w:hRule="exact" w:val="1210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466D41" w:rsidRDefault="00DE7349" w:rsidP="00536E7F">
            <w:pPr>
              <w:jc w:val="center"/>
              <w:rPr>
                <w:b/>
              </w:rPr>
            </w:pPr>
            <w:r w:rsidRPr="00466D41">
              <w:rPr>
                <w:b/>
              </w:rPr>
              <w:t>4.</w:t>
            </w:r>
          </w:p>
          <w:p w:rsidR="00DE7349" w:rsidRPr="009D1CC2" w:rsidRDefault="00DE7349" w:rsidP="00536E7F">
            <w:pPr>
              <w:jc w:val="center"/>
            </w:pPr>
          </w:p>
          <w:p w:rsidR="00DE7349" w:rsidRDefault="00DE7349" w:rsidP="00536E7F">
            <w:pPr>
              <w:jc w:val="center"/>
              <w:rPr>
                <w:rFonts w:eastAsia="Arial"/>
              </w:rPr>
            </w:pPr>
          </w:p>
          <w:p w:rsidR="00DE7349" w:rsidRPr="009D1CC2" w:rsidRDefault="00DE7349" w:rsidP="00536E7F">
            <w:pPr>
              <w:jc w:val="center"/>
              <w:rPr>
                <w:rFonts w:eastAsia="Arial"/>
              </w:rPr>
            </w:pPr>
            <w:r w:rsidRPr="009D1CC2">
              <w:rPr>
                <w:rFonts w:eastAsia="Arial"/>
              </w:rPr>
              <w:t>A.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466D41" w:rsidRDefault="00DE7349" w:rsidP="00536E7F">
            <w:pPr>
              <w:rPr>
                <w:b/>
              </w:rPr>
            </w:pPr>
            <w:r w:rsidRPr="00466D41">
              <w:rPr>
                <w:b/>
              </w:rPr>
              <w:t xml:space="preserve">Stopnie naukowe </w:t>
            </w:r>
            <w:r>
              <w:rPr>
                <w:b/>
              </w:rPr>
              <w:t>są</w:t>
            </w:r>
            <w:r w:rsidRPr="00466D41">
              <w:rPr>
                <w:b/>
              </w:rPr>
              <w:t xml:space="preserve"> p</w:t>
            </w:r>
            <w:r>
              <w:rPr>
                <w:b/>
              </w:rPr>
              <w:t>u</w:t>
            </w:r>
            <w:r w:rsidRPr="00466D41">
              <w:rPr>
                <w:b/>
              </w:rPr>
              <w:t>nktowane w/g nas</w:t>
            </w:r>
            <w:r>
              <w:rPr>
                <w:b/>
              </w:rPr>
              <w:t>tę</w:t>
            </w:r>
            <w:r w:rsidRPr="00466D41">
              <w:rPr>
                <w:b/>
              </w:rPr>
              <w:t>p</w:t>
            </w:r>
            <w:r>
              <w:rPr>
                <w:b/>
              </w:rPr>
              <w:t>u</w:t>
            </w:r>
            <w:r w:rsidRPr="00466D41">
              <w:rPr>
                <w:b/>
              </w:rPr>
              <w:t>j</w:t>
            </w:r>
            <w:r>
              <w:rPr>
                <w:b/>
              </w:rPr>
              <w:t>ą</w:t>
            </w:r>
            <w:r w:rsidRPr="00466D41">
              <w:rPr>
                <w:b/>
              </w:rPr>
              <w:t>cego schematu:</w:t>
            </w:r>
          </w:p>
          <w:p w:rsidR="00DE7349" w:rsidRPr="009D1CC2" w:rsidRDefault="00DE7349" w:rsidP="00536E7F"/>
          <w:p w:rsidR="00DE7349" w:rsidRDefault="00DE7349" w:rsidP="00536E7F"/>
          <w:p w:rsidR="00DE7349" w:rsidRPr="009D1CC2" w:rsidRDefault="00DE7349" w:rsidP="00536E7F">
            <w:r w:rsidRPr="009D1CC2">
              <w:t xml:space="preserve">Doktorat uzyskany przed 30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 w:rsidRPr="009D1CC2"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</w:p>
          <w:p w:rsidR="00DE7349" w:rsidRPr="009D1CC2" w:rsidRDefault="00DE7349" w:rsidP="00536E7F">
            <w:pPr>
              <w:jc w:val="center"/>
            </w:pPr>
          </w:p>
          <w:p w:rsidR="00DE7349" w:rsidRDefault="00DE7349" w:rsidP="00536E7F">
            <w:pPr>
              <w:jc w:val="center"/>
            </w:pPr>
          </w:p>
          <w:p w:rsidR="00DE7349" w:rsidRPr="009D1CC2" w:rsidRDefault="00DE7349" w:rsidP="00536E7F">
            <w:pPr>
              <w:jc w:val="center"/>
            </w:pPr>
            <w:r w:rsidRPr="009D1CC2">
              <w:t>12</w:t>
            </w:r>
          </w:p>
        </w:tc>
      </w:tr>
      <w:tr w:rsidR="00DE7349" w:rsidRPr="009D1CC2" w:rsidTr="00536E7F">
        <w:trPr>
          <w:trHeight w:hRule="exact" w:val="378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B.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r w:rsidRPr="009D1CC2">
              <w:t xml:space="preserve">Promotorstwo doktoratu obronionego przez doktoranta przed 30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 w:rsidRPr="009D1CC2"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12</w:t>
            </w:r>
          </w:p>
        </w:tc>
      </w:tr>
      <w:tr w:rsidR="00DE7349" w:rsidRPr="009D1CC2" w:rsidTr="00536E7F">
        <w:trPr>
          <w:trHeight w:hRule="exact" w:val="381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C.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r w:rsidRPr="009D1CC2">
              <w:t>Doktorat uzyskany po</w:t>
            </w:r>
            <w:r>
              <w:t xml:space="preserve"> </w:t>
            </w:r>
            <w:r w:rsidRPr="009D1CC2">
              <w:t xml:space="preserve">30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 w:rsidRPr="009D1CC2"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6</w:t>
            </w:r>
          </w:p>
        </w:tc>
      </w:tr>
      <w:tr w:rsidR="00DE7349" w:rsidRPr="009D1CC2" w:rsidTr="00536E7F">
        <w:trPr>
          <w:trHeight w:hRule="exact" w:val="379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D.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r w:rsidRPr="009D1CC2">
              <w:t>Promotorstwo doktoratu uzyskanego po</w:t>
            </w:r>
            <w:r>
              <w:t xml:space="preserve"> </w:t>
            </w:r>
            <w:r w:rsidRPr="009D1CC2">
              <w:t xml:space="preserve">30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 w:rsidRPr="009D1CC2"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  <w:rPr>
                <w:rFonts w:eastAsia="Arial"/>
              </w:rPr>
            </w:pPr>
            <w:r w:rsidRPr="009D1CC2">
              <w:rPr>
                <w:rFonts w:eastAsia="Arial"/>
              </w:rPr>
              <w:t>6</w:t>
            </w:r>
          </w:p>
        </w:tc>
      </w:tr>
      <w:tr w:rsidR="00DE7349" w:rsidRPr="009D1CC2" w:rsidTr="00536E7F">
        <w:trPr>
          <w:trHeight w:hRule="exact" w:val="374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E.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r w:rsidRPr="009D1CC2">
              <w:t xml:space="preserve">Habilitacja uzyskana przed 35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24</w:t>
            </w:r>
          </w:p>
        </w:tc>
      </w:tr>
      <w:tr w:rsidR="00DE7349" w:rsidRPr="009D1CC2" w:rsidTr="00536E7F">
        <w:trPr>
          <w:trHeight w:hRule="exact" w:val="402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F.</w:t>
            </w:r>
          </w:p>
        </w:tc>
        <w:tc>
          <w:tcPr>
            <w:tcW w:w="6918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r w:rsidRPr="009D1CC2">
              <w:t>Habilitacja  uzyskana po</w:t>
            </w:r>
            <w:r>
              <w:t xml:space="preserve"> </w:t>
            </w:r>
            <w:r w:rsidRPr="009D1CC2">
              <w:t xml:space="preserve">30 </w:t>
            </w:r>
            <w:proofErr w:type="spellStart"/>
            <w:r w:rsidRPr="009D1CC2">
              <w:t>r.</w:t>
            </w:r>
            <w:r>
              <w:t>ż</w:t>
            </w:r>
            <w:proofErr w:type="spellEnd"/>
            <w:r w:rsidRPr="009D1CC2"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DE7349" w:rsidRPr="009D1CC2" w:rsidRDefault="00DE7349" w:rsidP="00536E7F">
            <w:pPr>
              <w:jc w:val="center"/>
            </w:pPr>
            <w:r w:rsidRPr="009D1CC2">
              <w:t>12</w:t>
            </w:r>
          </w:p>
        </w:tc>
      </w:tr>
    </w:tbl>
    <w:p w:rsidR="00DE7349" w:rsidRDefault="00DE7349" w:rsidP="00DE7349">
      <w:pPr>
        <w:spacing w:before="33"/>
        <w:ind w:left="458" w:right="-20"/>
        <w:rPr>
          <w:b/>
          <w:bCs/>
        </w:rPr>
      </w:pPr>
    </w:p>
    <w:p w:rsidR="00DE7349" w:rsidRDefault="00DE7349" w:rsidP="00DE7349"/>
    <w:p w:rsidR="00DE7349" w:rsidRPr="00466D41" w:rsidRDefault="00DE7349" w:rsidP="00DE7349">
      <w:pPr>
        <w:rPr>
          <w:b/>
        </w:rPr>
      </w:pPr>
      <w:r w:rsidRPr="00466D41">
        <w:rPr>
          <w:b/>
        </w:rPr>
        <w:t>5.   Patenty i wdrożenia są punktowane w/g następującego schematu:</w:t>
      </w:r>
    </w:p>
    <w:p w:rsidR="00DE7349" w:rsidRPr="00466D41" w:rsidRDefault="00DE7349" w:rsidP="00DE7349"/>
    <w:p w:rsidR="00DE7349" w:rsidRPr="00466D41" w:rsidRDefault="00DE7349" w:rsidP="00DE7349">
      <w:r w:rsidRPr="00466D41">
        <w:t>A.</w:t>
      </w:r>
      <w:r>
        <w:t xml:space="preserve"> </w:t>
      </w:r>
      <w:r w:rsidRPr="00466D41">
        <w:t>Patent udzielony przez Urz</w:t>
      </w:r>
      <w:r>
        <w:t>ą</w:t>
      </w:r>
      <w:r w:rsidRPr="00466D41">
        <w:t>d Patentowy Rzeczypospolitej Polskiej</w:t>
      </w:r>
      <w:r>
        <w:tab/>
      </w:r>
      <w:r w:rsidRPr="00466D41">
        <w:t xml:space="preserve">25 </w:t>
      </w:r>
      <w:proofErr w:type="spellStart"/>
      <w:r w:rsidRPr="00466D41">
        <w:t>pk</w:t>
      </w:r>
      <w:r>
        <w:t>t</w:t>
      </w:r>
      <w:proofErr w:type="spellEnd"/>
    </w:p>
    <w:p w:rsidR="00DE7349" w:rsidRDefault="00DE7349" w:rsidP="00DE7349"/>
    <w:p w:rsidR="00DE7349" w:rsidRPr="00466D41" w:rsidRDefault="00DE7349" w:rsidP="00DE7349">
      <w:r>
        <w:t xml:space="preserve">B. </w:t>
      </w:r>
      <w:r w:rsidRPr="00466D41">
        <w:t>Patent udzielony za granic</w:t>
      </w:r>
      <w:r>
        <w:t xml:space="preserve">ą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66D41">
        <w:t xml:space="preserve">35 </w:t>
      </w:r>
      <w:proofErr w:type="spellStart"/>
      <w:r>
        <w:t>pkt</w:t>
      </w:r>
      <w:proofErr w:type="spellEnd"/>
    </w:p>
    <w:p w:rsidR="00DE7349" w:rsidRDefault="00DE7349" w:rsidP="00DE7349"/>
    <w:p w:rsidR="00DE7349" w:rsidRDefault="00DE7349" w:rsidP="00DE7349">
      <w:bookmarkStart w:id="0" w:name="_GoBack"/>
      <w:bookmarkEnd w:id="0"/>
      <w:r w:rsidRPr="00466D41">
        <w:t>C. Autorstwo i wsp</w:t>
      </w:r>
      <w:r>
        <w:t>ół</w:t>
      </w:r>
      <w:r w:rsidRPr="00466D41">
        <w:t xml:space="preserve">autorstwo prac prowadzonych w IHT przekazanych </w:t>
      </w:r>
    </w:p>
    <w:p w:rsidR="00DE7349" w:rsidRDefault="00DE7349" w:rsidP="00DE7349">
      <w:r w:rsidRPr="00466D41">
        <w:t xml:space="preserve">do </w:t>
      </w:r>
      <w:r>
        <w:t>wdroż</w:t>
      </w:r>
      <w:r w:rsidRPr="00466D41">
        <w:t xml:space="preserve">enia  partnerowi gospodarczemu </w:t>
      </w:r>
      <w:r>
        <w:t>(jeś</w:t>
      </w:r>
      <w:r w:rsidRPr="00466D41">
        <w:t>li prace by</w:t>
      </w:r>
      <w:r>
        <w:t>ł</w:t>
      </w:r>
      <w:r w:rsidRPr="00466D41">
        <w:t xml:space="preserve">y przedmiotem </w:t>
      </w:r>
    </w:p>
    <w:p w:rsidR="00DE7349" w:rsidRDefault="00DE7349" w:rsidP="00DE7349">
      <w:r w:rsidRPr="00466D41">
        <w:t>patentu w poprzednich latach, a w bie</w:t>
      </w:r>
      <w:r>
        <w:t>żą</w:t>
      </w:r>
      <w:r w:rsidRPr="00466D41">
        <w:t>cym roku</w:t>
      </w:r>
      <w:r>
        <w:t xml:space="preserve"> </w:t>
      </w:r>
      <w:r w:rsidRPr="00466D41">
        <w:t>ulega</w:t>
      </w:r>
      <w:r>
        <w:t>ją</w:t>
      </w:r>
      <w:r w:rsidRPr="00466D41">
        <w:t xml:space="preserve"> komercjalizacji, </w:t>
      </w:r>
    </w:p>
    <w:p w:rsidR="00DE7349" w:rsidRPr="00466D41" w:rsidRDefault="00DE7349" w:rsidP="00DE7349">
      <w:r w:rsidRPr="00466D41">
        <w:t>przyznaje si</w:t>
      </w:r>
      <w:r>
        <w:t>ę</w:t>
      </w:r>
      <w:r w:rsidRPr="00466D41">
        <w:t xml:space="preserve"> punkty wy</w:t>
      </w:r>
      <w:r>
        <w:t>łą</w:t>
      </w:r>
      <w:r w:rsidRPr="00466D41">
        <w:t>cznie z tytu</w:t>
      </w:r>
      <w:r>
        <w:t>ł</w:t>
      </w:r>
      <w:r w:rsidRPr="00466D41">
        <w:t>u wdro</w:t>
      </w:r>
      <w:r>
        <w:t>ż</w:t>
      </w:r>
      <w:r w:rsidRPr="00466D41">
        <w:t>enia</w:t>
      </w:r>
      <w:r>
        <w:t>)</w:t>
      </w:r>
      <w:r w:rsidRPr="00466D41">
        <w:t>:</w:t>
      </w:r>
      <w:r>
        <w:t xml:space="preserve"> 1</w:t>
      </w:r>
      <w:r w:rsidRPr="00466D41">
        <w:t xml:space="preserve"> </w:t>
      </w:r>
      <w:proofErr w:type="spellStart"/>
      <w:r w:rsidRPr="00466D41">
        <w:t>p</w:t>
      </w:r>
      <w:r>
        <w:t>kt</w:t>
      </w:r>
      <w:proofErr w:type="spellEnd"/>
      <w:r w:rsidRPr="00466D41">
        <w:t xml:space="preserve"> </w:t>
      </w:r>
      <w:r>
        <w:t xml:space="preserve">za </w:t>
      </w:r>
      <w:r w:rsidRPr="00466D41">
        <w:t>ka</w:t>
      </w:r>
      <w:r>
        <w:t>ż</w:t>
      </w:r>
      <w:r w:rsidRPr="00466D41">
        <w:t xml:space="preserve">de </w:t>
      </w:r>
      <w:r>
        <w:t>1</w:t>
      </w:r>
      <w:r w:rsidRPr="00466D41">
        <w:t>0</w:t>
      </w:r>
      <w:r>
        <w:t xml:space="preserve">.000 </w:t>
      </w:r>
      <w:r w:rsidRPr="00466D41">
        <w:t>z</w:t>
      </w:r>
      <w:r>
        <w:t>ł</w:t>
      </w:r>
      <w:r w:rsidRPr="00466D41">
        <w:t xml:space="preserve"> przychodu Instytutu z tytu</w:t>
      </w:r>
      <w:r>
        <w:t>ł</w:t>
      </w:r>
      <w:r w:rsidRPr="00466D41">
        <w:t>u wdro</w:t>
      </w:r>
      <w:r>
        <w:t>ż</w:t>
      </w:r>
      <w:r w:rsidRPr="00466D41">
        <w:t>enia</w:t>
      </w:r>
    </w:p>
    <w:p w:rsidR="00866B6C" w:rsidRDefault="00866B6C"/>
    <w:sectPr w:rsidR="00866B6C" w:rsidSect="00866B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DE7349"/>
    <w:rsid w:val="00130486"/>
    <w:rsid w:val="00157F68"/>
    <w:rsid w:val="00214D5A"/>
    <w:rsid w:val="00265700"/>
    <w:rsid w:val="002C0E45"/>
    <w:rsid w:val="00352A3C"/>
    <w:rsid w:val="003B6977"/>
    <w:rsid w:val="00424CBD"/>
    <w:rsid w:val="006C5885"/>
    <w:rsid w:val="00737ACC"/>
    <w:rsid w:val="00866B6C"/>
    <w:rsid w:val="00AC58E7"/>
    <w:rsid w:val="00B92AA3"/>
    <w:rsid w:val="00B9535B"/>
    <w:rsid w:val="00BF5305"/>
    <w:rsid w:val="00C869CC"/>
    <w:rsid w:val="00CC1FA5"/>
    <w:rsid w:val="00DD7165"/>
    <w:rsid w:val="00DE7349"/>
    <w:rsid w:val="00F03878"/>
    <w:rsid w:val="00F24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ind w:left="431" w:hanging="43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7349"/>
    <w:pPr>
      <w:spacing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DE7349"/>
    <w:pPr>
      <w:spacing w:line="240" w:lineRule="auto"/>
      <w:ind w:left="0" w:firstLine="0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593</Words>
  <Characters>3562</Characters>
  <Application>Microsoft Office Word</Application>
  <DocSecurity>0</DocSecurity>
  <Lines>29</Lines>
  <Paragraphs>8</Paragraphs>
  <ScaleCrop>false</ScaleCrop>
  <Company>IHIT</Company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Gierula-Uchmanska</dc:creator>
  <cp:lastModifiedBy>Izabela Slaska</cp:lastModifiedBy>
  <cp:revision>3</cp:revision>
  <dcterms:created xsi:type="dcterms:W3CDTF">2015-06-30T09:54:00Z</dcterms:created>
  <dcterms:modified xsi:type="dcterms:W3CDTF">2015-07-03T11:50:00Z</dcterms:modified>
</cp:coreProperties>
</file>