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294" w:rsidRPr="00406294" w:rsidRDefault="00406294" w:rsidP="0040629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406294" w:rsidRPr="00406294" w:rsidRDefault="00406294" w:rsidP="0040629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4062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34075-2013 z dnia 2013-03-05 r.</w:t>
        </w:r>
      </w:hyperlink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protez i łat naczyniowych oraz szwów do protez naczyniowych ujętych w pięciu zadaniach na okres 12 miesięcy.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2013-03-14 </w:t>
      </w:r>
    </w:p>
    <w:p w:rsidR="00406294" w:rsidRPr="00406294" w:rsidRDefault="00406294" w:rsidP="004062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406294" w:rsidRPr="00406294" w:rsidRDefault="00406294" w:rsidP="0040629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/P/11/2013 - dostawa protez i łat naczyniowych oraz szwów do protez naczyniowych (zadania 1- 5).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182582 - 2013; data zamieszczenia: 09.05.2013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34075 - 2013r.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/P/11/2013 - dostawa protez i łat naczyniowych oraz szwów do protez naczyniowych (zadania 1- 5)..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protez i łat naczyniowych oraz szwów do protez naczyniowych ujętych w pięciu zadaniach na okres 12 miesięcy...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33.18.42.00-5, 33.14.11.00-1.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406294" w:rsidRPr="00406294" w:rsidRDefault="00406294" w:rsidP="0040629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IV: UDZIELENIE ZAMÓWIENIA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21.03.2013.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06294" w:rsidRPr="00406294" w:rsidRDefault="00406294" w:rsidP="0040629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JOTEC Polska Sp. z o.o., ul. Pory 78, 02-757 Warszawa, kraj/woj. mazowieckie.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062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: 23301,71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06294" w:rsidRPr="00406294" w:rsidRDefault="00406294" w:rsidP="0040629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24440,40</w:t>
      </w:r>
    </w:p>
    <w:p w:rsidR="00406294" w:rsidRPr="00406294" w:rsidRDefault="00406294" w:rsidP="0040629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24440,40</w:t>
      </w: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24440,40</w:t>
      </w:r>
    </w:p>
    <w:p w:rsidR="00406294" w:rsidRPr="00406294" w:rsidRDefault="00406294" w:rsidP="0040629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21.03.2013.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06294" w:rsidRPr="00406294" w:rsidRDefault="00406294" w:rsidP="0040629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Maquet</w:t>
      </w:r>
      <w:proofErr w:type="spellEnd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ul. Lirowa 27, 02-387 Warszawa, kraj/woj. mazowieckie.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062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: 21923,00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06294" w:rsidRPr="00406294" w:rsidRDefault="00406294" w:rsidP="0040629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23436,00</w:t>
      </w:r>
    </w:p>
    <w:p w:rsidR="00406294" w:rsidRPr="00406294" w:rsidRDefault="00406294" w:rsidP="0040629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23436,00</w:t>
      </w: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23436,00</w:t>
      </w:r>
    </w:p>
    <w:p w:rsidR="00406294" w:rsidRPr="00406294" w:rsidRDefault="00406294" w:rsidP="0040629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21.03.2013.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06294" w:rsidRPr="00406294" w:rsidRDefault="00406294" w:rsidP="0040629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Maquet</w:t>
      </w:r>
      <w:proofErr w:type="spellEnd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ul. Lirowa 27, 02-387 Warszawa, kraj/woj. mazowieckie.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062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: 22135,00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06294" w:rsidRPr="00406294" w:rsidRDefault="00406294" w:rsidP="0040629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23652,00</w:t>
      </w:r>
    </w:p>
    <w:p w:rsidR="00406294" w:rsidRPr="00406294" w:rsidRDefault="00406294" w:rsidP="0040629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23652,00</w:t>
      </w: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23652,00</w:t>
      </w:r>
    </w:p>
    <w:p w:rsidR="00406294" w:rsidRPr="00406294" w:rsidRDefault="00406294" w:rsidP="0040629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21.03.2013.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06294" w:rsidRPr="00406294" w:rsidRDefault="00406294" w:rsidP="0040629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Arteriae</w:t>
      </w:r>
      <w:proofErr w:type="spellEnd"/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Jaracza 19, 90-261 Łódź, kraj/woj. łódzkie.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0629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>: 11380,80 PLN.</w:t>
      </w:r>
    </w:p>
    <w:p w:rsidR="00406294" w:rsidRPr="00406294" w:rsidRDefault="00406294" w:rsidP="004062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06294" w:rsidRPr="00406294" w:rsidRDefault="00406294" w:rsidP="0040629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10866,96</w:t>
      </w:r>
    </w:p>
    <w:p w:rsidR="00406294" w:rsidRPr="00406294" w:rsidRDefault="00406294" w:rsidP="0040629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10866,96</w:t>
      </w: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10866,96</w:t>
      </w:r>
    </w:p>
    <w:p w:rsidR="00406294" w:rsidRPr="00406294" w:rsidRDefault="00406294" w:rsidP="0040629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62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062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06294" w:rsidRPr="00406294" w:rsidRDefault="00406294" w:rsidP="004062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700B1" w:rsidRDefault="00A700B1"/>
    <w:sectPr w:rsidR="00A700B1" w:rsidSect="00A70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7482E"/>
    <w:multiLevelType w:val="multilevel"/>
    <w:tmpl w:val="7C7C1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D579F"/>
    <w:multiLevelType w:val="multilevel"/>
    <w:tmpl w:val="53D6A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2E5174"/>
    <w:multiLevelType w:val="multilevel"/>
    <w:tmpl w:val="1E9CC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BE64CE"/>
    <w:multiLevelType w:val="multilevel"/>
    <w:tmpl w:val="B72A3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BE4B60"/>
    <w:multiLevelType w:val="multilevel"/>
    <w:tmpl w:val="AC527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3349CC"/>
    <w:multiLevelType w:val="multilevel"/>
    <w:tmpl w:val="9F8A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9403D7"/>
    <w:multiLevelType w:val="multilevel"/>
    <w:tmpl w:val="D9E0F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FC701F9"/>
    <w:multiLevelType w:val="multilevel"/>
    <w:tmpl w:val="9FE6E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13431C"/>
    <w:multiLevelType w:val="multilevel"/>
    <w:tmpl w:val="7DB40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2"/>
  </w:num>
  <w:num w:numId="6">
    <w:abstractNumId w:val="8"/>
  </w:num>
  <w:num w:numId="7">
    <w:abstractNumId w:val="7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06294"/>
    <w:rsid w:val="00406294"/>
    <w:rsid w:val="00A70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00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06294"/>
  </w:style>
  <w:style w:type="character" w:styleId="Hipercze">
    <w:name w:val="Hyperlink"/>
    <w:basedOn w:val="Domylnaczcionkaakapitu"/>
    <w:uiPriority w:val="99"/>
    <w:semiHidden/>
    <w:unhideWhenUsed/>
    <w:rsid w:val="0040629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06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06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06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1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4272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34075&amp;rok=2013-03-0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2013-05-09T08:09:00Z</dcterms:created>
  <dcterms:modified xsi:type="dcterms:W3CDTF">2013-05-09T08:09:00Z</dcterms:modified>
</cp:coreProperties>
</file>