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rsidR="00C20CE4" w:rsidRPr="00C20CE4" w:rsidRDefault="00C20CE4" w:rsidP="00C20CE4">
      <w:pPr>
        <w:autoSpaceDN w:val="0"/>
        <w:ind w:right="4960"/>
        <w:jc w:val="center"/>
        <w:rPr>
          <w:rFonts w:eastAsiaTheme="minorHAnsi"/>
          <w:b/>
          <w:bCs/>
          <w:sz w:val="22"/>
          <w:szCs w:val="28"/>
          <w:lang w:eastAsia="zh-CN"/>
        </w:rPr>
      </w:pPr>
      <w:r w:rsidRPr="00C20CE4">
        <w:rPr>
          <w:rFonts w:eastAsiaTheme="minorHAnsi"/>
          <w:b/>
          <w:bCs/>
          <w:sz w:val="22"/>
          <w:szCs w:val="28"/>
          <w:lang w:eastAsia="zh-CN"/>
        </w:rPr>
        <w:t>ds. Zarządzania i Finansów</w:t>
      </w:r>
    </w:p>
    <w:p w:rsidR="00C20CE4" w:rsidRPr="00C20CE4" w:rsidRDefault="00C20CE4" w:rsidP="00C20CE4">
      <w:pPr>
        <w:autoSpaceDN w:val="0"/>
        <w:ind w:right="4960"/>
        <w:jc w:val="center"/>
        <w:rPr>
          <w:rFonts w:eastAsiaTheme="minorHAnsi"/>
          <w:b/>
          <w:bCs/>
          <w:sz w:val="22"/>
          <w:szCs w:val="28"/>
          <w:lang w:eastAsia="zh-CN"/>
        </w:rPr>
      </w:pPr>
    </w:p>
    <w:p w:rsidR="00C20CE4" w:rsidRPr="00C20CE4" w:rsidRDefault="00C20CE4" w:rsidP="00C20CE4">
      <w:pPr>
        <w:autoSpaceDN w:val="0"/>
        <w:ind w:right="4960"/>
        <w:jc w:val="center"/>
        <w:rPr>
          <w:rFonts w:eastAsiaTheme="minorHAnsi"/>
          <w:b/>
          <w:bCs/>
          <w:sz w:val="22"/>
          <w:szCs w:val="28"/>
          <w:lang w:eastAsia="zh-CN"/>
        </w:rPr>
      </w:pPr>
    </w:p>
    <w:p w:rsidR="00C20CE4" w:rsidRPr="00C20CE4" w:rsidRDefault="00C20CE4" w:rsidP="00C20CE4">
      <w:pPr>
        <w:autoSpaceDN w:val="0"/>
        <w:ind w:right="4960"/>
        <w:rPr>
          <w:rFonts w:eastAsiaTheme="minorHAnsi"/>
          <w:b/>
          <w:bCs/>
          <w:sz w:val="22"/>
          <w:szCs w:val="28"/>
          <w:lang w:eastAsia="zh-CN"/>
        </w:rPr>
      </w:pPr>
      <w:r w:rsidRPr="00C20CE4">
        <w:rPr>
          <w:rFonts w:eastAsiaTheme="minorHAnsi"/>
          <w:b/>
          <w:bCs/>
          <w:sz w:val="22"/>
          <w:szCs w:val="28"/>
          <w:lang w:eastAsia="zh-CN"/>
        </w:rPr>
        <w:t xml:space="preserve">                     </w:t>
      </w:r>
      <w:r w:rsidR="00B73EA3">
        <w:rPr>
          <w:rFonts w:eastAsiaTheme="minorHAnsi"/>
          <w:b/>
          <w:bCs/>
          <w:sz w:val="22"/>
          <w:szCs w:val="28"/>
          <w:lang w:eastAsia="zh-CN"/>
        </w:rPr>
        <w:t xml:space="preserve">  </w:t>
      </w:r>
      <w:r w:rsidRPr="00C20CE4">
        <w:rPr>
          <w:rFonts w:eastAsiaTheme="minorHAnsi"/>
          <w:b/>
          <w:bCs/>
          <w:sz w:val="22"/>
          <w:szCs w:val="28"/>
          <w:lang w:eastAsia="zh-CN"/>
        </w:rPr>
        <w:t>mgr Beata Lichocka</w:t>
      </w:r>
    </w:p>
    <w:p w:rsidR="008C0D17" w:rsidRPr="007767FF" w:rsidRDefault="008C0D17" w:rsidP="008C0D17">
      <w:pPr>
        <w:ind w:right="4960"/>
        <w:jc w:val="center"/>
        <w:rPr>
          <w:i/>
          <w:sz w:val="20"/>
        </w:rPr>
      </w:pPr>
    </w:p>
    <w:p w:rsidR="001A6662" w:rsidRDefault="001A6662" w:rsidP="006272A3">
      <w:pPr>
        <w:ind w:right="4960"/>
        <w:jc w:val="center"/>
        <w:rPr>
          <w:b/>
        </w:rPr>
      </w:pPr>
    </w:p>
    <w:p w:rsidR="006272A3" w:rsidRDefault="00914B7B" w:rsidP="006272A3">
      <w:pPr>
        <w:ind w:right="4960"/>
        <w:rPr>
          <w:b/>
        </w:rPr>
      </w:pPr>
      <w:r>
        <w:rPr>
          <w:b/>
        </w:rPr>
        <w:t xml:space="preserve">                   </w:t>
      </w:r>
    </w:p>
    <w:p w:rsidR="006272A3" w:rsidRDefault="006272A3" w:rsidP="006272A3">
      <w:pPr>
        <w:ind w:right="4960"/>
        <w:jc w:val="center"/>
        <w:rPr>
          <w:b/>
          <w:sz w:val="18"/>
          <w:szCs w:val="18"/>
        </w:rPr>
      </w:pPr>
      <w:bookmarkStart w:id="0" w:name="_GoBack"/>
      <w:bookmarkEnd w:id="0"/>
    </w:p>
    <w:p w:rsidR="006272A3" w:rsidRDefault="006272A3" w:rsidP="006272A3">
      <w:pPr>
        <w:ind w:right="4960"/>
        <w:rPr>
          <w:b/>
          <w:sz w:val="18"/>
          <w:szCs w:val="18"/>
        </w:rPr>
      </w:pPr>
      <w:r>
        <w:rPr>
          <w:b/>
          <w:sz w:val="18"/>
          <w:szCs w:val="18"/>
        </w:rPr>
        <w:t xml:space="preserve">                               </w:t>
      </w: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Pr="00E83B69" w:rsidRDefault="00A0408B" w:rsidP="00C20CE4">
      <w:pPr>
        <w:jc w:val="center"/>
        <w:rPr>
          <w:b/>
        </w:rPr>
      </w:pPr>
      <w:r w:rsidRPr="00E83B69">
        <w:rPr>
          <w:b/>
        </w:rPr>
        <w:t>SPECYFIKACJA ISTOTNYCH WARUNKÓW ZAMÓWIENIA</w:t>
      </w:r>
    </w:p>
    <w:p w:rsidR="00B511C1" w:rsidRPr="00E83B69" w:rsidRDefault="00B511C1" w:rsidP="00C20CE4">
      <w:pPr>
        <w:pStyle w:val="Nagwek6"/>
        <w:rPr>
          <w:rFonts w:ascii="Times New Roman" w:hAnsi="Times New Roman" w:cs="Times New Roman"/>
        </w:rPr>
      </w:pPr>
    </w:p>
    <w:p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rsidR="003B001C" w:rsidRPr="00E83B69" w:rsidRDefault="003B001C" w:rsidP="00C20CE4">
      <w:pPr>
        <w:jc w:val="center"/>
      </w:pPr>
    </w:p>
    <w:p w:rsidR="00AF4395" w:rsidRPr="00AF4395" w:rsidRDefault="00AF4395" w:rsidP="00AF4395">
      <w:pPr>
        <w:tabs>
          <w:tab w:val="left" w:pos="7140"/>
        </w:tabs>
        <w:jc w:val="center"/>
        <w:rPr>
          <w:b/>
          <w:sz w:val="18"/>
        </w:rPr>
      </w:pPr>
      <w:r w:rsidRPr="00AF4395">
        <w:rPr>
          <w:b/>
          <w:sz w:val="28"/>
        </w:rPr>
        <w:t xml:space="preserve">Dostawa drobnego sprzętu laboratoryjnego i medycznego </w:t>
      </w:r>
    </w:p>
    <w:p w:rsidR="00AF4395" w:rsidRDefault="00AF4395" w:rsidP="00AF4395">
      <w:pPr>
        <w:autoSpaceDE w:val="0"/>
        <w:autoSpaceDN w:val="0"/>
        <w:adjustRightInd w:val="0"/>
        <w:rPr>
          <w:rFonts w:ascii="Arial" w:hAnsi="Arial"/>
          <w:sz w:val="22"/>
        </w:rPr>
      </w:pPr>
      <w:r w:rsidRPr="002A17F2">
        <w:rPr>
          <w:rFonts w:ascii="Arial" w:hAnsi="Arial"/>
          <w:sz w:val="22"/>
        </w:rPr>
        <w:t xml:space="preserve">    </w:t>
      </w:r>
    </w:p>
    <w:p w:rsidR="006760CC" w:rsidRPr="00E83B69" w:rsidRDefault="006760CC" w:rsidP="00C20CE4">
      <w:pPr>
        <w:ind w:left="600"/>
        <w:jc w:val="center"/>
        <w:rPr>
          <w:b/>
          <w:bCs/>
          <w:smallCaps/>
          <w:color w:val="000000" w:themeColor="text1"/>
          <w:spacing w:val="5"/>
        </w:rPr>
      </w:pPr>
      <w:r w:rsidRPr="00E83B69">
        <w:rPr>
          <w:b/>
          <w:bCs/>
          <w:smallCaps/>
          <w:color w:val="000000" w:themeColor="text1"/>
          <w:spacing w:val="5"/>
        </w:rPr>
        <w:t xml:space="preserve">NUMER SPRAWY </w:t>
      </w:r>
      <w:r w:rsidR="00681BBA" w:rsidRPr="00E83B69">
        <w:rPr>
          <w:b/>
          <w:bCs/>
          <w:smallCaps/>
          <w:color w:val="000000" w:themeColor="text1"/>
          <w:spacing w:val="5"/>
        </w:rPr>
        <w:t>ihi</w:t>
      </w:r>
      <w:r w:rsidRPr="00E83B69">
        <w:rPr>
          <w:b/>
          <w:bCs/>
          <w:smallCaps/>
          <w:color w:val="000000" w:themeColor="text1"/>
          <w:spacing w:val="5"/>
        </w:rPr>
        <w:t>t</w:t>
      </w:r>
      <w:r w:rsidR="00E83B69">
        <w:rPr>
          <w:b/>
          <w:bCs/>
          <w:smallCaps/>
          <w:color w:val="000000" w:themeColor="text1"/>
          <w:spacing w:val="5"/>
        </w:rPr>
        <w:t>/P/</w:t>
      </w:r>
      <w:r w:rsidR="00AF4395">
        <w:rPr>
          <w:b/>
          <w:bCs/>
          <w:smallCaps/>
          <w:color w:val="000000" w:themeColor="text1"/>
          <w:spacing w:val="5"/>
        </w:rPr>
        <w:t>90/2018</w:t>
      </w:r>
    </w:p>
    <w:p w:rsidR="009673A7" w:rsidRPr="003B001C" w:rsidRDefault="009673A7" w:rsidP="00C20CE4">
      <w:pPr>
        <w:jc w:val="cente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5D1EF1" w:rsidRDefault="005D1EF1" w:rsidP="00A0408B"/>
    <w:p w:rsidR="006272A3" w:rsidRDefault="006272A3" w:rsidP="00A0408B"/>
    <w:p w:rsidR="00A0408B" w:rsidRDefault="00A0408B" w:rsidP="00A0408B"/>
    <w:p w:rsidR="00B33962" w:rsidRDefault="00B33962" w:rsidP="00A0408B"/>
    <w:p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AE05C6">
        <w:t>listopad</w:t>
      </w:r>
      <w:r w:rsidR="001F58A9">
        <w:t xml:space="preserve"> </w:t>
      </w:r>
      <w:r>
        <w:t>201</w:t>
      </w:r>
      <w:r w:rsidR="00F23BB6">
        <w:t>8</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B73EA3">
        <w:br/>
      </w:r>
      <w:r>
        <w:t>z dnia 29 stycznia 2004 r. Prawo zamówień publicznych</w:t>
      </w:r>
      <w:r w:rsidR="006E65F3">
        <w:t>(</w:t>
      </w:r>
      <w:r w:rsidR="00F23BB6">
        <w:t xml:space="preserve">t.j. </w:t>
      </w:r>
      <w:r w:rsidR="00AE05C6">
        <w:t>Dz. U. z 2018</w:t>
      </w:r>
      <w:r w:rsidR="006E65F3">
        <w:t xml:space="preserve"> r. poz. </w:t>
      </w:r>
      <w:r w:rsidR="00AE05C6">
        <w:t>1986</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E83B69">
        <w:rPr>
          <w:b/>
        </w:rPr>
        <w:t>IH</w:t>
      </w:r>
      <w:r w:rsidR="00AF4395">
        <w:rPr>
          <w:b/>
        </w:rPr>
        <w:t>I</w:t>
      </w:r>
      <w:r w:rsidR="00E83B69">
        <w:rPr>
          <w:b/>
        </w:rPr>
        <w:t>T/P/</w:t>
      </w:r>
      <w:r w:rsidR="00AF4395">
        <w:rPr>
          <w:b/>
        </w:rPr>
        <w:t>90/2018</w:t>
      </w:r>
      <w:r w:rsidR="00681BBA">
        <w:rPr>
          <w:b/>
        </w:rPr>
        <w:t>.</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B73EA3">
        <w:br/>
      </w:r>
      <w:r w:rsidRPr="00FD7F15">
        <w:t xml:space="preserve">z dnia 29 stycznia 2004 r. Prawo zamówień publicznych </w:t>
      </w:r>
      <w:r w:rsidR="00AE05C6">
        <w:t>(t.j. Dz. U. z 2018 r. poz. 1986</w:t>
      </w:r>
      <w:r w:rsidR="00F23BB6" w:rsidRPr="000A08F8">
        <w:t>)</w:t>
      </w:r>
      <w:r w:rsidR="007965C7">
        <w:t xml:space="preserve"> </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rsidR="0064491C" w:rsidRPr="00703E90" w:rsidRDefault="0064491C" w:rsidP="00F46AD9">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p>
    <w:p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 </w:t>
      </w:r>
      <w:r w:rsidRPr="00180C53">
        <w:rPr>
          <w:color w:val="000000"/>
        </w:rPr>
        <w:t>sposób umożliwiający zapoznanie się z jej treścią.</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r>
      <w:r>
        <w:rPr>
          <w:color w:val="000000"/>
        </w:rPr>
        <w:lastRenderedPageBreak/>
        <w:t xml:space="preserve">w rozumieniu ustawy z dnia 18 lipca 2002 r. o świadczeniu usług drogą elektroniczną (Dz. U. z 2017 r., poz. 1219). Nr </w:t>
      </w:r>
      <w:r>
        <w:t xml:space="preserve">faxu Zamawiającego: 0-22 349 62 23, adres e-mail: </w:t>
      </w:r>
      <w:hyperlink r:id="rId11" w:history="1">
        <w:r>
          <w:rPr>
            <w:rStyle w:val="Hipercze"/>
          </w:rPr>
          <w:t>zaopat@ihit.waw.pl</w:t>
        </w:r>
      </w:hyperlink>
    </w:p>
    <w:p w:rsidR="0064491C" w:rsidRPr="00B73EA3" w:rsidRDefault="00C20CE4" w:rsidP="00F46AD9">
      <w:pPr>
        <w:numPr>
          <w:ilvl w:val="0"/>
          <w:numId w:val="18"/>
        </w:numPr>
        <w:tabs>
          <w:tab w:val="num" w:pos="1590"/>
        </w:tabs>
        <w:autoSpaceDE w:val="0"/>
        <w:autoSpaceDN w:val="0"/>
        <w:adjustRightInd w:val="0"/>
        <w:ind w:left="426" w:hanging="284"/>
        <w:jc w:val="both"/>
        <w:rPr>
          <w:color w:val="000000"/>
        </w:rPr>
      </w:pPr>
      <w:r w:rsidRPr="00B73EA3">
        <w:rPr>
          <w:color w:val="000000"/>
        </w:rPr>
        <w:t>Wykonawca może zwrócić się do zamawiającego z wnioskiem o wyjaśnienie treści SIWZ</w:t>
      </w:r>
      <w:r>
        <w:br/>
      </w:r>
      <w:r w:rsidRPr="00CC2DFE">
        <w:t>w formie faksu lub e-maila. Wyjaśnienia nie będą udzielane telefonicznie</w:t>
      </w:r>
      <w:r w:rsidR="00B73EA3">
        <w:t>.</w:t>
      </w:r>
    </w:p>
    <w:p w:rsidR="0064491C" w:rsidRPr="00CC2DFE" w:rsidRDefault="0064491C" w:rsidP="00F46AD9">
      <w:pPr>
        <w:numPr>
          <w:ilvl w:val="0"/>
          <w:numId w:val="18"/>
        </w:numPr>
        <w:tabs>
          <w:tab w:val="num" w:pos="1590"/>
        </w:tabs>
        <w:autoSpaceDE w:val="0"/>
        <w:autoSpaceDN w:val="0"/>
        <w:adjustRightInd w:val="0"/>
        <w:ind w:left="426" w:hanging="284"/>
        <w:jc w:val="both"/>
      </w:pPr>
      <w:r w:rsidRPr="00B73EA3">
        <w:rPr>
          <w:color w:val="000000"/>
        </w:rPr>
        <w:t xml:space="preserve">Zamawiający udzieli wyjaśnień niezwłocznie, nie później jednak niż na 2 dni przed upływem terminu składania ofert, przekazując treść zapytań wraz z wyjaśnieniami wykonawcom, którym przekazał SIWZ, bez ujawniania źródła zapytania oraz zamieści taką informację na własnej stronie internetowej </w:t>
      </w:r>
      <w:r w:rsidRPr="00CC2DFE">
        <w:rPr>
          <w:color w:val="000000"/>
        </w:rPr>
        <w:t>(</w:t>
      </w:r>
      <w:hyperlink r:id="rId12" w:history="1">
        <w:r w:rsidR="00C711B7" w:rsidRPr="008D19D8">
          <w:rPr>
            <w:rStyle w:val="Hipercze"/>
          </w:rPr>
          <w:t>www.ihit.waw.pl</w:t>
        </w:r>
      </w:hyperlink>
      <w:r w:rsidRPr="00B73EA3">
        <w:rPr>
          <w:color w:val="000000"/>
        </w:rPr>
        <w:t>), pod warunkiem, że wniosek o wyjaśnienie treści SIWZ wpłynął do zamawiającego nie</w:t>
      </w:r>
      <w:r w:rsidR="00825073" w:rsidRPr="00B73EA3">
        <w:rPr>
          <w:color w:val="000000"/>
        </w:rPr>
        <w:t xml:space="preserve"> </w:t>
      </w:r>
      <w:r w:rsidRPr="00B73EA3">
        <w:rPr>
          <w:color w:val="000000"/>
        </w:rPr>
        <w:t>później niż do końca dnia, w którym upływa połowa wyznaczonego terminu składania ofert</w:t>
      </w:r>
      <w:r w:rsidRPr="00CC2DFE">
        <w:rPr>
          <w:color w:val="000000"/>
        </w:rPr>
        <w:t>.</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B73EA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rsidR="000155D7" w:rsidRPr="000155D7" w:rsidRDefault="000155D7" w:rsidP="0061731B">
      <w:pPr>
        <w:numPr>
          <w:ilvl w:val="0"/>
          <w:numId w:val="31"/>
        </w:numPr>
        <w:suppressAutoHyphens/>
        <w:autoSpaceDN w:val="0"/>
        <w:spacing w:after="150"/>
        <w:jc w:val="both"/>
        <w:textAlignment w:val="baseline"/>
      </w:pPr>
      <w:r w:rsidRPr="000155D7">
        <w:t xml:space="preserve">administratorem Pani/Pana danych osobowych jest </w:t>
      </w:r>
      <w:r w:rsidRPr="000155D7">
        <w:rPr>
          <w:i/>
        </w:rPr>
        <w:t>/Instytut Hematologii i Transfuzjologii, ul. Indiry Gandhi 14, 02-776 Warszawa;</w:t>
      </w:r>
    </w:p>
    <w:p w:rsidR="000155D7" w:rsidRPr="000155D7" w:rsidRDefault="000155D7" w:rsidP="0061731B">
      <w:pPr>
        <w:numPr>
          <w:ilvl w:val="0"/>
          <w:numId w:val="31"/>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Pr="000155D7">
        <w:t xml:space="preserve"> </w:t>
      </w:r>
    </w:p>
    <w:p w:rsidR="000155D7" w:rsidRPr="00E83B69" w:rsidRDefault="000155D7" w:rsidP="0061731B">
      <w:pPr>
        <w:widowControl w:val="0"/>
        <w:numPr>
          <w:ilvl w:val="0"/>
          <w:numId w:val="31"/>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3723C2">
        <w:rPr>
          <w:b/>
        </w:rPr>
        <w:t>Dostawę  drobnego sprzętu laboratoryjnego i medycznego</w:t>
      </w:r>
      <w:r w:rsidR="00E83B69" w:rsidRPr="00E83B69">
        <w:rPr>
          <w:b/>
          <w:bCs/>
          <w:szCs w:val="12"/>
        </w:rPr>
        <w:t xml:space="preserve"> </w:t>
      </w:r>
      <w:r w:rsidRPr="00E83B69">
        <w:rPr>
          <w:b/>
          <w:bCs/>
          <w:szCs w:val="12"/>
        </w:rPr>
        <w:t>- Nr sprawy IHI</w:t>
      </w:r>
      <w:r w:rsidR="00E83B69">
        <w:rPr>
          <w:b/>
          <w:bCs/>
          <w:szCs w:val="12"/>
        </w:rPr>
        <w:t>T/P/</w:t>
      </w:r>
      <w:r w:rsidR="00AF4395">
        <w:rPr>
          <w:b/>
          <w:bCs/>
          <w:szCs w:val="12"/>
        </w:rPr>
        <w:t>90/2018</w:t>
      </w:r>
      <w:r w:rsidRPr="00E83B69">
        <w:rPr>
          <w:b/>
          <w:bCs/>
          <w:i/>
          <w:szCs w:val="12"/>
        </w:rPr>
        <w:t xml:space="preserve">  </w:t>
      </w:r>
    </w:p>
    <w:p w:rsidR="000155D7" w:rsidRPr="000155D7" w:rsidRDefault="000155D7" w:rsidP="0061731B">
      <w:pPr>
        <w:numPr>
          <w:ilvl w:val="0"/>
          <w:numId w:val="31"/>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w:t>
      </w:r>
      <w:r w:rsidR="00AE05C6">
        <w:t xml:space="preserve"> publicznych (t.j. Dz. U. z 2018 r. poz. 1986</w:t>
      </w:r>
      <w:r w:rsidRPr="000155D7">
        <w:t xml:space="preserve">), dalej „ustawa Pzp”;  </w:t>
      </w:r>
    </w:p>
    <w:p w:rsidR="000155D7" w:rsidRPr="000155D7" w:rsidRDefault="000155D7" w:rsidP="0061731B">
      <w:pPr>
        <w:numPr>
          <w:ilvl w:val="0"/>
          <w:numId w:val="31"/>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155D7" w:rsidRPr="000155D7" w:rsidRDefault="000155D7" w:rsidP="0061731B">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0155D7" w:rsidRPr="000155D7" w:rsidRDefault="000155D7" w:rsidP="0061731B">
      <w:pPr>
        <w:numPr>
          <w:ilvl w:val="0"/>
          <w:numId w:val="31"/>
        </w:numPr>
        <w:suppressAutoHyphens/>
        <w:autoSpaceDN w:val="0"/>
        <w:spacing w:after="150"/>
        <w:jc w:val="both"/>
        <w:textAlignment w:val="baseline"/>
      </w:pPr>
      <w:r w:rsidRPr="000155D7">
        <w:lastRenderedPageBreak/>
        <w:t>w odniesieniu do Pani/Pana danych osobowych decyzje nie będą podejmowane w sposób zautomatyzowany, stosowanie do art. 22 RODO;</w:t>
      </w:r>
    </w:p>
    <w:p w:rsidR="000155D7" w:rsidRPr="000155D7" w:rsidRDefault="000155D7" w:rsidP="0061731B">
      <w:pPr>
        <w:numPr>
          <w:ilvl w:val="0"/>
          <w:numId w:val="31"/>
        </w:numPr>
        <w:suppressAutoHyphens/>
        <w:autoSpaceDN w:val="0"/>
        <w:spacing w:after="150"/>
        <w:jc w:val="both"/>
        <w:textAlignment w:val="baseline"/>
      </w:pPr>
      <w:r w:rsidRPr="000155D7">
        <w:t>posiada Pani/Pan:</w:t>
      </w:r>
    </w:p>
    <w:p w:rsidR="000155D7" w:rsidRPr="000155D7" w:rsidRDefault="000155D7" w:rsidP="0061731B">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rsidR="000155D7" w:rsidRPr="000155D7" w:rsidRDefault="000155D7" w:rsidP="0061731B">
      <w:pPr>
        <w:numPr>
          <w:ilvl w:val="0"/>
          <w:numId w:val="30"/>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rsidR="000155D7" w:rsidRPr="000155D7" w:rsidRDefault="000155D7" w:rsidP="0061731B">
      <w:pPr>
        <w:numPr>
          <w:ilvl w:val="0"/>
          <w:numId w:val="30"/>
        </w:numPr>
        <w:suppressAutoHyphens/>
        <w:autoSpaceDN w:val="0"/>
        <w:spacing w:after="150"/>
        <w:ind w:left="709" w:hanging="283"/>
        <w:jc w:val="both"/>
        <w:textAlignment w:val="baseline"/>
      </w:pPr>
      <w:r w:rsidRPr="000155D7">
        <w:t xml:space="preserve">na podstawie art. 18 RODO prawo żądania od administratora ograniczenia przetwarzania danych osobowych z zastrzeżeniem przypadków, o których mowa w art. 18 ust. 2 RODO ***;  </w:t>
      </w:r>
    </w:p>
    <w:p w:rsidR="000155D7" w:rsidRPr="000155D7" w:rsidRDefault="000155D7" w:rsidP="0061731B">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rsidR="000155D7" w:rsidRPr="000155D7" w:rsidRDefault="000155D7" w:rsidP="0061731B">
      <w:pPr>
        <w:numPr>
          <w:ilvl w:val="0"/>
          <w:numId w:val="31"/>
        </w:numPr>
        <w:suppressAutoHyphens/>
        <w:autoSpaceDN w:val="0"/>
        <w:spacing w:after="150"/>
        <w:contextualSpacing/>
        <w:jc w:val="both"/>
        <w:textAlignment w:val="baseline"/>
      </w:pPr>
      <w:r w:rsidRPr="000155D7">
        <w:t>nie przysługuje Pani/Panu:</w:t>
      </w:r>
    </w:p>
    <w:p w:rsidR="000155D7" w:rsidRPr="000155D7" w:rsidRDefault="000155D7" w:rsidP="0061731B">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rsidR="000155D7" w:rsidRPr="000155D7" w:rsidRDefault="000155D7" w:rsidP="0061731B">
      <w:pPr>
        <w:numPr>
          <w:ilvl w:val="0"/>
          <w:numId w:val="29"/>
        </w:numPr>
        <w:suppressAutoHyphens/>
        <w:autoSpaceDN w:val="0"/>
        <w:spacing w:after="150"/>
        <w:ind w:left="709" w:hanging="283"/>
        <w:jc w:val="both"/>
        <w:textAlignment w:val="baseline"/>
      </w:pPr>
      <w:r w:rsidRPr="000155D7">
        <w:t>prawo do przenoszenia danych osobowych, o którym mowa w art. 20 RODO;</w:t>
      </w:r>
    </w:p>
    <w:p w:rsidR="000155D7" w:rsidRPr="000155D7" w:rsidRDefault="000155D7" w:rsidP="0061731B">
      <w:pPr>
        <w:numPr>
          <w:ilvl w:val="0"/>
          <w:numId w:val="29"/>
        </w:numPr>
        <w:suppressAutoHyphens/>
        <w:autoSpaceDN w:val="0"/>
        <w:spacing w:after="150"/>
        <w:ind w:left="709" w:hanging="283"/>
        <w:jc w:val="both"/>
        <w:textAlignment w:val="baseline"/>
      </w:pPr>
      <w:r w:rsidRPr="000155D7">
        <w:t>na podstawie art. 21 RODO prawo sprzeciwu, wobec przetwarzania danych osobowych, gdyż podstawą prawną przetwarzania Pani/Pana danych osobowych jest art. 6 ust. 1 lit. c RODO.</w:t>
      </w:r>
    </w:p>
    <w:p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rsidR="000155D7" w:rsidRPr="000155D7" w:rsidRDefault="000155D7" w:rsidP="0061731B">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rsidR="000155D7" w:rsidRPr="000155D7" w:rsidRDefault="000155D7" w:rsidP="0061731B">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rsidR="000155D7" w:rsidRPr="000155D7" w:rsidRDefault="000155D7" w:rsidP="0061731B">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rsidR="00A0408B" w:rsidRDefault="00A0408B" w:rsidP="00A0408B">
      <w:pPr>
        <w:jc w:val="both"/>
      </w:pP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5631B0" w:rsidRPr="0058084D" w:rsidRDefault="0064491C" w:rsidP="0058084D">
      <w:pPr>
        <w:tabs>
          <w:tab w:val="left" w:pos="7140"/>
        </w:tabs>
        <w:jc w:val="both"/>
        <w:rPr>
          <w:sz w:val="16"/>
        </w:rPr>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 </w:t>
      </w:r>
      <w:r w:rsidR="00E83B69" w:rsidRPr="00E83B69">
        <w:t>d</w:t>
      </w:r>
      <w:r w:rsidR="00E83B69">
        <w:t xml:space="preserve">ostawa </w:t>
      </w:r>
      <w:r w:rsidR="00AF4395" w:rsidRPr="00AF4395">
        <w:t>drobnego sprzętu laboratoryjnego i medycznego (części 1-17)</w:t>
      </w:r>
    </w:p>
    <w:p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380AB3" w:rsidRPr="00157025">
        <w:rPr>
          <w:b/>
        </w:rPr>
        <w:t xml:space="preserve">5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funkcjonalności i </w:t>
      </w:r>
      <w:r w:rsidR="00ED6102" w:rsidRPr="00A76CDE">
        <w:t>parametr</w:t>
      </w:r>
      <w:r w:rsidR="00ED6102">
        <w:t>om</w:t>
      </w:r>
      <w:r w:rsidR="00ED6102" w:rsidRPr="00A76CDE">
        <w:t xml:space="preserve"> techniczny</w:t>
      </w:r>
      <w:r w:rsidR="00ED6102">
        <w:t>m</w:t>
      </w:r>
      <w:r w:rsidR="00ED6102" w:rsidRPr="00A76CDE">
        <w:t xml:space="preserve"> </w:t>
      </w:r>
      <w:r w:rsidRPr="00A76CDE">
        <w:t xml:space="preserve">nie </w:t>
      </w:r>
      <w:r w:rsidR="00ED6102" w:rsidRPr="00A76CDE">
        <w:t>gorszy</w:t>
      </w:r>
      <w:r w:rsidR="00ED6102">
        <w:t>m</w:t>
      </w:r>
      <w:r w:rsidR="00ED6102" w:rsidRPr="00A76CDE">
        <w:t xml:space="preserve"> </w:t>
      </w:r>
      <w:r w:rsidRPr="00A76CDE">
        <w:t xml:space="preserve">niż produkt wskazany przez Zamawiającego. </w:t>
      </w:r>
    </w:p>
    <w:p w:rsidR="003723C2" w:rsidRDefault="003723C2" w:rsidP="007178BC">
      <w:pPr>
        <w:ind w:left="284" w:hanging="284"/>
        <w:jc w:val="both"/>
      </w:pPr>
      <w:r>
        <w:lastRenderedPageBreak/>
        <w:t>2.</w:t>
      </w:r>
      <w:r w:rsidR="0064491C" w:rsidRPr="003723C2">
        <w:rPr>
          <w:b/>
        </w:rPr>
        <w:t>Termin realizacji zamówienia</w:t>
      </w:r>
      <w:r w:rsidR="00001DF7">
        <w:t xml:space="preserve"> - </w:t>
      </w:r>
      <w:r w:rsidR="00497AA2">
        <w:t>d</w:t>
      </w:r>
      <w:r w:rsidR="007B1409" w:rsidRPr="007B1409">
        <w:t>ostawy będą realizowane</w:t>
      </w:r>
      <w:r>
        <w:t>:</w:t>
      </w:r>
    </w:p>
    <w:p w:rsidR="003723C2" w:rsidRPr="003723C2" w:rsidRDefault="007F5093" w:rsidP="0061731B">
      <w:pPr>
        <w:pStyle w:val="Akapitzlist"/>
        <w:numPr>
          <w:ilvl w:val="0"/>
          <w:numId w:val="47"/>
        </w:numPr>
        <w:jc w:val="both"/>
        <w:rPr>
          <w:b/>
        </w:rPr>
      </w:pPr>
      <w:r>
        <w:t xml:space="preserve">sukcesywnie </w:t>
      </w:r>
      <w:r w:rsidR="003723C2">
        <w:t>przez</w:t>
      </w:r>
      <w:r w:rsidR="007B1409" w:rsidRPr="007B1409">
        <w:t xml:space="preserve"> okres </w:t>
      </w:r>
      <w:r w:rsidR="0003071D" w:rsidRPr="003723C2">
        <w:rPr>
          <w:b/>
          <w:color w:val="000000" w:themeColor="text1"/>
        </w:rPr>
        <w:t>24</w:t>
      </w:r>
      <w:r w:rsidR="007B1409" w:rsidRPr="003723C2">
        <w:rPr>
          <w:b/>
          <w:color w:val="000000" w:themeColor="text1"/>
        </w:rPr>
        <w:t xml:space="preserve"> miesięcy</w:t>
      </w:r>
      <w:r w:rsidR="007B1409" w:rsidRPr="007B1409">
        <w:t xml:space="preserve"> od  daty</w:t>
      </w:r>
      <w:r w:rsidR="00AE05C6">
        <w:t xml:space="preserve"> </w:t>
      </w:r>
      <w:r w:rsidR="001A59AD">
        <w:t>zawarcia umowy</w:t>
      </w:r>
      <w:r w:rsidR="003723C2">
        <w:t xml:space="preserve"> dla części </w:t>
      </w:r>
      <w:r w:rsidR="003723C2" w:rsidRPr="003723C2">
        <w:rPr>
          <w:b/>
        </w:rPr>
        <w:t xml:space="preserve">1-8 </w:t>
      </w:r>
      <w:r w:rsidR="003723C2" w:rsidRPr="003723C2">
        <w:t>i</w:t>
      </w:r>
      <w:r w:rsidR="003723C2" w:rsidRPr="003723C2">
        <w:rPr>
          <w:b/>
        </w:rPr>
        <w:t xml:space="preserve"> 11-15</w:t>
      </w:r>
      <w:r w:rsidR="007B1409" w:rsidRPr="003723C2">
        <w:rPr>
          <w:b/>
        </w:rPr>
        <w:t xml:space="preserve"> </w:t>
      </w:r>
    </w:p>
    <w:p w:rsidR="00E73AD3" w:rsidRDefault="007F5093" w:rsidP="0061731B">
      <w:pPr>
        <w:pStyle w:val="Akapitzlist"/>
        <w:numPr>
          <w:ilvl w:val="0"/>
          <w:numId w:val="47"/>
        </w:numPr>
        <w:jc w:val="both"/>
      </w:pPr>
      <w:r>
        <w:t xml:space="preserve">sukcesywnie </w:t>
      </w:r>
      <w:r w:rsidR="003723C2">
        <w:t xml:space="preserve">przez okres </w:t>
      </w:r>
      <w:r w:rsidR="003723C2" w:rsidRPr="003723C2">
        <w:rPr>
          <w:b/>
        </w:rPr>
        <w:t>12 miesięcy</w:t>
      </w:r>
      <w:r w:rsidR="003723C2">
        <w:t xml:space="preserve"> od daty zawarcia umowy dla części </w:t>
      </w:r>
      <w:r w:rsidR="003723C2" w:rsidRPr="003723C2">
        <w:rPr>
          <w:b/>
        </w:rPr>
        <w:t xml:space="preserve">16 </w:t>
      </w:r>
      <w:r w:rsidR="003723C2" w:rsidRPr="003723C2">
        <w:t>i</w:t>
      </w:r>
      <w:r w:rsidR="003723C2" w:rsidRPr="003723C2">
        <w:rPr>
          <w:b/>
        </w:rPr>
        <w:t xml:space="preserve"> 17</w:t>
      </w:r>
      <w:r w:rsidR="003723C2">
        <w:t xml:space="preserve">  </w:t>
      </w:r>
      <w:r w:rsidR="00983516">
        <w:t>(szczegółowe zapisy dotyczące realizacji zamówienia – patrz wzór umowy).</w:t>
      </w:r>
    </w:p>
    <w:p w:rsidR="000B39D7" w:rsidRDefault="007F5093" w:rsidP="0061731B">
      <w:pPr>
        <w:pStyle w:val="Akapitzlist"/>
        <w:numPr>
          <w:ilvl w:val="0"/>
          <w:numId w:val="47"/>
        </w:numPr>
        <w:jc w:val="both"/>
      </w:pPr>
      <w:r w:rsidRPr="00B64938">
        <w:rPr>
          <w:b/>
        </w:rPr>
        <w:t>j</w:t>
      </w:r>
      <w:r w:rsidR="000B39D7" w:rsidRPr="00B64938">
        <w:rPr>
          <w:b/>
        </w:rPr>
        <w:t>ednorazowo</w:t>
      </w:r>
      <w:r w:rsidR="000B39D7">
        <w:t xml:space="preserve"> – </w:t>
      </w:r>
      <w:r w:rsidR="00AE05C6" w:rsidRPr="00AE05C6">
        <w:t>dla c</w:t>
      </w:r>
      <w:r w:rsidR="000B39D7" w:rsidRPr="00AE05C6">
        <w:t>zęści</w:t>
      </w:r>
      <w:r w:rsidR="000B39D7" w:rsidRPr="000B39D7">
        <w:rPr>
          <w:b/>
        </w:rPr>
        <w:t xml:space="preserve"> 9 i 10</w:t>
      </w:r>
      <w:r w:rsidR="000B39D7">
        <w:t xml:space="preserve"> - w terminie </w:t>
      </w:r>
      <w:r w:rsidR="008C5FAF">
        <w:t>(</w:t>
      </w:r>
      <w:r w:rsidR="008C5FAF" w:rsidRPr="008C5FAF">
        <w:t>1</w:t>
      </w:r>
      <w:r w:rsidR="00B64938">
        <w:t>, 2 3, 4 …….. 14 dni</w:t>
      </w:r>
      <w:r w:rsidR="008C5FAF">
        <w:t xml:space="preserve">) </w:t>
      </w:r>
      <w:r w:rsidR="000B39D7">
        <w:t xml:space="preserve">określonym w ofercie przez Wykonawcę. </w:t>
      </w:r>
      <w:r w:rsidR="008C5FAF">
        <w:t xml:space="preserve">Termin dostawy nie może być dłuższy niż </w:t>
      </w:r>
      <w:r w:rsidR="008C5FAF" w:rsidRPr="008C5FAF">
        <w:rPr>
          <w:b/>
        </w:rPr>
        <w:t>14 dni</w:t>
      </w:r>
      <w:r w:rsidR="008C5FAF">
        <w:t xml:space="preserve">. </w:t>
      </w:r>
    </w:p>
    <w:p w:rsidR="00B1157A" w:rsidRPr="003723C2" w:rsidRDefault="00B1157A" w:rsidP="0061731B">
      <w:pPr>
        <w:pStyle w:val="Akapitzlist"/>
        <w:numPr>
          <w:ilvl w:val="0"/>
          <w:numId w:val="26"/>
        </w:numPr>
        <w:tabs>
          <w:tab w:val="left" w:pos="284"/>
        </w:tabs>
        <w:ind w:left="284" w:hanging="284"/>
        <w:jc w:val="both"/>
        <w:rPr>
          <w:kern w:val="144"/>
        </w:rPr>
      </w:pPr>
      <w:r w:rsidRPr="003723C2">
        <w:rPr>
          <w:b/>
          <w:kern w:val="144"/>
        </w:rPr>
        <w:t xml:space="preserve">Termin </w:t>
      </w:r>
      <w:r w:rsidR="006C63EC">
        <w:rPr>
          <w:b/>
          <w:kern w:val="144"/>
        </w:rPr>
        <w:t xml:space="preserve">realizacji </w:t>
      </w:r>
      <w:r w:rsidRPr="003723C2">
        <w:rPr>
          <w:b/>
          <w:kern w:val="144"/>
        </w:rPr>
        <w:t>dostaw</w:t>
      </w:r>
      <w:r w:rsidR="000B39D7">
        <w:rPr>
          <w:b/>
          <w:kern w:val="144"/>
        </w:rPr>
        <w:t xml:space="preserve"> sukcesywnych </w:t>
      </w:r>
      <w:r w:rsidR="007F5093">
        <w:rPr>
          <w:b/>
          <w:kern w:val="144"/>
        </w:rPr>
        <w:t>nie może być dłuższy niż 3</w:t>
      </w:r>
      <w:r w:rsidRPr="003723C2">
        <w:rPr>
          <w:b/>
          <w:kern w:val="144"/>
        </w:rPr>
        <w:t xml:space="preserve"> dni</w:t>
      </w:r>
      <w:r w:rsidRPr="003723C2">
        <w:rPr>
          <w:kern w:val="144"/>
        </w:rPr>
        <w:t xml:space="preserve"> (od poniedziałku do piątku w godzinach 8:00-1</w:t>
      </w:r>
      <w:r w:rsidR="007178BC" w:rsidRPr="003723C2">
        <w:rPr>
          <w:kern w:val="144"/>
        </w:rPr>
        <w:t>4.30</w:t>
      </w:r>
      <w:r w:rsidRPr="003723C2">
        <w:rPr>
          <w:kern w:val="144"/>
        </w:rPr>
        <w:t>,</w:t>
      </w:r>
      <w:r w:rsidR="009D5236" w:rsidRPr="003723C2">
        <w:rPr>
          <w:kern w:val="144"/>
        </w:rPr>
        <w:t xml:space="preserve"> </w:t>
      </w:r>
      <w:r w:rsidRPr="003723C2">
        <w:rPr>
          <w:kern w:val="144"/>
        </w:rPr>
        <w:t>z wyłączeniem dni ustawowo wolnych od pracy)</w:t>
      </w:r>
      <w:r w:rsidR="006C63EC">
        <w:rPr>
          <w:kern w:val="144"/>
        </w:rPr>
        <w:t xml:space="preserve"> liczone</w:t>
      </w:r>
      <w:r w:rsidRPr="003723C2">
        <w:rPr>
          <w:kern w:val="144"/>
        </w:rPr>
        <w:t xml:space="preserve"> od daty złożenia zamówienia przez Zamawiającego.</w:t>
      </w:r>
    </w:p>
    <w:p w:rsidR="005A3382" w:rsidRPr="00C85AAA" w:rsidRDefault="00C85AAA" w:rsidP="0061731B">
      <w:pPr>
        <w:pStyle w:val="Akapitzlist"/>
        <w:numPr>
          <w:ilvl w:val="0"/>
          <w:numId w:val="26"/>
        </w:numPr>
        <w:ind w:left="284" w:hanging="284"/>
      </w:pPr>
      <w:r w:rsidRPr="00C85AAA">
        <w:rPr>
          <w:color w:val="000000"/>
        </w:rPr>
        <w:t xml:space="preserve">Okres gwarancji  dla każdej części nie może być krótszy niż 12 miesięcy. </w:t>
      </w:r>
    </w:p>
    <w:p w:rsidR="005A3382" w:rsidRDefault="0064491C" w:rsidP="0061731B">
      <w:pPr>
        <w:pStyle w:val="Akapitzlist"/>
        <w:numPr>
          <w:ilvl w:val="0"/>
          <w:numId w:val="26"/>
        </w:numPr>
        <w:ind w:left="284" w:hanging="284"/>
      </w:pPr>
      <w:r w:rsidRPr="007A7152">
        <w:t xml:space="preserve">Miejsce wykonania zamówienia: teren </w:t>
      </w:r>
      <w:r w:rsidR="008E5B4F">
        <w:t>In</w:t>
      </w:r>
      <w:r w:rsidR="003A398A">
        <w:t>stytutu Hematologii i Transfuzj</w:t>
      </w:r>
      <w:r w:rsidR="008E5B4F">
        <w:t>ologii</w:t>
      </w:r>
      <w:r w:rsidR="00114CD0">
        <w:t xml:space="preserve"> – miejsca wskazane przez Zamawiającego</w:t>
      </w:r>
      <w:r w:rsidRPr="007A7152">
        <w:t xml:space="preserve">. </w:t>
      </w:r>
    </w:p>
    <w:p w:rsidR="00DE0030" w:rsidRDefault="0064491C" w:rsidP="0061731B">
      <w:pPr>
        <w:pStyle w:val="Akapitzlist"/>
        <w:numPr>
          <w:ilvl w:val="0"/>
          <w:numId w:val="26"/>
        </w:numPr>
        <w:ind w:left="284" w:hanging="284"/>
      </w:pPr>
      <w:r w:rsidRPr="007A7152">
        <w:t xml:space="preserve">Klasyfikacja zamówienia </w:t>
      </w:r>
      <w:r w:rsidRPr="00973F07">
        <w:t>wg CPV:</w:t>
      </w:r>
      <w:r w:rsidR="00973F07" w:rsidRPr="00973F07">
        <w:t xml:space="preserve"> </w:t>
      </w:r>
    </w:p>
    <w:p w:rsidR="0058084D" w:rsidRPr="00AF4395" w:rsidRDefault="0058084D" w:rsidP="0061731B">
      <w:pPr>
        <w:pStyle w:val="Akapitzlist"/>
        <w:numPr>
          <w:ilvl w:val="0"/>
          <w:numId w:val="44"/>
        </w:numPr>
      </w:pPr>
      <w:r w:rsidRPr="00AF4395">
        <w:t>384371</w:t>
      </w:r>
      <w:r w:rsidR="00347743">
        <w:t>1</w:t>
      </w:r>
      <w:r w:rsidRPr="00AF4395">
        <w:t xml:space="preserve">0-1 (końcówki do pipet), </w:t>
      </w:r>
    </w:p>
    <w:p w:rsidR="0058084D" w:rsidRPr="00AF4395" w:rsidRDefault="0058084D" w:rsidP="0061731B">
      <w:pPr>
        <w:pStyle w:val="Akapitzlist"/>
        <w:numPr>
          <w:ilvl w:val="0"/>
          <w:numId w:val="44"/>
        </w:numPr>
      </w:pPr>
      <w:r w:rsidRPr="00AF4395">
        <w:t xml:space="preserve">33192500-7(probówki), </w:t>
      </w:r>
    </w:p>
    <w:p w:rsidR="0058084D" w:rsidRPr="00AF4395" w:rsidRDefault="0058084D" w:rsidP="0061731B">
      <w:pPr>
        <w:pStyle w:val="Akapitzlist"/>
        <w:numPr>
          <w:ilvl w:val="0"/>
          <w:numId w:val="44"/>
        </w:numPr>
      </w:pPr>
      <w:r w:rsidRPr="00AF4395">
        <w:t xml:space="preserve">19520000-7 (produkty z tworzyw sztucznych), </w:t>
      </w:r>
    </w:p>
    <w:p w:rsidR="0058084D" w:rsidRPr="00AF4395" w:rsidRDefault="0058084D" w:rsidP="0061731B">
      <w:pPr>
        <w:pStyle w:val="Akapitzlist"/>
        <w:numPr>
          <w:ilvl w:val="0"/>
          <w:numId w:val="44"/>
        </w:numPr>
      </w:pPr>
      <w:r w:rsidRPr="00AF4395">
        <w:t xml:space="preserve">33168000-5 Przyrządy do endoskopii, endochirurgii; </w:t>
      </w:r>
    </w:p>
    <w:p w:rsidR="0058084D" w:rsidRPr="00AF4395" w:rsidRDefault="0058084D" w:rsidP="0061731B">
      <w:pPr>
        <w:pStyle w:val="Akapitzlist"/>
        <w:numPr>
          <w:ilvl w:val="0"/>
          <w:numId w:val="44"/>
        </w:numPr>
      </w:pPr>
      <w:r w:rsidRPr="00AF4395">
        <w:t xml:space="preserve">38341200-9 Dozymetry napromieniowania, </w:t>
      </w:r>
    </w:p>
    <w:p w:rsidR="0058084D" w:rsidRPr="0058084D" w:rsidRDefault="0058084D" w:rsidP="0061731B">
      <w:pPr>
        <w:pStyle w:val="Akapitzlist"/>
        <w:numPr>
          <w:ilvl w:val="0"/>
          <w:numId w:val="44"/>
        </w:numPr>
        <w:rPr>
          <w:i/>
        </w:rPr>
      </w:pPr>
      <w:r w:rsidRPr="00AF4395">
        <w:t>33141320-9 Igły medyczne</w:t>
      </w:r>
    </w:p>
    <w:p w:rsidR="002D3F49" w:rsidRDefault="002D3F49" w:rsidP="00E75F9A">
      <w:pPr>
        <w:widowControl w:val="0"/>
        <w:autoSpaceDE w:val="0"/>
        <w:autoSpaceDN w:val="0"/>
        <w:adjustRightInd w:val="0"/>
        <w:jc w:val="both"/>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454855" w:rsidRDefault="00454855" w:rsidP="00454855">
      <w:pPr>
        <w:jc w:val="both"/>
      </w:pPr>
      <w:r w:rsidRPr="0084212B">
        <w:t>Zamawiający dopuszcza składanie of</w:t>
      </w:r>
      <w:r w:rsidR="0058084D">
        <w:t>ert częściowych wg podziału na 17</w:t>
      </w:r>
      <w:r w:rsidR="007901CD">
        <w:t xml:space="preserve"> </w:t>
      </w:r>
      <w:r w:rsidR="00DE0030">
        <w:t>części</w:t>
      </w:r>
      <w:r w:rsidRPr="0084212B">
        <w:t xml:space="preserve">. Ofertę </w:t>
      </w:r>
      <w:r w:rsidR="00AE05C6">
        <w:t>można składać na jedną</w:t>
      </w:r>
      <w:r w:rsidR="0084212B" w:rsidRPr="0084212B">
        <w:t>, lub więcej</w:t>
      </w:r>
      <w:r w:rsidR="0084212B">
        <w:t xml:space="preserve"> </w:t>
      </w:r>
      <w:r w:rsidR="00554315">
        <w:t>części</w:t>
      </w:r>
      <w:r w:rsidR="0071692E">
        <w:t>.</w:t>
      </w:r>
      <w:r w:rsidRPr="0084212B">
        <w:t xml:space="preserve"> </w:t>
      </w:r>
    </w:p>
    <w:p w:rsidR="00507FFC" w:rsidRDefault="00507FFC"/>
    <w:tbl>
      <w:tblPr>
        <w:tblW w:w="7229" w:type="dxa"/>
        <w:tblInd w:w="993" w:type="dxa"/>
        <w:tblLayout w:type="fixed"/>
        <w:tblCellMar>
          <w:left w:w="10" w:type="dxa"/>
          <w:right w:w="10" w:type="dxa"/>
        </w:tblCellMar>
        <w:tblLook w:val="04A0" w:firstRow="1" w:lastRow="0" w:firstColumn="1" w:lastColumn="0" w:noHBand="0" w:noVBand="1"/>
      </w:tblPr>
      <w:tblGrid>
        <w:gridCol w:w="991"/>
        <w:gridCol w:w="6238"/>
      </w:tblGrid>
      <w:tr w:rsidR="00D91F8C" w:rsidRPr="000155D7" w:rsidTr="00E31E87">
        <w:trPr>
          <w:trHeight w:val="525"/>
        </w:trPr>
        <w:tc>
          <w:tcPr>
            <w:tcW w:w="99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D91F8C" w:rsidRPr="000155D7" w:rsidRDefault="00D91F8C" w:rsidP="00E31E87">
            <w:pPr>
              <w:pStyle w:val="Standard"/>
              <w:jc w:val="center"/>
              <w:rPr>
                <w:b/>
              </w:rPr>
            </w:pPr>
            <w:r w:rsidRPr="000155D7">
              <w:rPr>
                <w:b/>
              </w:rPr>
              <w:t>Nr</w:t>
            </w:r>
            <w:r w:rsidR="00AE05C6">
              <w:rPr>
                <w:b/>
              </w:rPr>
              <w:t xml:space="preserve"> c</w:t>
            </w:r>
            <w:r w:rsidR="00507FFC">
              <w:rPr>
                <w:b/>
              </w:rPr>
              <w:t>zęś</w:t>
            </w:r>
            <w:r w:rsidR="00E31E87">
              <w:rPr>
                <w:b/>
              </w:rPr>
              <w:t>c</w:t>
            </w:r>
            <w:r w:rsidR="00507FFC">
              <w:rPr>
                <w:b/>
              </w:rPr>
              <w:t>i</w:t>
            </w:r>
          </w:p>
        </w:tc>
        <w:tc>
          <w:tcPr>
            <w:tcW w:w="6238"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507FFC" w:rsidRPr="000155D7" w:rsidRDefault="00D91F8C" w:rsidP="00E31E87">
            <w:pPr>
              <w:pStyle w:val="Standard"/>
              <w:autoSpaceDE w:val="0"/>
              <w:jc w:val="center"/>
              <w:rPr>
                <w:b/>
              </w:rPr>
            </w:pPr>
            <w:r w:rsidRPr="000155D7">
              <w:rPr>
                <w:b/>
              </w:rPr>
              <w:t>Nazwa</w:t>
            </w:r>
            <w:r w:rsidR="005631B0" w:rsidRPr="000155D7">
              <w:rPr>
                <w:b/>
              </w:rPr>
              <w:t xml:space="preserve"> części</w:t>
            </w:r>
          </w:p>
        </w:tc>
      </w:tr>
      <w:tr w:rsidR="009451B3" w:rsidRPr="00E31E87" w:rsidTr="009451B3">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Sterylne końcówki z filtrem do pipet automatycznych</w:t>
            </w:r>
          </w:p>
        </w:tc>
      </w:tr>
      <w:tr w:rsidR="009451B3" w:rsidRPr="00426D18" w:rsidTr="009451B3">
        <w:trPr>
          <w:trHeight w:val="49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pPr>
              <w:rPr>
                <w:lang w:val="en-US"/>
              </w:rPr>
            </w:pPr>
            <w:r w:rsidRPr="00E31E87">
              <w:rPr>
                <w:lang w:val="en-US"/>
              </w:rPr>
              <w:t>Plastiki do real-time PCR</w:t>
            </w:r>
          </w:p>
        </w:tc>
      </w:tr>
      <w:tr w:rsidR="009451B3" w:rsidRPr="00E31E87" w:rsidTr="009451B3">
        <w:trPr>
          <w:trHeight w:val="525"/>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B73EA3" w:rsidRDefault="009451B3" w:rsidP="0061731B">
            <w:pPr>
              <w:pStyle w:val="Standard"/>
              <w:numPr>
                <w:ilvl w:val="0"/>
                <w:numId w:val="45"/>
              </w:numPr>
              <w:jc w:val="center"/>
              <w:rPr>
                <w:b/>
                <w:lang w:val="en-US"/>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Probówki do PCR</w:t>
            </w:r>
          </w:p>
        </w:tc>
      </w:tr>
      <w:tr w:rsidR="009451B3" w:rsidRPr="00E31E87" w:rsidTr="009451B3">
        <w:trPr>
          <w:trHeight w:val="39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Sterylne końcówki do pipet automatycznych</w:t>
            </w:r>
          </w:p>
        </w:tc>
      </w:tr>
      <w:tr w:rsidR="009451B3" w:rsidRPr="00E31E87" w:rsidTr="009451B3">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Probówki  do PCR</w:t>
            </w:r>
          </w:p>
        </w:tc>
      </w:tr>
      <w:tr w:rsidR="009451B3" w:rsidRPr="00E31E87" w:rsidTr="009451B3">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Probówki do PCR</w:t>
            </w:r>
          </w:p>
        </w:tc>
      </w:tr>
      <w:tr w:rsidR="009451B3" w:rsidRPr="00E31E87" w:rsidTr="009451B3">
        <w:trPr>
          <w:trHeight w:val="54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Sterylne końcówki z filtrem do pipet automatycznych</w:t>
            </w:r>
          </w:p>
        </w:tc>
      </w:tr>
      <w:tr w:rsidR="009451B3" w:rsidRPr="00E31E87" w:rsidTr="009451B3">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Statyw chłodzący</w:t>
            </w:r>
          </w:p>
        </w:tc>
      </w:tr>
      <w:tr w:rsidR="009451B3" w:rsidRPr="00E31E87" w:rsidTr="009451B3">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AE05C6" w:rsidP="009451B3">
            <w:r>
              <w:t xml:space="preserve">Płytki 96 dołkowe </w:t>
            </w:r>
            <w:r w:rsidR="009451B3" w:rsidRPr="00E31E87">
              <w:t>firmy Corning lub równoważne</w:t>
            </w:r>
          </w:p>
        </w:tc>
      </w:tr>
      <w:tr w:rsidR="009451B3" w:rsidRPr="00E31E87" w:rsidTr="009451B3">
        <w:trPr>
          <w:trHeight w:val="510"/>
        </w:trPr>
        <w:tc>
          <w:tcPr>
            <w:tcW w:w="99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Statywy</w:t>
            </w:r>
          </w:p>
        </w:tc>
      </w:tr>
      <w:tr w:rsidR="009451B3" w:rsidRPr="00E31E87" w:rsidTr="009451B3">
        <w:trPr>
          <w:trHeight w:val="510"/>
        </w:trPr>
        <w:tc>
          <w:tcPr>
            <w:tcW w:w="991" w:type="dxa"/>
            <w:tcBorders>
              <w:left w:val="single" w:sz="4" w:space="0" w:color="00000A"/>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Szczotki do mycia probówek i cylindrów</w:t>
            </w:r>
          </w:p>
        </w:tc>
      </w:tr>
      <w:tr w:rsidR="009451B3" w:rsidRPr="00E31E87" w:rsidTr="009451B3">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Tryskawki i kanister</w:t>
            </w:r>
          </w:p>
        </w:tc>
      </w:tr>
      <w:tr w:rsidR="009451B3" w:rsidRPr="00E31E87" w:rsidTr="009451B3">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Elektroniczny minutnik</w:t>
            </w:r>
          </w:p>
        </w:tc>
      </w:tr>
      <w:tr w:rsidR="009451B3" w:rsidRPr="00E31E87" w:rsidTr="009451B3">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Probówki zakręcane</w:t>
            </w:r>
          </w:p>
        </w:tc>
      </w:tr>
      <w:tr w:rsidR="009451B3" w:rsidRPr="00E31E87" w:rsidTr="009451B3">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Igła motylek z drenem</w:t>
            </w:r>
          </w:p>
        </w:tc>
      </w:tr>
      <w:tr w:rsidR="009451B3" w:rsidRPr="00E31E87" w:rsidTr="009451B3">
        <w:trPr>
          <w:trHeight w:val="510"/>
        </w:trPr>
        <w:tc>
          <w:tcPr>
            <w:tcW w:w="99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9451B3" w:rsidRPr="00E31E87" w:rsidRDefault="009451B3" w:rsidP="009451B3">
            <w:r w:rsidRPr="00E31E87">
              <w:t>Nalepki promienioczułe</w:t>
            </w:r>
          </w:p>
        </w:tc>
      </w:tr>
      <w:tr w:rsidR="009451B3" w:rsidRPr="00E31E87" w:rsidTr="009451B3">
        <w:trPr>
          <w:trHeight w:val="510"/>
        </w:trPr>
        <w:tc>
          <w:tcPr>
            <w:tcW w:w="991" w:type="dxa"/>
            <w:tcBorders>
              <w:top w:val="single" w:sz="4" w:space="0" w:color="auto"/>
              <w:left w:val="single" w:sz="4" w:space="0" w:color="auto"/>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9451B3" w:rsidP="0061731B">
            <w:pPr>
              <w:pStyle w:val="Standard"/>
              <w:numPr>
                <w:ilvl w:val="0"/>
                <w:numId w:val="45"/>
              </w:numPr>
              <w:jc w:val="center"/>
              <w:rPr>
                <w:b/>
              </w:rPr>
            </w:pPr>
          </w:p>
        </w:tc>
        <w:tc>
          <w:tcPr>
            <w:tcW w:w="6238" w:type="dxa"/>
            <w:tcBorders>
              <w:top w:val="single" w:sz="4" w:space="0" w:color="auto"/>
              <w:bottom w:val="single" w:sz="4" w:space="0" w:color="00000A"/>
              <w:right w:val="single" w:sz="4" w:space="0" w:color="00000A"/>
            </w:tcBorders>
            <w:shd w:val="clear" w:color="auto" w:fill="FFFFFF"/>
            <w:tcMar>
              <w:top w:w="0" w:type="dxa"/>
              <w:left w:w="70" w:type="dxa"/>
              <w:bottom w:w="0" w:type="dxa"/>
              <w:right w:w="70" w:type="dxa"/>
            </w:tcMar>
            <w:vAlign w:val="center"/>
          </w:tcPr>
          <w:p w:rsidR="009451B3" w:rsidRPr="00E31E87" w:rsidRDefault="00507FFC" w:rsidP="00507FFC">
            <w:r w:rsidRPr="00E31E87">
              <w:t>Akcesoria do optyki laparoskopowej i worki do ewakuacji preparatów</w:t>
            </w:r>
          </w:p>
        </w:tc>
      </w:tr>
    </w:tbl>
    <w:p w:rsidR="00994C4B" w:rsidRDefault="00994C4B" w:rsidP="00FE5FFC">
      <w:pPr>
        <w:pStyle w:val="Tekstpodstawowy2"/>
        <w:rPr>
          <w:rFonts w:ascii="Times New Roman" w:hAnsi="Times New Roman" w:cs="Times New Roman"/>
          <w:highlight w:val="cyan"/>
          <w:u w:val="single"/>
        </w:rPr>
      </w:pPr>
    </w:p>
    <w:p w:rsidR="00F755FB"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rsidR="00D75716" w:rsidRDefault="00D75716" w:rsidP="00454855">
      <w:pPr>
        <w:widowControl w:val="0"/>
        <w:autoSpaceDE w:val="0"/>
        <w:autoSpaceDN w:val="0"/>
        <w:adjustRightInd w:val="0"/>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FD0902" w:rsidRPr="005A3382" w:rsidRDefault="00D21B01" w:rsidP="0061731B">
      <w:pPr>
        <w:pStyle w:val="Akapitzlist"/>
        <w:widowControl w:val="0"/>
        <w:numPr>
          <w:ilvl w:val="0"/>
          <w:numId w:val="21"/>
        </w:numPr>
        <w:autoSpaceDE w:val="0"/>
        <w:autoSpaceDN w:val="0"/>
        <w:adjustRightInd w:val="0"/>
        <w:ind w:left="992"/>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Pr="009950ED">
        <w:rPr>
          <w:color w:val="000000"/>
        </w:rPr>
        <w:t xml:space="preserve">e nie </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rsidR="00FD0902" w:rsidRPr="00BA2B7E" w:rsidRDefault="00FD0902" w:rsidP="005A3382">
      <w:pPr>
        <w:widowControl w:val="0"/>
        <w:autoSpaceDE w:val="0"/>
        <w:autoSpaceDN w:val="0"/>
        <w:adjustRightInd w:val="0"/>
        <w:jc w:val="both"/>
      </w:pPr>
    </w:p>
    <w:p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054C9E" w:rsidRPr="00431D91" w:rsidRDefault="00F84524" w:rsidP="007F429F">
      <w:pPr>
        <w:pStyle w:val="ust"/>
        <w:numPr>
          <w:ilvl w:val="0"/>
          <w:numId w:val="4"/>
        </w:numPr>
        <w:tabs>
          <w:tab w:val="num" w:pos="540"/>
        </w:tabs>
        <w:ind w:left="540" w:hanging="398"/>
        <w:rPr>
          <w:b/>
        </w:rPr>
      </w:pPr>
      <w:r>
        <w:rPr>
          <w:b/>
        </w:rPr>
        <w:t>Oferta musi zawierać</w:t>
      </w:r>
    </w:p>
    <w:p w:rsidR="00054C9E" w:rsidRPr="00431D91" w:rsidRDefault="00A0408B" w:rsidP="0061731B">
      <w:pPr>
        <w:pStyle w:val="ust"/>
        <w:numPr>
          <w:ilvl w:val="0"/>
          <w:numId w:val="25"/>
        </w:numPr>
      </w:pPr>
      <w:r w:rsidRPr="00431D91">
        <w:rPr>
          <w:b/>
        </w:rPr>
        <w:t>Formularz ofertowy –</w:t>
      </w:r>
      <w:r w:rsidRPr="00431D91">
        <w:t xml:space="preserve"> </w:t>
      </w:r>
      <w:r w:rsidR="00054C9E" w:rsidRPr="00431D91">
        <w:t xml:space="preserve">Załącznik Nr 1 </w:t>
      </w:r>
      <w:r w:rsidRPr="00431D91">
        <w:t>do SIWZ</w:t>
      </w:r>
      <w:r w:rsidR="005D1E8D">
        <w:t>;</w:t>
      </w:r>
    </w:p>
    <w:p w:rsidR="00A0408B" w:rsidRDefault="00054C9E" w:rsidP="0061731B">
      <w:pPr>
        <w:pStyle w:val="ust"/>
        <w:numPr>
          <w:ilvl w:val="0"/>
          <w:numId w:val="25"/>
        </w:numPr>
      </w:pPr>
      <w:r w:rsidRPr="00431D91">
        <w:rPr>
          <w:b/>
        </w:rPr>
        <w:t>Specyfikacja asortymentowo – cenowa</w:t>
      </w:r>
      <w:r w:rsidR="00AE05C6">
        <w:t xml:space="preserve"> </w:t>
      </w:r>
      <w:r w:rsidRPr="00431D91">
        <w:t>- Załącznik Nr 1A do SIWZ</w:t>
      </w:r>
      <w:r w:rsidR="00A0408B" w:rsidRPr="00431D91">
        <w:t>;</w:t>
      </w:r>
    </w:p>
    <w:p w:rsidR="003D4150" w:rsidRDefault="003D4150" w:rsidP="003D4150">
      <w:pPr>
        <w:spacing w:before="120"/>
        <w:ind w:left="502"/>
        <w:jc w:val="both"/>
      </w:pPr>
      <w:r w:rsidRPr="00A95146">
        <w:lastRenderedPageBreak/>
        <w:t>Załącznik nr 1A – Specyfikacja sortymentowo-cenowa jest załącznikiem do formularza ofe</w:t>
      </w:r>
      <w:r>
        <w:t>rtowego – załącznik nr 1 do SIWZ</w:t>
      </w:r>
      <w:r w:rsidRPr="00A95146">
        <w:t xml:space="preserve"> i stanowi integralną część oferty. Niezłożenie załącznika nr 1A wraz z ofertą powoduje odrzucenie oferty na podstawie art. 89 ust. 1 pkt 2 ustawy Pzp. Załącznik nr 1A nie podlega procedurze uzupełnienia dokumentu na podsta</w:t>
      </w:r>
      <w:r>
        <w:t>wie art. 26 ust. 3 ustawy Pzp.</w:t>
      </w:r>
    </w:p>
    <w:p w:rsidR="00E8771D" w:rsidRPr="003D4150" w:rsidRDefault="00E8771D" w:rsidP="0061731B">
      <w:pPr>
        <w:pStyle w:val="ust"/>
        <w:numPr>
          <w:ilvl w:val="0"/>
          <w:numId w:val="25"/>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rsidR="003D4150" w:rsidRDefault="003D4150" w:rsidP="003D4150">
      <w:pPr>
        <w:pStyle w:val="ust"/>
        <w:numPr>
          <w:ilvl w:val="0"/>
          <w:numId w:val="25"/>
        </w:numPr>
      </w:pPr>
      <w:r w:rsidRPr="00431D91">
        <w:rPr>
          <w:b/>
        </w:rPr>
        <w:t xml:space="preserve">Pełnomocnictwo </w:t>
      </w:r>
      <w:r w:rsidRPr="00431D91">
        <w:t>do reprezentowania Wykonawcy w postępowaniu, jeżeli osoba reprezentująca Wykonawcę w postępowaniu o udzielenie zamówienia nie jest wskazana jako upoważniona do jego reprezentacji we właściwym rejestrze</w:t>
      </w:r>
      <w:r>
        <w:t>;</w:t>
      </w:r>
    </w:p>
    <w:p w:rsidR="003D4150" w:rsidRPr="00210408" w:rsidRDefault="003D4150" w:rsidP="003D4150">
      <w:pPr>
        <w:pStyle w:val="ust"/>
        <w:numPr>
          <w:ilvl w:val="0"/>
          <w:numId w:val="25"/>
        </w:numPr>
      </w:pPr>
      <w:r>
        <w:rPr>
          <w:b/>
        </w:rPr>
        <w:t xml:space="preserve">Próbki – </w:t>
      </w:r>
      <w:r w:rsidR="00951AE9">
        <w:t>opisane w ust. 2 pkt 4 SIWZ</w:t>
      </w:r>
      <w:r>
        <w:t>,</w:t>
      </w:r>
      <w:r w:rsidRPr="00210408">
        <w:t xml:space="preserve"> w celu oceny jakości będącym kryterium oceny ofert.</w:t>
      </w:r>
    </w:p>
    <w:p w:rsidR="003D4150" w:rsidRPr="00486C58" w:rsidRDefault="003D4150" w:rsidP="003D4150">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w celu wykazania braku podstaw do wykluczenia</w:t>
      </w:r>
      <w:r>
        <w:rPr>
          <w:b/>
          <w:color w:val="000000"/>
        </w:rPr>
        <w:t xml:space="preserve"> oraz odrzucenia oferty</w:t>
      </w:r>
      <w:r w:rsidRPr="00486C58">
        <w:rPr>
          <w:b/>
          <w:bCs/>
        </w:rPr>
        <w:t>:</w:t>
      </w:r>
    </w:p>
    <w:p w:rsidR="003D4150" w:rsidRPr="00BE3A9A" w:rsidRDefault="003D4150" w:rsidP="003D4150">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zgodnie </w:t>
      </w:r>
      <w:r>
        <w:rPr>
          <w:color w:val="000000"/>
        </w:rPr>
        <w:br/>
      </w:r>
      <w:r w:rsidRPr="00BE3A9A">
        <w:rPr>
          <w:color w:val="000000"/>
        </w:rPr>
        <w:t xml:space="preserve">z wzorem stanowiącym </w:t>
      </w:r>
      <w:r w:rsidRPr="00BE3A9A">
        <w:rPr>
          <w:b/>
          <w:color w:val="000000"/>
        </w:rPr>
        <w:t>załącznik nr 2 do SIWZ</w:t>
      </w:r>
      <w:r>
        <w:rPr>
          <w:b/>
          <w:color w:val="000000"/>
        </w:rPr>
        <w:t>.</w:t>
      </w:r>
    </w:p>
    <w:p w:rsidR="003D4150" w:rsidRPr="0039658D" w:rsidRDefault="003D4150" w:rsidP="003D4150">
      <w:pPr>
        <w:pStyle w:val="ust"/>
        <w:numPr>
          <w:ilvl w:val="1"/>
          <w:numId w:val="4"/>
        </w:numPr>
        <w:tabs>
          <w:tab w:val="clear" w:pos="1440"/>
          <w:tab w:val="num" w:pos="851"/>
        </w:tabs>
        <w:ind w:left="851"/>
        <w:rPr>
          <w:b/>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się </w:t>
      </w:r>
      <w:r>
        <w:rPr>
          <w:color w:val="000000"/>
        </w:rPr>
        <w:br/>
      </w:r>
      <w:r w:rsidRPr="00BE3A9A">
        <w:rPr>
          <w:color w:val="000000"/>
        </w:rPr>
        <w:t>o zamówienie. Oświadczenie to ma potwierdzać brak podstaw</w:t>
      </w:r>
      <w:r>
        <w:rPr>
          <w:color w:val="000000"/>
        </w:rPr>
        <w:t xml:space="preserve"> wykluczenia w zakresie, </w:t>
      </w:r>
      <w:r>
        <w:rPr>
          <w:color w:val="000000"/>
        </w:rPr>
        <w:br/>
      </w:r>
      <w:r w:rsidRPr="0039658D">
        <w:t xml:space="preserve">w którym każdy z wykonawców wykazuje brak podstaw wykluczenia. </w:t>
      </w:r>
    </w:p>
    <w:p w:rsidR="003D4150" w:rsidRPr="004D2570" w:rsidRDefault="003D4150" w:rsidP="003D4150">
      <w:pPr>
        <w:pStyle w:val="ust"/>
        <w:numPr>
          <w:ilvl w:val="1"/>
          <w:numId w:val="4"/>
        </w:numPr>
        <w:tabs>
          <w:tab w:val="clear" w:pos="1440"/>
          <w:tab w:val="num" w:pos="851"/>
        </w:tabs>
        <w:ind w:left="851"/>
        <w:rPr>
          <w:b/>
          <w:u w:val="single"/>
        </w:rPr>
      </w:pPr>
      <w:r w:rsidRPr="0039658D">
        <w:t xml:space="preserve">Wykonawca, który powołuje się na zasoby innych podmiotów, w celu wykazania braku istnienia wobec nich podstaw wykluczenia składa oświadczenie, o którym mowa w pkt 1) dotyczące tych podmiotów – jeżeli dotyczy. </w:t>
      </w:r>
    </w:p>
    <w:p w:rsidR="003D4150" w:rsidRPr="004D2570" w:rsidRDefault="003D4150" w:rsidP="003D4150">
      <w:pPr>
        <w:pStyle w:val="Akapitzlist"/>
        <w:numPr>
          <w:ilvl w:val="1"/>
          <w:numId w:val="4"/>
        </w:numPr>
        <w:tabs>
          <w:tab w:val="clear" w:pos="1440"/>
          <w:tab w:val="left" w:pos="0"/>
          <w:tab w:val="left" w:pos="567"/>
          <w:tab w:val="num" w:pos="851"/>
        </w:tabs>
        <w:overflowPunct w:val="0"/>
        <w:autoSpaceDE w:val="0"/>
        <w:autoSpaceDN w:val="0"/>
        <w:adjustRightInd w:val="0"/>
        <w:ind w:left="851" w:hanging="284"/>
        <w:jc w:val="both"/>
      </w:pPr>
      <w:r w:rsidRPr="004D2570">
        <w:t xml:space="preserve">Zamawiający w celu </w:t>
      </w:r>
      <w:r>
        <w:t xml:space="preserve">oceny jakości (kryterium oceny ofert), </w:t>
      </w:r>
      <w:r w:rsidRPr="004D2570">
        <w:t xml:space="preserve">żąda </w:t>
      </w:r>
      <w:r>
        <w:t xml:space="preserve">złożenia wraz w ofertą </w:t>
      </w:r>
      <w:r w:rsidRPr="004D2570">
        <w:rPr>
          <w:b/>
        </w:rPr>
        <w:t xml:space="preserve">próbek </w:t>
      </w:r>
      <w:r w:rsidRPr="004D2570">
        <w:t>(opisanych poniżej), których autentyczność musi zostać poświadczona przez wykonawcę na żądanie zamawiającego.</w:t>
      </w:r>
    </w:p>
    <w:p w:rsidR="003D4150" w:rsidRPr="004D2570" w:rsidRDefault="003D4150" w:rsidP="003D4150">
      <w:pPr>
        <w:tabs>
          <w:tab w:val="left" w:pos="0"/>
        </w:tabs>
        <w:overflowPunct w:val="0"/>
        <w:autoSpaceDE w:val="0"/>
        <w:autoSpaceDN w:val="0"/>
        <w:adjustRightInd w:val="0"/>
        <w:spacing w:line="276" w:lineRule="auto"/>
        <w:ind w:left="851"/>
        <w:contextualSpacing/>
        <w:rPr>
          <w:b/>
        </w:rPr>
      </w:pPr>
      <w:r w:rsidRPr="004D2570">
        <w:rPr>
          <w:b/>
        </w:rPr>
        <w:t>Do oferty należy dołączyć:</w:t>
      </w:r>
    </w:p>
    <w:p w:rsidR="003D4150" w:rsidRPr="004D2570" w:rsidRDefault="003D4150" w:rsidP="000F0FE8">
      <w:pPr>
        <w:tabs>
          <w:tab w:val="left" w:pos="0"/>
        </w:tabs>
        <w:overflowPunct w:val="0"/>
        <w:autoSpaceDE w:val="0"/>
        <w:autoSpaceDN w:val="0"/>
        <w:adjustRightInd w:val="0"/>
        <w:spacing w:line="360" w:lineRule="auto"/>
        <w:ind w:left="851"/>
        <w:contextualSpacing/>
      </w:pPr>
      <w:r w:rsidRPr="004D2570">
        <w:t xml:space="preserve">- </w:t>
      </w:r>
      <w:r w:rsidRPr="004E4B0A">
        <w:rPr>
          <w:b/>
          <w:u w:val="single"/>
        </w:rPr>
        <w:t>dla części 1</w:t>
      </w:r>
      <w:r w:rsidRPr="004D2570">
        <w:t xml:space="preserve"> </w:t>
      </w:r>
      <w:r w:rsidR="004E4B0A">
        <w:t xml:space="preserve">- </w:t>
      </w:r>
      <w:r w:rsidRPr="004D2570">
        <w:t xml:space="preserve">po </w:t>
      </w:r>
      <w:r w:rsidR="004E4B0A">
        <w:t>96 sztuk każdej pojemności końcówek;</w:t>
      </w:r>
    </w:p>
    <w:p w:rsidR="003D4150" w:rsidRPr="004D2570" w:rsidRDefault="003D4150" w:rsidP="000F0FE8">
      <w:pPr>
        <w:tabs>
          <w:tab w:val="left" w:pos="0"/>
        </w:tabs>
        <w:overflowPunct w:val="0"/>
        <w:autoSpaceDE w:val="0"/>
        <w:autoSpaceDN w:val="0"/>
        <w:adjustRightInd w:val="0"/>
        <w:spacing w:line="360" w:lineRule="auto"/>
        <w:ind w:left="851"/>
        <w:contextualSpacing/>
      </w:pPr>
      <w:r w:rsidRPr="004E4B0A">
        <w:rPr>
          <w:b/>
          <w:u w:val="single"/>
        </w:rPr>
        <w:t>- dla części 2</w:t>
      </w:r>
      <w:r w:rsidRPr="004D2570">
        <w:t xml:space="preserve"> </w:t>
      </w:r>
      <w:r w:rsidR="004E4B0A">
        <w:t xml:space="preserve">- 50 szt. </w:t>
      </w:r>
      <w:r w:rsidR="004E5C84">
        <w:t>probówek</w:t>
      </w:r>
      <w:r w:rsidR="004E4B0A">
        <w:t>;</w:t>
      </w:r>
    </w:p>
    <w:p w:rsidR="004E4B0A" w:rsidRDefault="003D4150" w:rsidP="000F0FE8">
      <w:pPr>
        <w:tabs>
          <w:tab w:val="left" w:pos="0"/>
        </w:tabs>
        <w:overflowPunct w:val="0"/>
        <w:autoSpaceDE w:val="0"/>
        <w:autoSpaceDN w:val="0"/>
        <w:adjustRightInd w:val="0"/>
        <w:spacing w:line="360" w:lineRule="auto"/>
        <w:ind w:left="851"/>
        <w:contextualSpacing/>
      </w:pPr>
      <w:r w:rsidRPr="004E5C84">
        <w:rPr>
          <w:b/>
          <w:u w:val="single"/>
        </w:rPr>
        <w:t>- dla części 3</w:t>
      </w:r>
      <w:r w:rsidR="004E4B0A">
        <w:rPr>
          <w:b/>
        </w:rPr>
        <w:t xml:space="preserve"> - </w:t>
      </w:r>
      <w:r w:rsidRPr="004D2570">
        <w:t>poz. 1</w:t>
      </w:r>
      <w:r w:rsidR="004E4B0A">
        <w:t xml:space="preserve"> i </w:t>
      </w:r>
      <w:r w:rsidRPr="004D2570">
        <w:t>2</w:t>
      </w:r>
      <w:r w:rsidR="004E4B0A">
        <w:t xml:space="preserve"> min.  po 5 szt. próbówek każdego typu</w:t>
      </w:r>
      <w:r w:rsidR="004E5C84">
        <w:t xml:space="preserve">,  </w:t>
      </w:r>
      <w:r w:rsidR="004E4B0A">
        <w:t xml:space="preserve">poz. 3 – </w:t>
      </w:r>
      <w:r w:rsidR="00951AE9">
        <w:t xml:space="preserve">statyw </w:t>
      </w:r>
      <w:r w:rsidR="004E5C84">
        <w:t>-</w:t>
      </w:r>
      <w:r w:rsidR="004E4B0A">
        <w:t>1</w:t>
      </w:r>
      <w:r w:rsidR="004E5C84">
        <w:t>szt.</w:t>
      </w:r>
      <w:r w:rsidR="004E4B0A">
        <w:t>;</w:t>
      </w:r>
    </w:p>
    <w:p w:rsidR="004E5C84" w:rsidRPr="004D2570" w:rsidRDefault="004E5C84" w:rsidP="000F0FE8">
      <w:pPr>
        <w:tabs>
          <w:tab w:val="left" w:pos="0"/>
        </w:tabs>
        <w:overflowPunct w:val="0"/>
        <w:autoSpaceDE w:val="0"/>
        <w:autoSpaceDN w:val="0"/>
        <w:adjustRightInd w:val="0"/>
        <w:spacing w:line="360" w:lineRule="auto"/>
        <w:ind w:left="851"/>
        <w:contextualSpacing/>
      </w:pPr>
      <w:r w:rsidRPr="004D2570">
        <w:t xml:space="preserve">- </w:t>
      </w:r>
      <w:r w:rsidRPr="004E4B0A">
        <w:rPr>
          <w:b/>
          <w:u w:val="single"/>
        </w:rPr>
        <w:t xml:space="preserve">dla części </w:t>
      </w:r>
      <w:r>
        <w:rPr>
          <w:b/>
          <w:u w:val="single"/>
        </w:rPr>
        <w:t>4</w:t>
      </w:r>
      <w:r>
        <w:t xml:space="preserve"> - </w:t>
      </w:r>
      <w:r w:rsidRPr="004D2570">
        <w:t xml:space="preserve">po </w:t>
      </w:r>
      <w:r w:rsidR="00951AE9">
        <w:t xml:space="preserve">96 sztuk każdego typu </w:t>
      </w:r>
      <w:r>
        <w:t>końcówek;</w:t>
      </w:r>
    </w:p>
    <w:p w:rsidR="004E5C84" w:rsidRDefault="004E5C84" w:rsidP="000F0FE8">
      <w:pPr>
        <w:tabs>
          <w:tab w:val="left" w:pos="0"/>
        </w:tabs>
        <w:overflowPunct w:val="0"/>
        <w:autoSpaceDE w:val="0"/>
        <w:autoSpaceDN w:val="0"/>
        <w:adjustRightInd w:val="0"/>
        <w:spacing w:line="360" w:lineRule="auto"/>
        <w:ind w:left="851"/>
        <w:contextualSpacing/>
      </w:pPr>
      <w:r w:rsidRPr="004E4B0A">
        <w:rPr>
          <w:b/>
          <w:u w:val="single"/>
        </w:rPr>
        <w:t xml:space="preserve">- dla części </w:t>
      </w:r>
      <w:r>
        <w:rPr>
          <w:b/>
          <w:u w:val="single"/>
        </w:rPr>
        <w:t>5</w:t>
      </w:r>
      <w:r>
        <w:t xml:space="preserve"> - min. po 5 szt. każdego typu probówek;</w:t>
      </w:r>
    </w:p>
    <w:p w:rsidR="004E5C84" w:rsidRPr="004D2570" w:rsidRDefault="004E5C84" w:rsidP="000F0FE8">
      <w:pPr>
        <w:tabs>
          <w:tab w:val="left" w:pos="0"/>
        </w:tabs>
        <w:overflowPunct w:val="0"/>
        <w:autoSpaceDE w:val="0"/>
        <w:autoSpaceDN w:val="0"/>
        <w:adjustRightInd w:val="0"/>
        <w:spacing w:line="360" w:lineRule="auto"/>
        <w:ind w:left="851"/>
        <w:contextualSpacing/>
      </w:pPr>
      <w:r w:rsidRPr="004E4B0A">
        <w:rPr>
          <w:b/>
          <w:u w:val="single"/>
        </w:rPr>
        <w:t xml:space="preserve">- dla części </w:t>
      </w:r>
      <w:r>
        <w:rPr>
          <w:b/>
          <w:u w:val="single"/>
        </w:rPr>
        <w:t xml:space="preserve">6 – </w:t>
      </w:r>
      <w:r w:rsidRPr="000F0FE8">
        <w:t>min. 2 paski (+ 16 szt. probówek</w:t>
      </w:r>
      <w:r w:rsidR="00951AE9">
        <w:t>)</w:t>
      </w:r>
      <w:r w:rsidR="000F0FE8">
        <w:t>;</w:t>
      </w:r>
      <w:r w:rsidRPr="004D2570">
        <w:t xml:space="preserve"> </w:t>
      </w:r>
      <w:r>
        <w:t xml:space="preserve"> </w:t>
      </w:r>
    </w:p>
    <w:p w:rsidR="000F0FE8" w:rsidRDefault="000F0FE8" w:rsidP="000F0FE8">
      <w:pPr>
        <w:tabs>
          <w:tab w:val="left" w:pos="0"/>
        </w:tabs>
        <w:overflowPunct w:val="0"/>
        <w:autoSpaceDE w:val="0"/>
        <w:autoSpaceDN w:val="0"/>
        <w:adjustRightInd w:val="0"/>
        <w:spacing w:line="360" w:lineRule="auto"/>
        <w:ind w:left="851"/>
        <w:contextualSpacing/>
      </w:pPr>
      <w:r w:rsidRPr="004E4B0A">
        <w:rPr>
          <w:b/>
          <w:u w:val="single"/>
        </w:rPr>
        <w:t xml:space="preserve">- dla części </w:t>
      </w:r>
      <w:r w:rsidR="00951AE9">
        <w:rPr>
          <w:b/>
          <w:u w:val="single"/>
        </w:rPr>
        <w:t xml:space="preserve">7 - </w:t>
      </w:r>
      <w:r w:rsidRPr="000F0FE8">
        <w:t>min. 96 szt. końcówek</w:t>
      </w:r>
      <w:r>
        <w:t>;</w:t>
      </w:r>
    </w:p>
    <w:p w:rsidR="004E5C84" w:rsidRDefault="000F0FE8" w:rsidP="000F0FE8">
      <w:pPr>
        <w:tabs>
          <w:tab w:val="left" w:pos="0"/>
        </w:tabs>
        <w:overflowPunct w:val="0"/>
        <w:autoSpaceDE w:val="0"/>
        <w:autoSpaceDN w:val="0"/>
        <w:adjustRightInd w:val="0"/>
        <w:spacing w:line="360" w:lineRule="auto"/>
        <w:ind w:left="851"/>
        <w:contextualSpacing/>
      </w:pPr>
      <w:r w:rsidRPr="004E4B0A">
        <w:rPr>
          <w:b/>
          <w:u w:val="single"/>
        </w:rPr>
        <w:t xml:space="preserve">- dla części </w:t>
      </w:r>
      <w:r w:rsidR="00951AE9">
        <w:rPr>
          <w:b/>
          <w:u w:val="single"/>
        </w:rPr>
        <w:t xml:space="preserve">8 - </w:t>
      </w:r>
      <w:r w:rsidRPr="000F0FE8">
        <w:t>statyw 1 szt.</w:t>
      </w:r>
      <w:r w:rsidRPr="004D2570">
        <w:t xml:space="preserve"> </w:t>
      </w:r>
      <w:r>
        <w:t xml:space="preserve">  </w:t>
      </w:r>
    </w:p>
    <w:p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6A41C6" w:rsidRPr="0039658D">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sidR="007901CD">
        <w:rPr>
          <w:color w:val="000000"/>
        </w:rPr>
        <w:t xml:space="preserve"> </w:t>
      </w:r>
      <w:r w:rsidRPr="00486C58">
        <w:rPr>
          <w:color w:val="000000"/>
        </w:rPr>
        <w:t xml:space="preserve">11 ustawy. Wraz ze złożeniem  oświadczenia,  wykonawca  może  przedstawić  dowody,  że  powiązania  z  innym wykonawcą nie prowadzą do zakłócenia </w:t>
      </w:r>
      <w:r w:rsidRPr="00486C58">
        <w:rPr>
          <w:color w:val="000000"/>
        </w:rPr>
        <w:lastRenderedPageBreak/>
        <w:t xml:space="preserve">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r w:rsidRPr="00486C58">
        <w:rPr>
          <w:b/>
          <w:color w:val="000000"/>
          <w:u w:val="single"/>
        </w:rPr>
        <w:t xml:space="preserve"> </w:t>
      </w:r>
    </w:p>
    <w:p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rsidR="00AA0C1B" w:rsidRPr="00486C58" w:rsidRDefault="00AD42DF" w:rsidP="0061731B">
      <w:pPr>
        <w:pStyle w:val="ust"/>
        <w:numPr>
          <w:ilvl w:val="0"/>
          <w:numId w:val="24"/>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rsidR="00AA0C1B" w:rsidRDefault="00AA0C1B" w:rsidP="00AA0C1B">
      <w:pPr>
        <w:pStyle w:val="WW-Tekstpodstawowywcity2"/>
        <w:numPr>
          <w:ilvl w:val="0"/>
          <w:numId w:val="4"/>
        </w:numPr>
        <w:ind w:left="426" w:hanging="426"/>
        <w:rPr>
          <w:rFonts w:ascii="Times New Roman" w:hAnsi="Times New Roman"/>
          <w:b/>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p>
    <w:p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oświadczeń i dokumentów w tym zakresie:</w:t>
      </w:r>
    </w:p>
    <w:p w:rsidR="00FB646E" w:rsidRPr="006214C0" w:rsidRDefault="00FB646E" w:rsidP="00FB646E">
      <w:pPr>
        <w:tabs>
          <w:tab w:val="left" w:pos="851"/>
          <w:tab w:val="left" w:pos="993"/>
        </w:tabs>
        <w:suppressAutoHyphens/>
        <w:spacing w:before="240"/>
        <w:ind w:left="851" w:hanging="851"/>
        <w:jc w:val="both"/>
        <w:rPr>
          <w:color w:val="000000"/>
        </w:rPr>
      </w:pPr>
      <w:r>
        <w:rPr>
          <w:color w:val="000000"/>
        </w:rPr>
        <w:t xml:space="preserve">        1)   </w:t>
      </w:r>
      <w:r w:rsidRPr="00FE5FFC">
        <w:rPr>
          <w:b/>
          <w:color w:val="000000"/>
        </w:rPr>
        <w:t>Oświadczenia Wykonawcy</w:t>
      </w:r>
      <w:r w:rsidRPr="00FB646E">
        <w:rPr>
          <w:color w:val="000000"/>
        </w:rPr>
        <w:t xml:space="preserve"> zgodnie z wzorem stanowiącym </w:t>
      </w:r>
      <w:r w:rsidRPr="00FB646E">
        <w:rPr>
          <w:b/>
          <w:color w:val="000000"/>
        </w:rPr>
        <w:t>załącznik nr 4</w:t>
      </w:r>
      <w:r>
        <w:rPr>
          <w:b/>
          <w:color w:val="000000"/>
        </w:rPr>
        <w:t xml:space="preserve"> do </w:t>
      </w:r>
      <w:r w:rsidRPr="006214C0">
        <w:rPr>
          <w:b/>
          <w:color w:val="000000"/>
        </w:rPr>
        <w:t>SIWZ</w:t>
      </w:r>
      <w:r>
        <w:rPr>
          <w:b/>
          <w:color w:val="000000"/>
        </w:rPr>
        <w:t xml:space="preserve"> </w:t>
      </w:r>
      <w:r w:rsidRPr="006214C0">
        <w:rPr>
          <w:color w:val="000000"/>
        </w:rPr>
        <w:t>potwierdzającego, że oferowany asortyment stanowiący przedmiot zamówienia:</w:t>
      </w:r>
    </w:p>
    <w:p w:rsidR="00FB646E" w:rsidRPr="00267F19" w:rsidRDefault="00FB646E" w:rsidP="0061731B">
      <w:pPr>
        <w:pStyle w:val="Akapitzlist"/>
        <w:numPr>
          <w:ilvl w:val="0"/>
          <w:numId w:val="27"/>
        </w:numPr>
        <w:tabs>
          <w:tab w:val="left" w:pos="993"/>
        </w:tabs>
        <w:autoSpaceDE w:val="0"/>
        <w:autoSpaceDN w:val="0"/>
        <w:adjustRightInd w:val="0"/>
        <w:ind w:left="851" w:hanging="283"/>
        <w:jc w:val="both"/>
        <w:rPr>
          <w:color w:val="000000"/>
        </w:rPr>
      </w:pPr>
      <w:r w:rsidRPr="00267F19">
        <w:rPr>
          <w:color w:val="000000"/>
        </w:rPr>
        <w:t>jest dopuszczony do stosowania na terenie Polski (zgodnie z przepisami ustawy z dnia 20  maja 2010 r. o wyrobach medycznych);</w:t>
      </w:r>
    </w:p>
    <w:p w:rsidR="00FB646E" w:rsidRPr="00A118AA" w:rsidRDefault="00FB646E" w:rsidP="0061731B">
      <w:pPr>
        <w:pStyle w:val="Akapitzlist"/>
        <w:numPr>
          <w:ilvl w:val="1"/>
          <w:numId w:val="27"/>
        </w:numPr>
        <w:tabs>
          <w:tab w:val="left" w:pos="851"/>
          <w:tab w:val="left" w:pos="993"/>
        </w:tabs>
        <w:suppressAutoHyphens/>
        <w:autoSpaceDE w:val="0"/>
        <w:autoSpaceDN w:val="0"/>
        <w:adjustRightInd w:val="0"/>
        <w:ind w:left="851" w:hanging="283"/>
        <w:jc w:val="both"/>
        <w:rPr>
          <w:color w:val="000000"/>
        </w:rPr>
      </w:pPr>
      <w:r w:rsidRPr="00267F19">
        <w:rPr>
          <w:color w:val="000000"/>
        </w:rPr>
        <w:t xml:space="preserve">posiada </w:t>
      </w:r>
      <w:r w:rsidRPr="00267F19">
        <w:rPr>
          <w:color w:val="000000" w:themeColor="text1"/>
        </w:rPr>
        <w:t>świadectwa dopuszczenia do obrotu na terenie Polski, to jest: deklarację zgodności (Declaration of Confirmity)</w:t>
      </w:r>
      <w:r w:rsidRPr="00A118AA">
        <w:rPr>
          <w:color w:val="000000" w:themeColor="text1"/>
        </w:rPr>
        <w:t xml:space="preserve"> z CE lub samo świadectwo CE;</w:t>
      </w:r>
    </w:p>
    <w:p w:rsidR="00FB646E" w:rsidRPr="00A118AA" w:rsidRDefault="00FB646E" w:rsidP="0061731B">
      <w:pPr>
        <w:pStyle w:val="Akapitzlist"/>
        <w:numPr>
          <w:ilvl w:val="1"/>
          <w:numId w:val="27"/>
        </w:numPr>
        <w:tabs>
          <w:tab w:val="left" w:pos="851"/>
          <w:tab w:val="left" w:pos="993"/>
        </w:tabs>
        <w:suppressAutoHyphens/>
        <w:autoSpaceDE w:val="0"/>
        <w:autoSpaceDN w:val="0"/>
        <w:adjustRightInd w:val="0"/>
        <w:ind w:left="851" w:hanging="283"/>
        <w:jc w:val="both"/>
        <w:rPr>
          <w:color w:val="000000"/>
        </w:rPr>
      </w:pPr>
      <w:r w:rsidRPr="00A118AA">
        <w:rPr>
          <w:color w:val="000000"/>
        </w:rPr>
        <w:t xml:space="preserve">nie został sklasyfikowany jako wyrób medyczny i zgodnie z dyrektywami europejskimi </w:t>
      </w:r>
      <w:r w:rsidR="00892A7D">
        <w:rPr>
          <w:color w:val="000000"/>
        </w:rPr>
        <w:br/>
      </w:r>
      <w:r w:rsidRPr="00A118AA">
        <w:rPr>
          <w:color w:val="000000"/>
        </w:rPr>
        <w:t>i ustawą o wyrobach medycznych nie objęty deklaracjami zgodności i nie podlega żadnemu wpisowi.</w:t>
      </w:r>
    </w:p>
    <w:p w:rsidR="00FB646E" w:rsidRDefault="00FB646E" w:rsidP="00FB646E">
      <w:pPr>
        <w:widowControl w:val="0"/>
        <w:tabs>
          <w:tab w:val="left" w:pos="851"/>
          <w:tab w:val="left" w:pos="993"/>
        </w:tabs>
        <w:autoSpaceDE w:val="0"/>
        <w:autoSpaceDN w:val="0"/>
        <w:adjustRightInd w:val="0"/>
        <w:ind w:left="851" w:hanging="283"/>
        <w:jc w:val="both"/>
      </w:pPr>
      <w:r w:rsidRPr="001438C2">
        <w:rPr>
          <w:bCs/>
          <w:color w:val="000000"/>
        </w:rPr>
        <w:t xml:space="preserve">2) </w:t>
      </w:r>
      <w:r w:rsidRPr="00FB646E">
        <w:rPr>
          <w:b/>
          <w:bCs/>
          <w:color w:val="000000"/>
        </w:rPr>
        <w:t>Katalogi oferowanych produktów</w:t>
      </w:r>
      <w:r w:rsidRPr="001438C2">
        <w:rPr>
          <w:bCs/>
          <w:color w:val="000000"/>
        </w:rPr>
        <w:t xml:space="preserve"> lub inn</w:t>
      </w:r>
      <w:r>
        <w:rPr>
          <w:bCs/>
          <w:color w:val="000000"/>
        </w:rPr>
        <w:t xml:space="preserve">e </w:t>
      </w:r>
      <w:r w:rsidRPr="001438C2">
        <w:rPr>
          <w:bCs/>
          <w:color w:val="000000"/>
        </w:rPr>
        <w:t>dokumenty potwierdz</w:t>
      </w:r>
      <w:r w:rsidRPr="001438C2">
        <w:rPr>
          <w:bCs/>
          <w:color w:val="000000" w:themeColor="text1"/>
        </w:rPr>
        <w:t>ając</w:t>
      </w:r>
      <w:r>
        <w:rPr>
          <w:bCs/>
          <w:color w:val="000000" w:themeColor="text1"/>
        </w:rPr>
        <w:t xml:space="preserve">e </w:t>
      </w:r>
      <w:r w:rsidRPr="001438C2">
        <w:rPr>
          <w:bCs/>
          <w:color w:val="000000" w:themeColor="text1"/>
        </w:rPr>
        <w:t>spełnienie</w:t>
      </w:r>
      <w:r>
        <w:rPr>
          <w:bCs/>
          <w:color w:val="000000" w:themeColor="text1"/>
        </w:rPr>
        <w:t xml:space="preserve"> </w:t>
      </w:r>
      <w:r w:rsidRPr="001438C2">
        <w:rPr>
          <w:bCs/>
          <w:color w:val="000000" w:themeColor="text1"/>
        </w:rPr>
        <w:t xml:space="preserve">parametrów </w:t>
      </w:r>
      <w:r w:rsidRPr="001438C2">
        <w:rPr>
          <w:bCs/>
          <w:color w:val="000000"/>
        </w:rPr>
        <w:t xml:space="preserve">określonych w Załączniku nr </w:t>
      </w:r>
      <w:r>
        <w:rPr>
          <w:bCs/>
          <w:color w:val="000000" w:themeColor="text1"/>
        </w:rPr>
        <w:t>1A</w:t>
      </w:r>
      <w:r w:rsidR="0011794E">
        <w:rPr>
          <w:bCs/>
          <w:color w:val="000000" w:themeColor="text1"/>
        </w:rPr>
        <w:t xml:space="preserve"> </w:t>
      </w:r>
      <w:r w:rsidRPr="001438C2">
        <w:rPr>
          <w:bCs/>
          <w:color w:val="000000"/>
        </w:rPr>
        <w:t xml:space="preserve">do SIWZ </w:t>
      </w:r>
      <w:r>
        <w:rPr>
          <w:b/>
          <w:lang w:eastAsia="ar-SA"/>
        </w:rPr>
        <w:t>(</w:t>
      </w:r>
      <w:r w:rsidRPr="00445859">
        <w:t xml:space="preserve">zgodnie </w:t>
      </w:r>
      <w:r>
        <w:t xml:space="preserve">z wymaganiami zawartymi </w:t>
      </w:r>
      <w:r w:rsidRPr="00445859">
        <w:t xml:space="preserve">pod </w:t>
      </w:r>
      <w:r>
        <w:t>częściami</w:t>
      </w:r>
      <w:r w:rsidRPr="00445859">
        <w:t xml:space="preserve"> w Załączniku Nr 1A do SIWZ Specyfikacja</w:t>
      </w:r>
      <w:r>
        <w:t xml:space="preserve"> aso</w:t>
      </w:r>
      <w:r w:rsidRPr="00445859">
        <w:t>rtymentowo – cenowa</w:t>
      </w:r>
      <w:r>
        <w:t>) – jeżeli dotyczy,</w:t>
      </w:r>
    </w:p>
    <w:p w:rsidR="00FB646E" w:rsidRDefault="00FB646E" w:rsidP="00C85AAA">
      <w:pPr>
        <w:widowControl w:val="0"/>
        <w:tabs>
          <w:tab w:val="left" w:pos="851"/>
        </w:tabs>
        <w:autoSpaceDE w:val="0"/>
        <w:autoSpaceDN w:val="0"/>
        <w:adjustRightInd w:val="0"/>
        <w:ind w:left="993" w:hanging="425"/>
        <w:jc w:val="both"/>
        <w:rPr>
          <w:lang w:eastAsia="ar-SA"/>
        </w:rPr>
      </w:pPr>
      <w:r w:rsidRPr="006214C0">
        <w:rPr>
          <w:lang w:eastAsia="ar-SA"/>
        </w:rPr>
        <w:t>3)</w:t>
      </w:r>
      <w:r>
        <w:rPr>
          <w:b/>
          <w:lang w:eastAsia="ar-SA"/>
        </w:rPr>
        <w:t xml:space="preserve"> </w:t>
      </w:r>
      <w:r w:rsidRPr="00FB646E">
        <w:rPr>
          <w:b/>
          <w:lang w:eastAsia="ar-SA"/>
        </w:rPr>
        <w:t>Karty danych technicznych</w:t>
      </w:r>
      <w:r>
        <w:rPr>
          <w:b/>
          <w:lang w:eastAsia="ar-SA"/>
        </w:rPr>
        <w:t xml:space="preserve"> – (</w:t>
      </w:r>
      <w:r w:rsidRPr="00445859">
        <w:t xml:space="preserve">zgodnie </w:t>
      </w:r>
      <w:r>
        <w:t xml:space="preserve">z wymaganiami zawartymi </w:t>
      </w:r>
      <w:r w:rsidRPr="00445859">
        <w:t xml:space="preserve">pod </w:t>
      </w:r>
      <w:r>
        <w:t>częściami</w:t>
      </w:r>
      <w:r w:rsidRPr="00445859">
        <w:t xml:space="preserve"> w Załączniku Nr 1A do SIWZ Specyfikacja</w:t>
      </w:r>
      <w:r>
        <w:t xml:space="preserve"> aso</w:t>
      </w:r>
      <w:r w:rsidRPr="00445859">
        <w:t>rtymentowo – cenowa</w:t>
      </w:r>
      <w:r>
        <w:t>) – jeżeli dotyczy.</w:t>
      </w:r>
    </w:p>
    <w:p w:rsidR="00C85AAA" w:rsidRPr="000B39D7" w:rsidRDefault="00C85AAA" w:rsidP="00C85AAA">
      <w:pPr>
        <w:pStyle w:val="Akapitzlist"/>
        <w:ind w:left="993" w:hanging="491"/>
        <w:jc w:val="both"/>
        <w:rPr>
          <w:i/>
          <w:szCs w:val="28"/>
        </w:rPr>
      </w:pPr>
      <w:r>
        <w:rPr>
          <w:sz w:val="22"/>
          <w:szCs w:val="28"/>
        </w:rPr>
        <w:t xml:space="preserve">  4) </w:t>
      </w:r>
      <w:r w:rsidRPr="000B39D7">
        <w:rPr>
          <w:b/>
          <w:szCs w:val="28"/>
        </w:rPr>
        <w:t xml:space="preserve">Nalepki promienioczułe – 5 </w:t>
      </w:r>
      <w:r w:rsidR="00AE05C6" w:rsidRPr="000B39D7">
        <w:rPr>
          <w:b/>
          <w:szCs w:val="28"/>
        </w:rPr>
        <w:t>szt.</w:t>
      </w:r>
      <w:r w:rsidRPr="000B39D7">
        <w:rPr>
          <w:b/>
          <w:szCs w:val="28"/>
        </w:rPr>
        <w:t xml:space="preserve"> </w:t>
      </w:r>
      <w:r w:rsidRPr="000B39D7">
        <w:rPr>
          <w:szCs w:val="28"/>
        </w:rPr>
        <w:t>(</w:t>
      </w:r>
      <w:r w:rsidRPr="000B39D7">
        <w:rPr>
          <w:i/>
          <w:szCs w:val="28"/>
        </w:rPr>
        <w:t>dot. części 16</w:t>
      </w:r>
      <w:r w:rsidRPr="000B39D7">
        <w:rPr>
          <w:szCs w:val="28"/>
        </w:rPr>
        <w:t xml:space="preserve"> – </w:t>
      </w:r>
      <w:r w:rsidR="00AE05C6">
        <w:rPr>
          <w:i/>
          <w:szCs w:val="28"/>
        </w:rPr>
        <w:t xml:space="preserve">należy dostarczyć </w:t>
      </w:r>
      <w:r w:rsidRPr="000B39D7">
        <w:rPr>
          <w:i/>
          <w:szCs w:val="28"/>
        </w:rPr>
        <w:t>na wezwanie Zamawiającego.</w:t>
      </w:r>
      <w:r w:rsidR="000B39D7" w:rsidRPr="000B39D7">
        <w:rPr>
          <w:i/>
          <w:szCs w:val="28"/>
        </w:rPr>
        <w:t>)</w:t>
      </w:r>
    </w:p>
    <w:p w:rsidR="00C85AAA" w:rsidRDefault="00C85AAA" w:rsidP="00FB646E">
      <w:pPr>
        <w:pStyle w:val="Akapitzlist"/>
        <w:ind w:left="502"/>
        <w:jc w:val="both"/>
        <w:rPr>
          <w:sz w:val="22"/>
          <w:szCs w:val="28"/>
        </w:rPr>
      </w:pPr>
    </w:p>
    <w:p w:rsidR="00FB646E" w:rsidRPr="000B7167" w:rsidRDefault="00FB646E" w:rsidP="00FB646E">
      <w:pPr>
        <w:pStyle w:val="Akapitzlist"/>
        <w:ind w:left="502"/>
        <w:jc w:val="both"/>
        <w:rPr>
          <w:b/>
          <w:i/>
          <w:color w:val="000000" w:themeColor="text1"/>
          <w:szCs w:val="28"/>
        </w:rPr>
      </w:pPr>
      <w:r w:rsidRPr="000B7167">
        <w:rPr>
          <w:b/>
          <w:i/>
          <w:color w:val="000000" w:themeColor="text1"/>
          <w:szCs w:val="28"/>
        </w:rPr>
        <w:t>Pozostałe wymagane dokumenty potwierdzające zgodność przedmiotu zamówienia zostały określone w załączniku nr 1A Spe</w:t>
      </w:r>
      <w:r>
        <w:rPr>
          <w:b/>
          <w:i/>
          <w:color w:val="000000" w:themeColor="text1"/>
          <w:szCs w:val="28"/>
        </w:rPr>
        <w:t>cyfikacja asortymentowo –cenowa – jeżeli dotyczy</w:t>
      </w:r>
    </w:p>
    <w:p w:rsidR="00FB646E" w:rsidRDefault="00FB646E" w:rsidP="00983814">
      <w:pPr>
        <w:pStyle w:val="WW-Tekstpodstawowywcity2"/>
        <w:ind w:left="426" w:firstLine="0"/>
        <w:rPr>
          <w:rFonts w:ascii="Times New Roman" w:hAnsi="Times New Roman"/>
          <w:szCs w:val="24"/>
        </w:rPr>
      </w:pPr>
    </w:p>
    <w:p w:rsidR="009870DA" w:rsidRPr="003A1294" w:rsidRDefault="00F65A2B" w:rsidP="003A1294">
      <w:pPr>
        <w:tabs>
          <w:tab w:val="left" w:pos="709"/>
          <w:tab w:val="left" w:pos="1134"/>
        </w:tabs>
        <w:suppressAutoHyphens/>
        <w:overflowPunct w:val="0"/>
        <w:autoSpaceDE w:val="0"/>
        <w:ind w:left="142"/>
        <w:jc w:val="both"/>
        <w:textAlignment w:val="baseline"/>
        <w:rPr>
          <w:color w:val="000000"/>
        </w:rPr>
      </w:pPr>
      <w:r w:rsidRPr="009870DA">
        <w:rPr>
          <w:b/>
          <w:bCs/>
          <w:color w:val="000000" w:themeColor="text1"/>
          <w:u w:val="single"/>
        </w:rPr>
        <w:t xml:space="preserve">Ważne: Zamawiający zaleca, aby Wykonawca opisał ww. dokumenty w sposób umożliwiający szybką identyfikację, którego zadania i pozycji dotyczy (np.  </w:t>
      </w:r>
      <w:r w:rsidR="006020D0">
        <w:rPr>
          <w:b/>
          <w:bCs/>
          <w:color w:val="000000" w:themeColor="text1"/>
          <w:u w:val="single"/>
        </w:rPr>
        <w:t>Część</w:t>
      </w:r>
      <w:r w:rsidRPr="009870DA">
        <w:rPr>
          <w:b/>
          <w:bCs/>
          <w:color w:val="000000" w:themeColor="text1"/>
          <w:u w:val="single"/>
        </w:rPr>
        <w:t xml:space="preserve"> nr …..poz. ……) </w:t>
      </w:r>
      <w:r w:rsidRPr="009870DA">
        <w:rPr>
          <w:color w:val="000000"/>
        </w:rPr>
        <w:t xml:space="preserve">  </w:t>
      </w:r>
    </w:p>
    <w:p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rsidR="00A0408B" w:rsidRPr="00FD7F15" w:rsidRDefault="00951AE9" w:rsidP="007F429F">
      <w:pPr>
        <w:pStyle w:val="tekst"/>
        <w:numPr>
          <w:ilvl w:val="0"/>
          <w:numId w:val="4"/>
        </w:numPr>
        <w:suppressLineNumbers w:val="0"/>
        <w:tabs>
          <w:tab w:val="clear" w:pos="720"/>
          <w:tab w:val="left" w:pos="-2977"/>
          <w:tab w:val="left" w:pos="-2127"/>
          <w:tab w:val="num" w:pos="426"/>
        </w:tabs>
        <w:spacing w:before="0" w:after="0"/>
        <w:ind w:left="284"/>
      </w:pPr>
      <w:r>
        <w:rPr>
          <w:b/>
          <w:iCs/>
        </w:rPr>
        <w:t xml:space="preserve"> </w:t>
      </w:r>
      <w:r w:rsidR="00A0408B" w:rsidRPr="00E972BD">
        <w:rPr>
          <w:b/>
          <w:iCs/>
        </w:rPr>
        <w:t>Informacja</w:t>
      </w:r>
      <w:r w:rsidR="00A0408B" w:rsidRPr="0012483D">
        <w:rPr>
          <w:b/>
          <w:iCs/>
        </w:rPr>
        <w:t xml:space="preserve"> o podwykonawcach</w:t>
      </w:r>
    </w:p>
    <w:p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w:t>
      </w:r>
      <w:r w:rsidRPr="00486C58">
        <w:rPr>
          <w:rFonts w:ascii="Times New Roman" w:hAnsi="Times New Roman" w:cs="Times New Roman"/>
        </w:rPr>
        <w:lastRenderedPageBreak/>
        <w:t xml:space="preserve">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rsidR="00B1157A" w:rsidRDefault="00B1157A" w:rsidP="005B116F">
      <w:pPr>
        <w:pStyle w:val="Tekstpodstawowywcity"/>
        <w:ind w:left="0" w:firstLine="0"/>
        <w:rPr>
          <w:rFonts w:ascii="Times New Roman" w:hAnsi="Times New Roman" w:cs="Times New Roman"/>
        </w:rPr>
      </w:pP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813B29" w:rsidP="0061731B">
      <w:pPr>
        <w:widowControl w:val="0"/>
        <w:numPr>
          <w:ilvl w:val="0"/>
          <w:numId w:val="22"/>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rsidR="00813B29" w:rsidRPr="00E44EE9" w:rsidRDefault="00813B29" w:rsidP="0061731B">
      <w:pPr>
        <w:widowControl w:val="0"/>
        <w:numPr>
          <w:ilvl w:val="0"/>
          <w:numId w:val="22"/>
        </w:numPr>
        <w:autoSpaceDE w:val="0"/>
        <w:autoSpaceDN w:val="0"/>
        <w:adjustRightInd w:val="0"/>
        <w:jc w:val="both"/>
      </w:pPr>
      <w:r w:rsidRPr="00E44EE9">
        <w:t>Cenę oferty należy podać w złotych, cyfrowo i słownie.</w:t>
      </w:r>
    </w:p>
    <w:p w:rsidR="00813B29" w:rsidRDefault="00813B29" w:rsidP="0061731B">
      <w:pPr>
        <w:widowControl w:val="0"/>
        <w:numPr>
          <w:ilvl w:val="0"/>
          <w:numId w:val="22"/>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813B29" w:rsidRPr="00854D04" w:rsidRDefault="00813B29" w:rsidP="0061731B">
      <w:pPr>
        <w:widowControl w:val="0"/>
        <w:numPr>
          <w:ilvl w:val="0"/>
          <w:numId w:val="22"/>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rsidR="00813B29" w:rsidRPr="00854D04" w:rsidRDefault="00813B29" w:rsidP="0061731B">
      <w:pPr>
        <w:widowControl w:val="0"/>
        <w:numPr>
          <w:ilvl w:val="0"/>
          <w:numId w:val="22"/>
        </w:numPr>
        <w:autoSpaceDE w:val="0"/>
        <w:autoSpaceDN w:val="0"/>
        <w:adjustRightInd w:val="0"/>
        <w:jc w:val="both"/>
      </w:pPr>
      <w:r w:rsidRPr="00854D04">
        <w:t>Wykonawca oblicza cenę oferty w następujący sposób:</w:t>
      </w:r>
    </w:p>
    <w:p w:rsidR="00813B29" w:rsidRPr="00854D04" w:rsidRDefault="00813B29" w:rsidP="0061731B">
      <w:pPr>
        <w:widowControl w:val="0"/>
        <w:numPr>
          <w:ilvl w:val="2"/>
          <w:numId w:val="23"/>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813B29" w:rsidRDefault="00813B29" w:rsidP="0061731B">
      <w:pPr>
        <w:widowControl w:val="0"/>
        <w:numPr>
          <w:ilvl w:val="2"/>
          <w:numId w:val="23"/>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rsidR="00813B29" w:rsidRDefault="00813B29" w:rsidP="0061731B">
      <w:pPr>
        <w:widowControl w:val="0"/>
        <w:numPr>
          <w:ilvl w:val="0"/>
          <w:numId w:val="22"/>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rsidR="00813B29" w:rsidRDefault="00813B29" w:rsidP="0061731B">
      <w:pPr>
        <w:widowControl w:val="0"/>
        <w:numPr>
          <w:ilvl w:val="0"/>
          <w:numId w:val="22"/>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rsidR="00813B29" w:rsidRDefault="00813B29" w:rsidP="00813B29">
      <w:pPr>
        <w:jc w:val="both"/>
        <w:rPr>
          <w:i/>
        </w:rPr>
      </w:pPr>
    </w:p>
    <w:p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813B29" w:rsidRDefault="00813B29" w:rsidP="00813B29">
      <w:pPr>
        <w:jc w:val="both"/>
        <w:rPr>
          <w:i/>
        </w:rPr>
      </w:pPr>
    </w:p>
    <w:p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lastRenderedPageBreak/>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z oryginałem;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rsidR="005631B0" w:rsidRDefault="005631B0" w:rsidP="007178BC">
      <w:pPr>
        <w:tabs>
          <w:tab w:val="left" w:pos="1134"/>
        </w:tabs>
        <w:ind w:left="993"/>
        <w:jc w:val="both"/>
      </w:pPr>
    </w:p>
    <w:p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0155D7">
        <w:rPr>
          <w:b/>
          <w:color w:val="000000"/>
        </w:rPr>
        <w:t>ż</w:t>
      </w:r>
      <w:r w:rsidR="004B4C4F" w:rsidRPr="006538CB">
        <w:rPr>
          <w:b/>
          <w:bCs/>
          <w:color w:val="000000"/>
        </w:rPr>
        <w:t>one informacje stanowi</w:t>
      </w:r>
      <w:r w:rsidR="004B4C4F" w:rsidRPr="006538CB">
        <w:rPr>
          <w:color w:val="000000"/>
        </w:rPr>
        <w:t xml:space="preserve">ą </w:t>
      </w:r>
      <w:r w:rsidR="004B4C4F" w:rsidRPr="006538CB">
        <w:rPr>
          <w:b/>
          <w:bCs/>
          <w:color w:val="000000"/>
        </w:rPr>
        <w:t>tajemnic</w:t>
      </w:r>
      <w:r w:rsidR="004B4C4F" w:rsidRPr="006538CB">
        <w:rPr>
          <w:color w:val="000000"/>
        </w:rPr>
        <w:t xml:space="preserve">ę </w:t>
      </w:r>
      <w:r w:rsidR="004B4C4F" w:rsidRPr="006538CB">
        <w:rPr>
          <w:b/>
          <w:bCs/>
          <w:color w:val="000000"/>
        </w:rPr>
        <w:t>przedsi</w:t>
      </w:r>
      <w:r w:rsidR="004B4C4F" w:rsidRPr="000155D7">
        <w:rPr>
          <w:b/>
          <w:color w:val="000000"/>
        </w:rPr>
        <w:t>ę</w:t>
      </w:r>
      <w:r w:rsidR="004B4C4F" w:rsidRPr="006538CB">
        <w:rPr>
          <w:b/>
          <w:bCs/>
          <w:color w:val="000000"/>
        </w:rPr>
        <w:t>biorstwa, w szczególno</w:t>
      </w:r>
      <w:r w:rsidR="004B4C4F" w:rsidRPr="006538CB">
        <w:rPr>
          <w:color w:val="000000"/>
        </w:rPr>
        <w:t>ś</w:t>
      </w:r>
      <w:r w:rsidR="004B4C4F" w:rsidRPr="006538CB">
        <w:rPr>
          <w:b/>
          <w:bCs/>
          <w:color w:val="000000"/>
        </w:rPr>
        <w:t>ci okre</w:t>
      </w:r>
      <w:r w:rsidR="004B4C4F" w:rsidRPr="006538CB">
        <w:rPr>
          <w:color w:val="000000"/>
        </w:rPr>
        <w:t>ś</w:t>
      </w:r>
      <w:r w:rsidR="004B4C4F" w:rsidRPr="006538CB">
        <w:rPr>
          <w:b/>
          <w:bCs/>
          <w:color w:val="000000"/>
        </w:rPr>
        <w:t>laj</w:t>
      </w:r>
      <w:r w:rsidR="004B4C4F" w:rsidRPr="006538CB">
        <w:rPr>
          <w:color w:val="000000"/>
        </w:rPr>
        <w:t>ą</w:t>
      </w:r>
      <w:r w:rsidR="004B4C4F" w:rsidRPr="006538CB">
        <w:rPr>
          <w:b/>
          <w:bCs/>
          <w:color w:val="000000"/>
        </w:rPr>
        <w:t xml:space="preserve">c, w jaki sposób zostały spełnione przesłanki, o których mowa w art. 11 pkt 4 ustawy z 16 kwietnia 1993 r. </w:t>
      </w:r>
      <w:r w:rsidR="000155D7">
        <w:rPr>
          <w:b/>
          <w:bCs/>
          <w:color w:val="000000"/>
        </w:rPr>
        <w:br/>
      </w:r>
      <w:r w:rsidR="004B4C4F" w:rsidRPr="006538CB">
        <w:rPr>
          <w:b/>
          <w:bCs/>
          <w:color w:val="000000"/>
        </w:rPr>
        <w:t>o zwalczaniu nieuczciwej konkurencji, zgodnie z którym tajemnic</w:t>
      </w:r>
      <w:r w:rsidR="004B4C4F" w:rsidRPr="000155D7">
        <w:rPr>
          <w:b/>
          <w:color w:val="000000"/>
        </w:rPr>
        <w:t>ę</w:t>
      </w:r>
      <w:r w:rsidR="004B4C4F" w:rsidRPr="006538CB">
        <w:rPr>
          <w:color w:val="000000"/>
        </w:rPr>
        <w:t xml:space="preserve">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0155D7">
        <w:rPr>
          <w:b/>
          <w:color w:val="000000"/>
        </w:rPr>
        <w:t>ś</w:t>
      </w:r>
      <w:r w:rsidR="004B4C4F" w:rsidRPr="006538CB">
        <w:rPr>
          <w:b/>
          <w:bCs/>
          <w:color w:val="000000"/>
        </w:rPr>
        <w:t>lona informacja, je</w:t>
      </w:r>
      <w:r w:rsidR="004B4C4F" w:rsidRPr="006538CB">
        <w:rPr>
          <w:color w:val="000000"/>
        </w:rPr>
        <w:t>ż</w:t>
      </w:r>
      <w:r w:rsidR="004B4C4F" w:rsidRPr="006538CB">
        <w:rPr>
          <w:b/>
          <w:bCs/>
          <w:color w:val="000000"/>
        </w:rPr>
        <w:t>eli spełnia ł</w:t>
      </w:r>
      <w:r w:rsidR="004B4C4F" w:rsidRPr="006538CB">
        <w:rPr>
          <w:color w:val="000000"/>
        </w:rPr>
        <w:t>ą</w:t>
      </w:r>
      <w:r w:rsidR="004B4C4F" w:rsidRPr="006538CB">
        <w:rPr>
          <w:b/>
          <w:bCs/>
          <w:color w:val="000000"/>
        </w:rPr>
        <w:t>cznie 3 warunki:</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lastRenderedPageBreak/>
        <w:t>ma charakter techniczny, technologiczny, organizacyjny przedsiębiorstwa lub jest to inna informacja mająca wartość gospodarczą,</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AF639E" w:rsidRDefault="00A0408B" w:rsidP="007F429F">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rsidR="005D1E8D" w:rsidRDefault="005D1E8D" w:rsidP="000155D7">
      <w:pPr>
        <w:rPr>
          <w:b/>
        </w:rPr>
      </w:pPr>
    </w:p>
    <w:p w:rsidR="00335709" w:rsidRPr="00335709" w:rsidRDefault="00A0408B" w:rsidP="00335709">
      <w:pPr>
        <w:jc w:val="center"/>
        <w:rPr>
          <w:b/>
        </w:rPr>
      </w:pPr>
      <w:r w:rsidRPr="00476C03">
        <w:rPr>
          <w:b/>
        </w:rPr>
        <w:t>„</w:t>
      </w:r>
      <w:r w:rsidR="001C6F7D" w:rsidRPr="00476C03">
        <w:rPr>
          <w:b/>
        </w:rPr>
        <w:t xml:space="preserve">OFERTA </w:t>
      </w:r>
      <w:r w:rsidR="007A432B" w:rsidRPr="00476C03">
        <w:rPr>
          <w:b/>
        </w:rPr>
        <w:t>NA:</w:t>
      </w:r>
    </w:p>
    <w:p w:rsidR="00002BC3" w:rsidRPr="003B001C" w:rsidRDefault="00F444D4" w:rsidP="000155D7">
      <w:pPr>
        <w:ind w:left="600"/>
        <w:jc w:val="center"/>
        <w:rPr>
          <w:b/>
          <w:color w:val="000000"/>
        </w:rPr>
      </w:pPr>
      <w:r w:rsidRPr="004D43CB">
        <w:rPr>
          <w:b/>
          <w:smallCaps/>
          <w:sz w:val="28"/>
          <w:szCs w:val="28"/>
        </w:rPr>
        <w:t xml:space="preserve"> </w:t>
      </w:r>
      <w:r w:rsidR="004D43CB" w:rsidRPr="004D43CB">
        <w:rPr>
          <w:b/>
        </w:rPr>
        <w:t xml:space="preserve">Dostawę </w:t>
      </w:r>
      <w:r w:rsidR="003A1294" w:rsidRPr="003A1294">
        <w:rPr>
          <w:b/>
        </w:rPr>
        <w:t>drobnego sprzętu laboratoryjnego i medycznego</w:t>
      </w:r>
      <w:r w:rsidR="004D43CB">
        <w:br/>
      </w:r>
      <w:r>
        <w:rPr>
          <w:b/>
          <w:bCs/>
          <w:smallCaps/>
          <w:color w:val="000000" w:themeColor="text1"/>
          <w:spacing w:val="5"/>
        </w:rPr>
        <w:t xml:space="preserve"> </w:t>
      </w:r>
      <w:r w:rsidR="00B1157A">
        <w:rPr>
          <w:b/>
          <w:bCs/>
          <w:smallCaps/>
          <w:color w:val="000000" w:themeColor="text1"/>
          <w:spacing w:val="5"/>
        </w:rPr>
        <w:t xml:space="preserve">Część </w:t>
      </w:r>
      <w:r w:rsidR="009B0B77">
        <w:rPr>
          <w:b/>
          <w:bCs/>
          <w:smallCaps/>
          <w:color w:val="000000" w:themeColor="text1"/>
          <w:spacing w:val="5"/>
        </w:rPr>
        <w:t>NR ………..</w:t>
      </w:r>
    </w:p>
    <w:p w:rsidR="00A0408B" w:rsidRPr="005B2328" w:rsidRDefault="001C6F7D" w:rsidP="00A0408B">
      <w:pPr>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IHIT/P/</w:t>
      </w:r>
      <w:r w:rsidR="00AF4395">
        <w:rPr>
          <w:b/>
          <w:bCs/>
        </w:rPr>
        <w:t>90/2018</w:t>
      </w:r>
      <w:r w:rsidR="00A0408B" w:rsidRPr="005B2328">
        <w:rPr>
          <w:b/>
          <w:bCs/>
        </w:rPr>
        <w:t>”</w:t>
      </w:r>
    </w:p>
    <w:p w:rsidR="00A0408B" w:rsidRDefault="00A0408B" w:rsidP="00A0408B">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AE05C6">
        <w:rPr>
          <w:rFonts w:ascii="Times New Roman" w:hAnsi="Times New Roman" w:cs="Times New Roman"/>
          <w:i w:val="0"/>
          <w:sz w:val="24"/>
          <w:szCs w:val="24"/>
        </w:rPr>
        <w:t>15</w:t>
      </w:r>
      <w:r w:rsidR="00564B1F">
        <w:rPr>
          <w:rFonts w:ascii="Times New Roman" w:hAnsi="Times New Roman" w:cs="Times New Roman"/>
          <w:i w:val="0"/>
          <w:sz w:val="24"/>
          <w:szCs w:val="24"/>
        </w:rPr>
        <w:t>.11.</w:t>
      </w:r>
      <w:r w:rsidR="008704EC" w:rsidRPr="00DC2FFC">
        <w:rPr>
          <w:rFonts w:ascii="Times New Roman" w:hAnsi="Times New Roman" w:cs="Times New Roman"/>
          <w:i w:val="0"/>
          <w:sz w:val="24"/>
          <w:szCs w:val="24"/>
        </w:rPr>
        <w:t>201</w:t>
      </w:r>
      <w:r w:rsidR="007A432B" w:rsidRPr="00DC2FFC">
        <w:rPr>
          <w:rFonts w:ascii="Times New Roman" w:hAnsi="Times New Roman" w:cs="Times New Roman"/>
          <w:i w:val="0"/>
          <w:sz w:val="24"/>
          <w:szCs w:val="24"/>
        </w:rPr>
        <w:t>8</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0155D7">
        <w:rPr>
          <w:rFonts w:ascii="Times New Roman" w:hAnsi="Times New Roman" w:cs="Times New Roman"/>
          <w:i w:val="0"/>
          <w:sz w:val="24"/>
          <w:szCs w:val="24"/>
        </w:rPr>
        <w:t>1</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rsidR="00A0408B"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rsidR="00C666C2" w:rsidRDefault="00C666C2" w:rsidP="00C666C2">
      <w:pPr>
        <w:spacing w:before="120"/>
        <w:ind w:left="284"/>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DC2FFC" w:rsidRDefault="00A0408B" w:rsidP="003A1294">
      <w:pPr>
        <w:pStyle w:val="Akapitzlist"/>
        <w:numPr>
          <w:ilvl w:val="0"/>
          <w:numId w:val="8"/>
        </w:num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AE05C6">
        <w:rPr>
          <w:b/>
        </w:rPr>
        <w:t>15</w:t>
      </w:r>
      <w:r w:rsidR="00564B1F">
        <w:rPr>
          <w:b/>
        </w:rPr>
        <w:t>.11.</w:t>
      </w:r>
      <w:r w:rsidR="00114CD0">
        <w:rPr>
          <w:b/>
        </w:rPr>
        <w:t>2018 r do godz. 10:00</w:t>
      </w:r>
      <w:r w:rsidRPr="00DC2FFC">
        <w:t xml:space="preserve">  w dni robocze w godzinach od </w:t>
      </w:r>
      <w:r w:rsidR="000932F2" w:rsidRPr="00DC2FFC">
        <w:t>7</w:t>
      </w:r>
      <w:r w:rsidRPr="00DC2FFC">
        <w:t>:</w:t>
      </w:r>
      <w:r w:rsidR="000932F2" w:rsidRPr="00DC2FFC">
        <w:t>3</w:t>
      </w:r>
      <w:r w:rsidRPr="00DC2FFC">
        <w:t>0 do 15:00, bądź przesłać na adres Zamawiającego.</w:t>
      </w:r>
    </w:p>
    <w:p w:rsidR="00515FA7" w:rsidRPr="00DC2FFC" w:rsidRDefault="00515FA7" w:rsidP="00F46AD9">
      <w:pPr>
        <w:pStyle w:val="Akapitzlist"/>
        <w:numPr>
          <w:ilvl w:val="0"/>
          <w:numId w:val="13"/>
        </w:numPr>
        <w:ind w:left="709" w:hanging="218"/>
        <w:jc w:val="both"/>
      </w:pPr>
      <w:r w:rsidRPr="00DC2FFC">
        <w:t>Zgodnie z art. 10c ust. 2 ustawy Prawo zamówień publicznych składanie ofert odbywa się za pośrednictwem operatora pocztowego w rozumieniu ustawy z dnia 23 listopada 2012r. – Prawo po</w:t>
      </w:r>
      <w:r w:rsidR="000A08F8" w:rsidRPr="00DC2FFC">
        <w:t>cztowe (Dz. U. z 2016 r. poz. 1113 z późn. z</w:t>
      </w:r>
      <w:r w:rsidR="009C570D" w:rsidRPr="00DC2FFC">
        <w:t>m.</w:t>
      </w:r>
      <w:r w:rsidRPr="00DC2FFC">
        <w:t>), osobiście lub za pośrednictwem posłańca.</w:t>
      </w:r>
    </w:p>
    <w:p w:rsidR="00A0408B" w:rsidRPr="00DC2FFC"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DC2FFC">
        <w:t>S</w:t>
      </w:r>
      <w:r w:rsidRPr="00DC2FFC">
        <w:t>ali</w:t>
      </w:r>
      <w:r w:rsidR="00514711" w:rsidRPr="00DC2FFC">
        <w:t xml:space="preserve"> </w:t>
      </w:r>
      <w:r w:rsidR="00177FCA" w:rsidRPr="00DC2FFC">
        <w:t>seminaryjnej</w:t>
      </w:r>
      <w:r w:rsidR="009B0B77" w:rsidRPr="00DC2FFC">
        <w:t xml:space="preserve">, </w:t>
      </w:r>
      <w:r w:rsidR="00DC2FFC">
        <w:rPr>
          <w:b/>
        </w:rPr>
        <w:t>IV</w:t>
      </w:r>
      <w:r w:rsidR="009B0B77" w:rsidRPr="00DC2FFC">
        <w:t xml:space="preserve"> piętro w </w:t>
      </w:r>
      <w:r w:rsidR="009830A9" w:rsidRPr="00DC2FFC">
        <w:rPr>
          <w:b/>
        </w:rPr>
        <w:t>dni</w:t>
      </w:r>
      <w:r w:rsidR="009B0B77" w:rsidRPr="00DC2FFC">
        <w:rPr>
          <w:b/>
        </w:rPr>
        <w:t>u</w:t>
      </w:r>
      <w:r w:rsidR="009830A9" w:rsidRPr="00DC2FFC">
        <w:rPr>
          <w:b/>
        </w:rPr>
        <w:t xml:space="preserve"> </w:t>
      </w:r>
      <w:r w:rsidR="00AE05C6">
        <w:rPr>
          <w:b/>
        </w:rPr>
        <w:t>15</w:t>
      </w:r>
      <w:r w:rsidR="00564B1F">
        <w:rPr>
          <w:b/>
        </w:rPr>
        <w:t>.11.</w:t>
      </w:r>
      <w:r w:rsidR="000D5F7A" w:rsidRPr="00DC2FFC">
        <w:rPr>
          <w:b/>
        </w:rPr>
        <w:t>2018</w:t>
      </w:r>
      <w:r w:rsidR="009830A9" w:rsidRPr="00DC2FFC">
        <w:rPr>
          <w:b/>
        </w:rPr>
        <w:t xml:space="preserve"> r. </w:t>
      </w:r>
      <w:r w:rsidR="00514711" w:rsidRPr="00DC2FFC">
        <w:rPr>
          <w:b/>
        </w:rPr>
        <w:t>o godzinie 1</w:t>
      </w:r>
      <w:r w:rsidR="000155D7">
        <w:rPr>
          <w:b/>
        </w:rPr>
        <w:t>1</w:t>
      </w:r>
      <w:r w:rsidR="00514711" w:rsidRPr="00DC2FFC">
        <w:rPr>
          <w:b/>
        </w:rPr>
        <w:t>:</w:t>
      </w:r>
      <w:r w:rsidR="001C5D20" w:rsidRPr="00DC2FFC">
        <w:rPr>
          <w:b/>
        </w:rPr>
        <w:t>0</w:t>
      </w:r>
      <w:r w:rsidR="00514711" w:rsidRPr="00DC2FFC">
        <w:rPr>
          <w:b/>
        </w:rPr>
        <w:t>0</w:t>
      </w:r>
      <w:r w:rsidR="001C5D20" w:rsidRPr="00DC2FFC">
        <w:rPr>
          <w:b/>
        </w:rPr>
        <w:t>.</w:t>
      </w:r>
    </w:p>
    <w:p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rsidR="00A0408B" w:rsidRDefault="00A0408B" w:rsidP="001154D3">
      <w:pPr>
        <w:numPr>
          <w:ilvl w:val="0"/>
          <w:numId w:val="8"/>
        </w:numPr>
        <w:spacing w:before="120"/>
        <w:jc w:val="both"/>
      </w:pPr>
      <w:r>
        <w:t>Termin związania ofertą.</w:t>
      </w:r>
    </w:p>
    <w:p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5A2EED" w:rsidRDefault="005A2EED" w:rsidP="005A2EED">
      <w:pPr>
        <w:widowControl w:val="0"/>
        <w:autoSpaceDE w:val="0"/>
        <w:autoSpaceDN w:val="0"/>
        <w:adjustRightInd w:val="0"/>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rsidR="003A1294" w:rsidRDefault="003A1294" w:rsidP="00484111">
      <w:pPr>
        <w:widowControl w:val="0"/>
        <w:suppressAutoHyphens/>
        <w:autoSpaceDE w:val="0"/>
        <w:ind w:left="720"/>
        <w:rPr>
          <w:b/>
        </w:rPr>
      </w:pPr>
    </w:p>
    <w:p w:rsidR="00B53429" w:rsidRPr="00B53429" w:rsidRDefault="00B53429" w:rsidP="00951AE9">
      <w:pPr>
        <w:pStyle w:val="Akapitzlist"/>
        <w:widowControl w:val="0"/>
        <w:numPr>
          <w:ilvl w:val="3"/>
          <w:numId w:val="7"/>
        </w:numPr>
        <w:tabs>
          <w:tab w:val="clear" w:pos="2880"/>
        </w:tabs>
        <w:suppressAutoHyphens/>
        <w:autoSpaceDE w:val="0"/>
        <w:ind w:left="426"/>
      </w:pPr>
      <w:r w:rsidRPr="00B53429">
        <w:rPr>
          <w:b/>
          <w:u w:val="single"/>
        </w:rPr>
        <w:t xml:space="preserve">dla CZĘŚCI </w:t>
      </w:r>
      <w:r w:rsidR="008F0D3D">
        <w:rPr>
          <w:b/>
          <w:u w:val="single"/>
        </w:rPr>
        <w:t>–</w:t>
      </w:r>
      <w:r w:rsidRPr="00B53429">
        <w:rPr>
          <w:b/>
          <w:u w:val="single"/>
        </w:rPr>
        <w:t xml:space="preserve"> </w:t>
      </w:r>
      <w:r w:rsidR="008F0D3D">
        <w:rPr>
          <w:b/>
          <w:u w:val="single"/>
        </w:rPr>
        <w:t xml:space="preserve">od </w:t>
      </w:r>
      <w:r w:rsidRPr="00B53429">
        <w:rPr>
          <w:b/>
          <w:u w:val="single"/>
        </w:rPr>
        <w:t xml:space="preserve"> 1</w:t>
      </w:r>
      <w:r w:rsidR="00C2799F">
        <w:rPr>
          <w:b/>
          <w:u w:val="single"/>
        </w:rPr>
        <w:t xml:space="preserve"> </w:t>
      </w:r>
      <w:r w:rsidR="008F0D3D">
        <w:rPr>
          <w:b/>
          <w:u w:val="single"/>
        </w:rPr>
        <w:t xml:space="preserve">do </w:t>
      </w:r>
      <w:r w:rsidRPr="00B53429">
        <w:rPr>
          <w:b/>
          <w:u w:val="single"/>
        </w:rPr>
        <w:t xml:space="preserve"> 8</w:t>
      </w:r>
      <w:r w:rsidR="00EE6163">
        <w:rPr>
          <w:b/>
          <w:u w:val="single"/>
        </w:rPr>
        <w:t xml:space="preserve"> </w:t>
      </w:r>
      <w:r w:rsidRPr="00B53429">
        <w:rPr>
          <w:b/>
        </w:rPr>
        <w:t xml:space="preserve">- </w:t>
      </w:r>
      <w:r w:rsidRPr="00B53429">
        <w:t xml:space="preserve">kryteriami oceny ofert będą: </w:t>
      </w:r>
    </w:p>
    <w:p w:rsidR="00114CD0" w:rsidRDefault="007E7BCB" w:rsidP="008F0D3D">
      <w:pPr>
        <w:widowControl w:val="0"/>
        <w:suppressAutoHyphens/>
        <w:autoSpaceDE w:val="0"/>
        <w:ind w:left="426"/>
        <w:rPr>
          <w:b/>
        </w:rPr>
      </w:pPr>
      <w:r>
        <w:rPr>
          <w:b/>
        </w:rPr>
        <w:t xml:space="preserve">1) </w:t>
      </w:r>
      <w:r w:rsidR="00B53429">
        <w:rPr>
          <w:b/>
        </w:rPr>
        <w:t xml:space="preserve">- </w:t>
      </w:r>
      <w:r w:rsidR="00114CD0">
        <w:rPr>
          <w:b/>
        </w:rPr>
        <w:t>„</w:t>
      </w:r>
      <w:r>
        <w:rPr>
          <w:b/>
        </w:rPr>
        <w:t>Cena</w:t>
      </w:r>
      <w:r w:rsidR="00114CD0">
        <w:rPr>
          <w:b/>
        </w:rPr>
        <w:t xml:space="preserve">” – 70% </w:t>
      </w:r>
    </w:p>
    <w:p w:rsidR="00B53429" w:rsidRDefault="007E7BCB" w:rsidP="008F0D3D">
      <w:pPr>
        <w:ind w:firstLine="426"/>
        <w:rPr>
          <w:b/>
          <w:szCs w:val="22"/>
        </w:rPr>
      </w:pPr>
      <w:r>
        <w:rPr>
          <w:b/>
          <w:szCs w:val="22"/>
        </w:rPr>
        <w:t>2)</w:t>
      </w:r>
      <w:r w:rsidR="00B53429" w:rsidRPr="00B53429">
        <w:rPr>
          <w:b/>
          <w:szCs w:val="22"/>
        </w:rPr>
        <w:t xml:space="preserve">- </w:t>
      </w:r>
      <w:r w:rsidR="00B53429">
        <w:rPr>
          <w:b/>
          <w:szCs w:val="22"/>
        </w:rPr>
        <w:t>„</w:t>
      </w:r>
      <w:r w:rsidR="00B53429" w:rsidRPr="00B53429">
        <w:rPr>
          <w:b/>
          <w:szCs w:val="22"/>
        </w:rPr>
        <w:t>Ocena techniczno-użytkowa</w:t>
      </w:r>
      <w:r w:rsidR="00B53429">
        <w:rPr>
          <w:b/>
          <w:szCs w:val="22"/>
        </w:rPr>
        <w:t>”</w:t>
      </w:r>
      <w:r w:rsidR="00B53429" w:rsidRPr="00B53429">
        <w:rPr>
          <w:b/>
          <w:szCs w:val="22"/>
        </w:rPr>
        <w:t>– 30%</w:t>
      </w:r>
    </w:p>
    <w:p w:rsidR="007E7BCB" w:rsidRDefault="007E7BCB" w:rsidP="007E7BCB">
      <w:pPr>
        <w:rPr>
          <w:b/>
          <w:szCs w:val="22"/>
        </w:rPr>
      </w:pPr>
    </w:p>
    <w:p w:rsidR="007E7BCB" w:rsidRPr="00B53429" w:rsidRDefault="007E7BCB" w:rsidP="007E7BCB">
      <w:pPr>
        <w:pStyle w:val="Akapitzlist"/>
        <w:widowControl w:val="0"/>
        <w:numPr>
          <w:ilvl w:val="3"/>
          <w:numId w:val="7"/>
        </w:numPr>
        <w:tabs>
          <w:tab w:val="clear" w:pos="2880"/>
        </w:tabs>
        <w:suppressAutoHyphens/>
        <w:autoSpaceDE w:val="0"/>
        <w:ind w:left="426"/>
      </w:pPr>
      <w:r w:rsidRPr="007E7BCB">
        <w:rPr>
          <w:b/>
          <w:szCs w:val="22"/>
          <w:u w:val="single"/>
        </w:rPr>
        <w:t xml:space="preserve">dla CZĘŚCI  - 9 i 10 </w:t>
      </w:r>
      <w:r>
        <w:rPr>
          <w:b/>
          <w:szCs w:val="22"/>
        </w:rPr>
        <w:t xml:space="preserve">- </w:t>
      </w:r>
      <w:r w:rsidRPr="00B53429">
        <w:t xml:space="preserve">kryteriami oceny ofert będą: </w:t>
      </w:r>
    </w:p>
    <w:p w:rsidR="007E7BCB" w:rsidRPr="007E7BCB" w:rsidRDefault="007E7BCB" w:rsidP="007E7BCB">
      <w:pPr>
        <w:widowControl w:val="0"/>
        <w:suppressAutoHyphens/>
        <w:autoSpaceDE w:val="0"/>
        <w:ind w:left="426"/>
        <w:rPr>
          <w:b/>
        </w:rPr>
      </w:pPr>
      <w:r>
        <w:rPr>
          <w:b/>
        </w:rPr>
        <w:t xml:space="preserve">1) </w:t>
      </w:r>
      <w:r w:rsidRPr="007E7BCB">
        <w:rPr>
          <w:b/>
        </w:rPr>
        <w:t>- „</w:t>
      </w:r>
      <w:r>
        <w:rPr>
          <w:b/>
        </w:rPr>
        <w:t>Cena</w:t>
      </w:r>
      <w:r w:rsidRPr="007E7BCB">
        <w:rPr>
          <w:b/>
        </w:rPr>
        <w:t xml:space="preserve">” – 70% </w:t>
      </w:r>
    </w:p>
    <w:p w:rsidR="007E7BCB" w:rsidRDefault="007E7BCB" w:rsidP="007E7BCB">
      <w:pPr>
        <w:ind w:left="426"/>
        <w:rPr>
          <w:b/>
          <w:szCs w:val="22"/>
        </w:rPr>
      </w:pPr>
      <w:r w:rsidRPr="007E7BCB">
        <w:rPr>
          <w:b/>
          <w:szCs w:val="22"/>
        </w:rPr>
        <w:t xml:space="preserve"> </w:t>
      </w:r>
      <w:r>
        <w:rPr>
          <w:b/>
          <w:szCs w:val="22"/>
        </w:rPr>
        <w:t xml:space="preserve">2) </w:t>
      </w:r>
      <w:r w:rsidRPr="007E7BCB">
        <w:rPr>
          <w:b/>
          <w:szCs w:val="22"/>
        </w:rPr>
        <w:t>- „</w:t>
      </w:r>
      <w:r>
        <w:rPr>
          <w:b/>
          <w:szCs w:val="22"/>
        </w:rPr>
        <w:t xml:space="preserve">Termin realizacji </w:t>
      </w:r>
      <w:r w:rsidRPr="007E7BCB">
        <w:rPr>
          <w:b/>
          <w:szCs w:val="22"/>
        </w:rPr>
        <w:t>”– 30%</w:t>
      </w:r>
    </w:p>
    <w:p w:rsidR="007E7BCB" w:rsidRDefault="007E7BCB" w:rsidP="007E7BCB">
      <w:pPr>
        <w:ind w:left="426"/>
        <w:rPr>
          <w:b/>
          <w:szCs w:val="22"/>
        </w:rPr>
      </w:pPr>
    </w:p>
    <w:p w:rsidR="007E7BCB" w:rsidRPr="007E7BCB" w:rsidRDefault="007E7BCB" w:rsidP="007E7BCB">
      <w:pPr>
        <w:pStyle w:val="Akapitzlist"/>
        <w:widowControl w:val="0"/>
        <w:numPr>
          <w:ilvl w:val="3"/>
          <w:numId w:val="7"/>
        </w:numPr>
        <w:tabs>
          <w:tab w:val="clear" w:pos="2880"/>
        </w:tabs>
        <w:suppressAutoHyphens/>
        <w:autoSpaceDE w:val="0"/>
        <w:ind w:left="426"/>
        <w:rPr>
          <w:b/>
        </w:rPr>
      </w:pPr>
      <w:r w:rsidRPr="007E7BCB">
        <w:rPr>
          <w:b/>
          <w:szCs w:val="22"/>
          <w:u w:val="single"/>
        </w:rPr>
        <w:t xml:space="preserve">dla CZĘŚCI  - od 11 do </w:t>
      </w:r>
      <w:r w:rsidR="00EE6163">
        <w:rPr>
          <w:b/>
          <w:szCs w:val="22"/>
          <w:u w:val="single"/>
        </w:rPr>
        <w:t xml:space="preserve"> 17</w:t>
      </w:r>
      <w:r w:rsidRPr="007E7BCB">
        <w:rPr>
          <w:b/>
          <w:szCs w:val="22"/>
        </w:rPr>
        <w:t xml:space="preserve">  - </w:t>
      </w:r>
      <w:r w:rsidRPr="00B53429">
        <w:t>kryteri</w:t>
      </w:r>
      <w:r>
        <w:t xml:space="preserve">um oceny ofert  to </w:t>
      </w:r>
      <w:r w:rsidRPr="007E7BCB">
        <w:rPr>
          <w:b/>
        </w:rPr>
        <w:t xml:space="preserve"> „Cena” –100% </w:t>
      </w:r>
    </w:p>
    <w:p w:rsidR="007E7BCB" w:rsidRDefault="007E7BCB" w:rsidP="007E7BCB">
      <w:pPr>
        <w:widowControl w:val="0"/>
        <w:suppressAutoHyphens/>
        <w:autoSpaceDE w:val="0"/>
      </w:pPr>
    </w:p>
    <w:p w:rsidR="00951AE9" w:rsidRDefault="00951AE9" w:rsidP="007E7BCB">
      <w:pPr>
        <w:widowControl w:val="0"/>
        <w:suppressAutoHyphens/>
        <w:autoSpaceDE w:val="0"/>
        <w:rPr>
          <w:b/>
          <w:sz w:val="36"/>
          <w:szCs w:val="28"/>
          <w:u w:val="single"/>
        </w:rPr>
      </w:pPr>
    </w:p>
    <w:p w:rsidR="007E7BCB" w:rsidRPr="00C03226" w:rsidRDefault="007E7BCB" w:rsidP="007E7BCB">
      <w:pPr>
        <w:widowControl w:val="0"/>
        <w:suppressAutoHyphens/>
        <w:autoSpaceDE w:val="0"/>
        <w:rPr>
          <w:b/>
          <w:sz w:val="28"/>
          <w:szCs w:val="28"/>
          <w:u w:val="single"/>
        </w:rPr>
      </w:pPr>
      <w:r w:rsidRPr="007D49A1">
        <w:rPr>
          <w:b/>
          <w:sz w:val="36"/>
          <w:szCs w:val="28"/>
          <w:u w:val="single"/>
        </w:rPr>
        <w:lastRenderedPageBreak/>
        <w:t xml:space="preserve">Ad. 1 </w:t>
      </w:r>
      <w:r w:rsidRPr="00C03226">
        <w:rPr>
          <w:b/>
          <w:sz w:val="28"/>
          <w:szCs w:val="28"/>
          <w:u w:val="single"/>
        </w:rPr>
        <w:t xml:space="preserve">– Część od 1 do 8 </w:t>
      </w:r>
    </w:p>
    <w:p w:rsidR="00426D18" w:rsidRDefault="00426D18" w:rsidP="002571C3">
      <w:pPr>
        <w:rPr>
          <w:b/>
          <w:color w:val="000000"/>
        </w:rPr>
      </w:pPr>
    </w:p>
    <w:p w:rsidR="00426D18" w:rsidRPr="008F0D3D" w:rsidRDefault="008F0D3D" w:rsidP="008F0D3D">
      <w:pPr>
        <w:pStyle w:val="Akapitzlist"/>
        <w:numPr>
          <w:ilvl w:val="2"/>
          <w:numId w:val="2"/>
        </w:numPr>
        <w:tabs>
          <w:tab w:val="clear" w:pos="2160"/>
          <w:tab w:val="num" w:pos="426"/>
        </w:tabs>
        <w:spacing w:after="120"/>
        <w:ind w:left="851"/>
        <w:jc w:val="both"/>
        <w:rPr>
          <w:b/>
        </w:rPr>
      </w:pPr>
      <w:r w:rsidRPr="008F0D3D">
        <w:rPr>
          <w:u w:val="single"/>
        </w:rPr>
        <w:t>z</w:t>
      </w:r>
      <w:r w:rsidR="00426D18" w:rsidRPr="008F0D3D">
        <w:rPr>
          <w:u w:val="single"/>
        </w:rPr>
        <w:t>a kryterium „</w:t>
      </w:r>
      <w:r w:rsidR="00426D18" w:rsidRPr="008F0D3D">
        <w:rPr>
          <w:b/>
          <w:u w:val="single"/>
        </w:rPr>
        <w:t>cena</w:t>
      </w:r>
      <w:r w:rsidR="00426D18" w:rsidRPr="008F0D3D">
        <w:rPr>
          <w:u w:val="single"/>
        </w:rPr>
        <w:t xml:space="preserve">” </w:t>
      </w:r>
      <w:r w:rsidR="00426D18">
        <w:t xml:space="preserve">dla każdej części </w:t>
      </w:r>
      <w:r w:rsidR="00426D18" w:rsidRPr="008F0D3D">
        <w:rPr>
          <w:b/>
        </w:rPr>
        <w:t>od 1do 8</w:t>
      </w:r>
      <w:r w:rsidR="00426D18">
        <w:t xml:space="preserve"> Wykonawca  może otrzymać maksymalnie – </w:t>
      </w:r>
      <w:r w:rsidR="00426D18" w:rsidRPr="008F0D3D">
        <w:rPr>
          <w:b/>
        </w:rPr>
        <w:t>70 punktów</w:t>
      </w:r>
      <w:r w:rsidR="00426D18">
        <w:t>. Liczba punktów wg kryterium „</w:t>
      </w:r>
      <w:r w:rsidR="00426D18" w:rsidRPr="008F0D3D">
        <w:rPr>
          <w:b/>
        </w:rPr>
        <w:t>cena</w:t>
      </w:r>
      <w:r w:rsidR="00426D18">
        <w:t>” zostanie obliczona na podstawie poniższego wzoru:</w:t>
      </w:r>
    </w:p>
    <w:p w:rsidR="00426D18" w:rsidRDefault="00426D18" w:rsidP="00426D18">
      <w:pPr>
        <w:widowControl w:val="0"/>
        <w:ind w:left="720"/>
        <w:jc w:val="both"/>
        <w:rPr>
          <w:b/>
          <w:sz w:val="20"/>
        </w:rPr>
      </w:pPr>
      <w:r>
        <w:rPr>
          <w:b/>
        </w:rPr>
        <w:t xml:space="preserve">                             Cn </w:t>
      </w:r>
    </w:p>
    <w:p w:rsidR="00426D18" w:rsidRDefault="00426D18" w:rsidP="00426D18">
      <w:pPr>
        <w:widowControl w:val="0"/>
        <w:jc w:val="both"/>
        <w:rPr>
          <w:b/>
        </w:rPr>
      </w:pPr>
      <w:r>
        <w:rPr>
          <w:b/>
        </w:rPr>
        <w:t xml:space="preserve">                         C = </w:t>
      </w:r>
      <w:r w:rsidR="00A230AC">
        <w:rPr>
          <w:b/>
        </w:rPr>
        <w:t xml:space="preserve">      </w:t>
      </w:r>
      <w:r>
        <w:rPr>
          <w:b/>
        </w:rPr>
        <w:t>--------x 70</w:t>
      </w:r>
    </w:p>
    <w:p w:rsidR="00426D18" w:rsidRPr="008F0D3D" w:rsidRDefault="00426D18" w:rsidP="008F0D3D">
      <w:pPr>
        <w:widowControl w:val="0"/>
        <w:ind w:left="720"/>
        <w:jc w:val="both"/>
      </w:pPr>
      <w:r>
        <w:rPr>
          <w:b/>
        </w:rPr>
        <w:t xml:space="preserve">                           </w:t>
      </w:r>
      <w:r w:rsidR="00A230AC">
        <w:rPr>
          <w:b/>
        </w:rPr>
        <w:t xml:space="preserve"> </w:t>
      </w:r>
      <w:r>
        <w:rPr>
          <w:b/>
        </w:rPr>
        <w:t xml:space="preserve">Cob </w:t>
      </w:r>
    </w:p>
    <w:p w:rsidR="003B7B9A" w:rsidRDefault="003B7B9A" w:rsidP="00144A0E">
      <w:pPr>
        <w:spacing w:after="120"/>
        <w:jc w:val="both"/>
      </w:pPr>
      <w:r>
        <w:t>Gdzie:</w:t>
      </w:r>
    </w:p>
    <w:p w:rsidR="00A230AC" w:rsidRDefault="003B7B9A" w:rsidP="00144A0E">
      <w:pPr>
        <w:spacing w:after="120"/>
        <w:jc w:val="both"/>
      </w:pPr>
      <w:r w:rsidRPr="00A230AC">
        <w:rPr>
          <w:b/>
        </w:rPr>
        <w:t>C</w:t>
      </w:r>
      <w:r>
        <w:t xml:space="preserve"> – liczba punktów</w:t>
      </w:r>
      <w:r w:rsidR="00A230AC">
        <w:t xml:space="preserve"> </w:t>
      </w:r>
      <w:r>
        <w:t>uzyskanych</w:t>
      </w:r>
      <w:r w:rsidR="00A230AC">
        <w:t xml:space="preserve"> w kryterium </w:t>
      </w:r>
      <w:r w:rsidR="00A230AC" w:rsidRPr="00A230AC">
        <w:rPr>
          <w:b/>
        </w:rPr>
        <w:t>„cena”</w:t>
      </w:r>
      <w:r w:rsidR="00A230AC">
        <w:t xml:space="preserve"> </w:t>
      </w:r>
    </w:p>
    <w:p w:rsidR="003B7B9A" w:rsidRDefault="00A230AC" w:rsidP="00144A0E">
      <w:pPr>
        <w:spacing w:after="120"/>
        <w:jc w:val="both"/>
        <w:rPr>
          <w:sz w:val="20"/>
        </w:rPr>
      </w:pPr>
      <w:r>
        <w:rPr>
          <w:b/>
        </w:rPr>
        <w:t xml:space="preserve">Cn  - </w:t>
      </w:r>
      <w:r w:rsidRPr="00A230AC">
        <w:t>najniższa cena brutto</w:t>
      </w:r>
    </w:p>
    <w:p w:rsidR="002571C3" w:rsidRDefault="00A230AC" w:rsidP="00144A0E">
      <w:pPr>
        <w:spacing w:after="120"/>
        <w:jc w:val="both"/>
      </w:pPr>
      <w:r>
        <w:rPr>
          <w:b/>
        </w:rPr>
        <w:t xml:space="preserve">Cob  - </w:t>
      </w:r>
      <w:r w:rsidRPr="00A230AC">
        <w:t>cena brutto oferty badanej</w:t>
      </w:r>
    </w:p>
    <w:p w:rsidR="00ED7274" w:rsidRDefault="00ED7274" w:rsidP="00ED7274">
      <w:pPr>
        <w:jc w:val="both"/>
      </w:pPr>
    </w:p>
    <w:p w:rsidR="00BD6AE4" w:rsidRDefault="008F0D3D" w:rsidP="008F0D3D">
      <w:pPr>
        <w:pStyle w:val="Akapitzlist"/>
        <w:numPr>
          <w:ilvl w:val="2"/>
          <w:numId w:val="2"/>
        </w:numPr>
        <w:tabs>
          <w:tab w:val="clear" w:pos="2160"/>
          <w:tab w:val="num" w:pos="567"/>
        </w:tabs>
        <w:spacing w:after="120"/>
        <w:ind w:left="567"/>
        <w:jc w:val="both"/>
      </w:pPr>
      <w:r w:rsidRPr="008F0D3D">
        <w:rPr>
          <w:u w:val="single"/>
        </w:rPr>
        <w:t>z</w:t>
      </w:r>
      <w:r w:rsidR="00E013B0" w:rsidRPr="008F0D3D">
        <w:rPr>
          <w:u w:val="single"/>
        </w:rPr>
        <w:t xml:space="preserve">a kryterium </w:t>
      </w:r>
      <w:r w:rsidR="007A3F9F" w:rsidRPr="008F0D3D">
        <w:rPr>
          <w:u w:val="single"/>
        </w:rPr>
        <w:t>„</w:t>
      </w:r>
      <w:r w:rsidR="007A3F9F" w:rsidRPr="008F0D3D">
        <w:rPr>
          <w:b/>
          <w:u w:val="single"/>
        </w:rPr>
        <w:t>o</w:t>
      </w:r>
      <w:r w:rsidR="007A3F9F" w:rsidRPr="008F0D3D">
        <w:rPr>
          <w:b/>
          <w:szCs w:val="22"/>
          <w:u w:val="single"/>
        </w:rPr>
        <w:t>cena techniczno-użytkowa</w:t>
      </w:r>
      <w:r w:rsidR="007A3F9F" w:rsidRPr="008F0D3D">
        <w:rPr>
          <w:u w:val="single"/>
        </w:rPr>
        <w:t>”</w:t>
      </w:r>
      <w:r w:rsidR="007A3F9F">
        <w:t xml:space="preserve"> dla każdej części </w:t>
      </w:r>
      <w:r w:rsidR="007A3F9F" w:rsidRPr="008F0D3D">
        <w:rPr>
          <w:b/>
        </w:rPr>
        <w:t>od 1do 8</w:t>
      </w:r>
      <w:r w:rsidR="007A3F9F">
        <w:t xml:space="preserve"> Wykonawca  może otrzymać maksymalnie – </w:t>
      </w:r>
      <w:r w:rsidR="007A3F9F" w:rsidRPr="008F0D3D">
        <w:rPr>
          <w:b/>
        </w:rPr>
        <w:t>30 punktów</w:t>
      </w:r>
      <w:r w:rsidR="007A3F9F">
        <w:t xml:space="preserve">. </w:t>
      </w:r>
    </w:p>
    <w:p w:rsidR="00951AE9" w:rsidRDefault="00951AE9" w:rsidP="00951AE9">
      <w:pPr>
        <w:pStyle w:val="Akapitzlist"/>
        <w:spacing w:after="120"/>
        <w:ind w:left="567"/>
        <w:jc w:val="both"/>
      </w:pPr>
    </w:p>
    <w:p w:rsidR="00144A0E" w:rsidRPr="00144A0E" w:rsidRDefault="007A3F9F" w:rsidP="00144A0E">
      <w:pPr>
        <w:spacing w:after="120"/>
        <w:jc w:val="both"/>
      </w:pPr>
      <w:r>
        <w:t>Liczba punktów wg kryterium „</w:t>
      </w:r>
      <w:r w:rsidRPr="007A3F9F">
        <w:rPr>
          <w:b/>
        </w:rPr>
        <w:t>o</w:t>
      </w:r>
      <w:r w:rsidRPr="00B53429">
        <w:rPr>
          <w:b/>
          <w:szCs w:val="22"/>
        </w:rPr>
        <w:t>cena techniczno-użytkowa</w:t>
      </w:r>
      <w:r>
        <w:t xml:space="preserve">” </w:t>
      </w:r>
      <w:r w:rsidR="00E013B0">
        <w:t xml:space="preserve">dla każdej części </w:t>
      </w:r>
      <w:r w:rsidR="00E013B0" w:rsidRPr="008F0D3D">
        <w:rPr>
          <w:b/>
        </w:rPr>
        <w:t>od 1 do 8</w:t>
      </w:r>
      <w:r w:rsidR="00EE6163">
        <w:rPr>
          <w:b/>
        </w:rPr>
        <w:t xml:space="preserve"> </w:t>
      </w:r>
      <w:r w:rsidR="00E013B0">
        <w:t xml:space="preserve"> </w:t>
      </w:r>
      <w:r>
        <w:t>zostanie obliczona</w:t>
      </w:r>
      <w:r w:rsidR="0065127C">
        <w:t xml:space="preserve"> w </w:t>
      </w:r>
      <w:r w:rsidR="00144A0E">
        <w:t>przy zastosowaniu podkryterium „</w:t>
      </w:r>
      <w:r w:rsidR="00CE6865" w:rsidRPr="00CE6865">
        <w:rPr>
          <w:b/>
        </w:rPr>
        <w:t>ocena p</w:t>
      </w:r>
      <w:r w:rsidR="00144A0E" w:rsidRPr="00CE6865">
        <w:rPr>
          <w:b/>
        </w:rPr>
        <w:t>arametr</w:t>
      </w:r>
      <w:r w:rsidR="003B7B9A">
        <w:rPr>
          <w:b/>
        </w:rPr>
        <w:t>ów</w:t>
      </w:r>
      <w:r w:rsidR="00144A0E">
        <w:t xml:space="preserve">” </w:t>
      </w:r>
      <w:r w:rsidR="00E013B0">
        <w:t>.</w:t>
      </w:r>
    </w:p>
    <w:p w:rsidR="00BD6AE4" w:rsidRDefault="00BD6AE4" w:rsidP="00426D18">
      <w:pPr>
        <w:spacing w:line="276" w:lineRule="auto"/>
        <w:rPr>
          <w:color w:val="000000"/>
        </w:rPr>
      </w:pPr>
      <w:r w:rsidRPr="00BD6AE4">
        <w:rPr>
          <w:color w:val="000000"/>
        </w:rPr>
        <w:t>Podkryterium</w:t>
      </w:r>
      <w:r>
        <w:rPr>
          <w:b/>
          <w:color w:val="000000"/>
        </w:rPr>
        <w:t xml:space="preserve"> „o</w:t>
      </w:r>
      <w:r w:rsidR="00CE6865" w:rsidRPr="00BD6AE4">
        <w:rPr>
          <w:b/>
          <w:color w:val="000000"/>
        </w:rPr>
        <w:t>cena parametr</w:t>
      </w:r>
      <w:r>
        <w:rPr>
          <w:b/>
          <w:color w:val="000000"/>
        </w:rPr>
        <w:t>ów”</w:t>
      </w:r>
      <w:r w:rsidR="00CE6865" w:rsidRPr="00BD6AE4">
        <w:rPr>
          <w:color w:val="000000"/>
        </w:rPr>
        <w:t>– to liczba punktów</w:t>
      </w:r>
      <w:r>
        <w:rPr>
          <w:color w:val="000000"/>
        </w:rPr>
        <w:t xml:space="preserve"> </w:t>
      </w:r>
      <w:r w:rsidR="00CE6865" w:rsidRPr="00BD6AE4">
        <w:rPr>
          <w:color w:val="000000"/>
        </w:rPr>
        <w:t>jak</w:t>
      </w:r>
      <w:r>
        <w:rPr>
          <w:color w:val="000000"/>
        </w:rPr>
        <w:t xml:space="preserve">ą  </w:t>
      </w:r>
      <w:r w:rsidR="00CE6865" w:rsidRPr="00BD6AE4">
        <w:rPr>
          <w:color w:val="000000"/>
        </w:rPr>
        <w:t>można otrz</w:t>
      </w:r>
      <w:r w:rsidRPr="00BD6AE4">
        <w:rPr>
          <w:color w:val="000000"/>
        </w:rPr>
        <w:t>y</w:t>
      </w:r>
      <w:r w:rsidR="00CE6865" w:rsidRPr="00BD6AE4">
        <w:rPr>
          <w:color w:val="000000"/>
        </w:rPr>
        <w:t xml:space="preserve">mać </w:t>
      </w:r>
      <w:r>
        <w:rPr>
          <w:color w:val="000000"/>
        </w:rPr>
        <w:t>po zsumowaniu punktów</w:t>
      </w:r>
      <w:r w:rsidR="001A0945">
        <w:rPr>
          <w:color w:val="000000"/>
        </w:rPr>
        <w:t xml:space="preserve"> uzyskanych na podstawie </w:t>
      </w:r>
      <w:r>
        <w:rPr>
          <w:color w:val="000000"/>
        </w:rPr>
        <w:t xml:space="preserve">ocen określonych w poniższych tabelach dla każdej części </w:t>
      </w:r>
      <w:r w:rsidRPr="00BD6AE4">
        <w:rPr>
          <w:b/>
          <w:color w:val="000000"/>
        </w:rPr>
        <w:t>od 1 do 8</w:t>
      </w:r>
      <w:r>
        <w:rPr>
          <w:color w:val="000000"/>
        </w:rPr>
        <w:t xml:space="preserve">. </w:t>
      </w:r>
      <w:r w:rsidRPr="00BD6AE4">
        <w:rPr>
          <w:color w:val="000000"/>
        </w:rPr>
        <w:t xml:space="preserve"> </w:t>
      </w:r>
    </w:p>
    <w:p w:rsidR="00BD6AE4" w:rsidRDefault="00BD6AE4" w:rsidP="00426D18">
      <w:pPr>
        <w:spacing w:line="276" w:lineRule="auto"/>
      </w:pPr>
      <w:r>
        <w:rPr>
          <w:color w:val="000000"/>
        </w:rPr>
        <w:t xml:space="preserve">Liczba punktów uzyskanych za kryterium </w:t>
      </w:r>
      <w:r>
        <w:t>„</w:t>
      </w:r>
      <w:r w:rsidRPr="007A3F9F">
        <w:rPr>
          <w:b/>
        </w:rPr>
        <w:t>o</w:t>
      </w:r>
      <w:r w:rsidRPr="00B53429">
        <w:rPr>
          <w:b/>
          <w:szCs w:val="22"/>
        </w:rPr>
        <w:t>cena techniczno-użytkowa</w:t>
      </w:r>
      <w:r>
        <w:t>” zostanie obliczon</w:t>
      </w:r>
      <w:r w:rsidR="00951AE9">
        <w:t>a na podstawie poniższego wzoru</w:t>
      </w:r>
      <w:r>
        <w:t xml:space="preserve">: </w:t>
      </w:r>
    </w:p>
    <w:p w:rsidR="00951AE9" w:rsidRDefault="00951AE9" w:rsidP="00426D18">
      <w:pPr>
        <w:spacing w:line="276" w:lineRule="auto"/>
      </w:pPr>
    </w:p>
    <w:p w:rsidR="00BD6AE4" w:rsidRDefault="00BD6AE4" w:rsidP="00BD6AE4">
      <w:pPr>
        <w:widowControl w:val="0"/>
        <w:ind w:left="720"/>
        <w:jc w:val="both"/>
        <w:rPr>
          <w:b/>
          <w:sz w:val="20"/>
        </w:rPr>
      </w:pPr>
      <w:r>
        <w:rPr>
          <w:b/>
        </w:rPr>
        <w:t xml:space="preserve">                             OP</w:t>
      </w:r>
      <w:r w:rsidR="003B7B9A">
        <w:rPr>
          <w:b/>
        </w:rPr>
        <w:t>b</w:t>
      </w:r>
      <w:r>
        <w:rPr>
          <w:b/>
        </w:rPr>
        <w:t xml:space="preserve"> </w:t>
      </w:r>
    </w:p>
    <w:p w:rsidR="00BD6AE4" w:rsidRDefault="00BD6AE4" w:rsidP="00BD6AE4">
      <w:pPr>
        <w:widowControl w:val="0"/>
        <w:jc w:val="both"/>
        <w:rPr>
          <w:b/>
        </w:rPr>
      </w:pPr>
      <w:r>
        <w:rPr>
          <w:b/>
        </w:rPr>
        <w:t xml:space="preserve">                         OTU = ----------</w:t>
      </w:r>
      <w:r w:rsidR="003B7B9A">
        <w:rPr>
          <w:b/>
        </w:rPr>
        <w:t xml:space="preserve"> </w:t>
      </w:r>
      <w:r>
        <w:rPr>
          <w:b/>
        </w:rPr>
        <w:t xml:space="preserve">x </w:t>
      </w:r>
      <w:r w:rsidR="003B7B9A">
        <w:rPr>
          <w:b/>
        </w:rPr>
        <w:t>3</w:t>
      </w:r>
      <w:r>
        <w:rPr>
          <w:b/>
        </w:rPr>
        <w:t>0</w:t>
      </w:r>
    </w:p>
    <w:p w:rsidR="00BD6AE4" w:rsidRPr="00426D18" w:rsidRDefault="00BD6AE4" w:rsidP="00BD6AE4">
      <w:pPr>
        <w:widowControl w:val="0"/>
        <w:ind w:left="720"/>
        <w:jc w:val="both"/>
      </w:pPr>
      <w:r>
        <w:rPr>
          <w:b/>
        </w:rPr>
        <w:t xml:space="preserve">                           </w:t>
      </w:r>
      <w:r w:rsidR="008F0D3D">
        <w:rPr>
          <w:b/>
        </w:rPr>
        <w:t xml:space="preserve">  </w:t>
      </w:r>
      <w:r>
        <w:rPr>
          <w:b/>
        </w:rPr>
        <w:t>OP</w:t>
      </w:r>
      <w:r w:rsidR="003B7B9A">
        <w:rPr>
          <w:b/>
        </w:rPr>
        <w:t>n</w:t>
      </w:r>
      <w:r>
        <w:rPr>
          <w:b/>
        </w:rPr>
        <w:t xml:space="preserve"> </w:t>
      </w:r>
    </w:p>
    <w:p w:rsidR="00BD6AE4" w:rsidRDefault="00BD6AE4" w:rsidP="00426D18">
      <w:pPr>
        <w:spacing w:line="276" w:lineRule="auto"/>
        <w:rPr>
          <w:color w:val="000000"/>
        </w:rPr>
      </w:pPr>
    </w:p>
    <w:p w:rsidR="00BD6AE4" w:rsidRDefault="003B7B9A" w:rsidP="00426D18">
      <w:pPr>
        <w:spacing w:line="276" w:lineRule="auto"/>
        <w:rPr>
          <w:color w:val="000000"/>
        </w:rPr>
      </w:pPr>
      <w:r>
        <w:rPr>
          <w:color w:val="000000"/>
        </w:rPr>
        <w:t>Gdzie:</w:t>
      </w:r>
    </w:p>
    <w:p w:rsidR="003B7B9A" w:rsidRPr="003B7B9A" w:rsidRDefault="003B7B9A" w:rsidP="00426D18">
      <w:pPr>
        <w:spacing w:line="276" w:lineRule="auto"/>
        <w:rPr>
          <w:color w:val="000000"/>
        </w:rPr>
      </w:pPr>
      <w:r w:rsidRPr="003B7B9A">
        <w:t>OTU – liczba punktów uzyskanych w  kryterium</w:t>
      </w:r>
      <w:r>
        <w:t>: „</w:t>
      </w:r>
      <w:r w:rsidRPr="003B7B9A">
        <w:t>ocena techniczno-użytkowa”</w:t>
      </w:r>
    </w:p>
    <w:p w:rsidR="003B7B9A" w:rsidRDefault="003B7B9A" w:rsidP="00426D18">
      <w:pPr>
        <w:spacing w:line="276" w:lineRule="auto"/>
        <w:rPr>
          <w:color w:val="000000"/>
        </w:rPr>
      </w:pPr>
      <w:r>
        <w:rPr>
          <w:color w:val="000000"/>
        </w:rPr>
        <w:t>OPb – liczba punktów uzyskanych w podkryterium „ocena parametru” oferty badanej;</w:t>
      </w:r>
    </w:p>
    <w:p w:rsidR="003B7B9A" w:rsidRDefault="003B7B9A" w:rsidP="00426D18">
      <w:pPr>
        <w:spacing w:line="276" w:lineRule="auto"/>
        <w:rPr>
          <w:color w:val="000000"/>
        </w:rPr>
      </w:pPr>
      <w:r>
        <w:rPr>
          <w:color w:val="000000"/>
        </w:rPr>
        <w:t>OPn – najwyższa liczba punktów  uzyskanych w podkryterium „ocena parametru”.</w:t>
      </w:r>
    </w:p>
    <w:p w:rsidR="00EE6163" w:rsidRDefault="00EE6163" w:rsidP="00ED7274">
      <w:pPr>
        <w:spacing w:after="120"/>
        <w:jc w:val="both"/>
      </w:pPr>
    </w:p>
    <w:p w:rsidR="00951AE9" w:rsidRDefault="00951AE9" w:rsidP="00ED7274">
      <w:pPr>
        <w:spacing w:after="120"/>
        <w:jc w:val="both"/>
      </w:pPr>
    </w:p>
    <w:p w:rsidR="00ED7274" w:rsidRDefault="00ED7274" w:rsidP="00ED7274">
      <w:pPr>
        <w:spacing w:after="120"/>
        <w:jc w:val="both"/>
      </w:pPr>
      <w:r>
        <w:t xml:space="preserve">Punkty uzyskane przez ofertę dla każdej  </w:t>
      </w:r>
      <w:r w:rsidR="00EE6163">
        <w:rPr>
          <w:b/>
          <w:u w:val="single"/>
        </w:rPr>
        <w:t>C</w:t>
      </w:r>
      <w:r>
        <w:rPr>
          <w:b/>
          <w:u w:val="single"/>
        </w:rPr>
        <w:t xml:space="preserve">zęści od 1 do 8 </w:t>
      </w:r>
      <w:r>
        <w:t>zamówienia zostaną zsumowane wg wzoru:</w:t>
      </w:r>
    </w:p>
    <w:p w:rsidR="00951AE9" w:rsidRDefault="00951AE9" w:rsidP="00ED7274">
      <w:pPr>
        <w:spacing w:after="120"/>
        <w:jc w:val="both"/>
      </w:pPr>
    </w:p>
    <w:p w:rsidR="00BD6AE4" w:rsidRPr="00ED7274" w:rsidRDefault="00ED7274" w:rsidP="00426D18">
      <w:pPr>
        <w:spacing w:line="276" w:lineRule="auto"/>
        <w:rPr>
          <w:b/>
          <w:u w:val="single"/>
        </w:rPr>
      </w:pPr>
      <w:r w:rsidRPr="00C03226">
        <w:rPr>
          <w:b/>
          <w:sz w:val="28"/>
          <w:szCs w:val="28"/>
        </w:rPr>
        <w:t xml:space="preserve">                                         </w:t>
      </w:r>
      <w:r w:rsidRPr="00C03226">
        <w:rPr>
          <w:b/>
          <w:sz w:val="28"/>
          <w:szCs w:val="28"/>
          <w:u w:val="single"/>
        </w:rPr>
        <w:t>S</w:t>
      </w:r>
      <w:r w:rsidRPr="00ED7274">
        <w:rPr>
          <w:b/>
          <w:u w:val="single"/>
        </w:rPr>
        <w:t xml:space="preserve"> </w:t>
      </w:r>
      <w:r w:rsidRPr="00C03226">
        <w:rPr>
          <w:sz w:val="22"/>
          <w:u w:val="single"/>
        </w:rPr>
        <w:t>(suma uzyskanych punktów)</w:t>
      </w:r>
      <w:r w:rsidRPr="00ED7274">
        <w:rPr>
          <w:u w:val="single"/>
        </w:rPr>
        <w:t xml:space="preserve"> </w:t>
      </w:r>
      <w:r w:rsidRPr="00C03226">
        <w:rPr>
          <w:b/>
          <w:sz w:val="28"/>
          <w:u w:val="single"/>
        </w:rPr>
        <w:t>= C + OTU</w:t>
      </w:r>
    </w:p>
    <w:p w:rsidR="00EE6163" w:rsidRDefault="00EE6163" w:rsidP="00EE6163">
      <w:pPr>
        <w:jc w:val="both"/>
      </w:pPr>
    </w:p>
    <w:p w:rsidR="00951AE9" w:rsidRDefault="00951AE9" w:rsidP="00EE6163">
      <w:pPr>
        <w:jc w:val="both"/>
      </w:pPr>
    </w:p>
    <w:p w:rsidR="00EE6163" w:rsidRPr="007D49A1" w:rsidRDefault="00EE6163" w:rsidP="00EE6163">
      <w:pPr>
        <w:jc w:val="both"/>
        <w:rPr>
          <w:b/>
          <w:iCs/>
        </w:rPr>
      </w:pPr>
      <w:r w:rsidRPr="007D49A1">
        <w:rPr>
          <w:b/>
        </w:rPr>
        <w:t xml:space="preserve">Punkty za poszczególne parametry będą przydzielane przez </w:t>
      </w:r>
      <w:r w:rsidRPr="007D49A1">
        <w:rPr>
          <w:b/>
          <w:color w:val="000000"/>
        </w:rPr>
        <w:t>osoby odpowiedzialne za ocenę próbek dostarczonych</w:t>
      </w:r>
      <w:r w:rsidRPr="007D49A1">
        <w:rPr>
          <w:b/>
        </w:rPr>
        <w:t xml:space="preserve"> </w:t>
      </w:r>
      <w:r w:rsidRPr="007D49A1">
        <w:rPr>
          <w:b/>
          <w:color w:val="000000"/>
        </w:rPr>
        <w:t xml:space="preserve">wraz z ofertą </w:t>
      </w:r>
      <w:r w:rsidRPr="007D49A1">
        <w:rPr>
          <w:b/>
        </w:rPr>
        <w:t>w sposób określony w poniższych tabelach</w:t>
      </w:r>
      <w:r w:rsidR="007D49A1">
        <w:rPr>
          <w:b/>
        </w:rPr>
        <w:t>:</w:t>
      </w:r>
      <w:r w:rsidRPr="007D49A1">
        <w:rPr>
          <w:b/>
        </w:rPr>
        <w:t xml:space="preserve"> </w:t>
      </w:r>
    </w:p>
    <w:p w:rsidR="005F3872" w:rsidRPr="007D49A1" w:rsidRDefault="005F3872" w:rsidP="00426D18">
      <w:pPr>
        <w:spacing w:line="276" w:lineRule="auto"/>
        <w:rPr>
          <w:b/>
          <w:color w:val="000000"/>
          <w:u w:val="single"/>
        </w:rPr>
      </w:pPr>
    </w:p>
    <w:p w:rsidR="00426D18" w:rsidRPr="005E2606" w:rsidRDefault="00426D18" w:rsidP="00426D18">
      <w:pPr>
        <w:spacing w:line="276" w:lineRule="auto"/>
        <w:rPr>
          <w:b/>
          <w:color w:val="000000"/>
          <w:u w:val="single"/>
        </w:rPr>
      </w:pPr>
      <w:r w:rsidRPr="005E2606">
        <w:rPr>
          <w:b/>
          <w:color w:val="000000"/>
          <w:u w:val="single"/>
        </w:rPr>
        <w:lastRenderedPageBreak/>
        <w:t>Część 1</w:t>
      </w:r>
      <w:r w:rsidR="0065127C">
        <w:rPr>
          <w:b/>
          <w:color w:val="000000"/>
          <w:u w:val="single"/>
        </w:rPr>
        <w:t xml:space="preserve"> </w:t>
      </w:r>
    </w:p>
    <w:tbl>
      <w:tblPr>
        <w:tblW w:w="922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0"/>
        <w:gridCol w:w="4165"/>
        <w:gridCol w:w="3297"/>
        <w:gridCol w:w="1417"/>
      </w:tblGrid>
      <w:tr w:rsidR="00426D18" w:rsidRPr="005E2606" w:rsidTr="00457407">
        <w:trPr>
          <w:trHeight w:val="476"/>
        </w:trPr>
        <w:tc>
          <w:tcPr>
            <w:tcW w:w="350" w:type="dxa"/>
            <w:vAlign w:val="center"/>
          </w:tcPr>
          <w:p w:rsidR="00426D18" w:rsidRPr="005E2606" w:rsidRDefault="00426D18" w:rsidP="00426D18">
            <w:pPr>
              <w:jc w:val="center"/>
              <w:rPr>
                <w:rFonts w:cs="Arial"/>
                <w:color w:val="000000"/>
              </w:rPr>
            </w:pPr>
          </w:p>
        </w:tc>
        <w:tc>
          <w:tcPr>
            <w:tcW w:w="4165" w:type="dxa"/>
            <w:vAlign w:val="center"/>
          </w:tcPr>
          <w:p w:rsidR="00426D18" w:rsidRPr="005E2606" w:rsidRDefault="00E013B0" w:rsidP="00144A0E">
            <w:pPr>
              <w:jc w:val="center"/>
              <w:rPr>
                <w:rFonts w:cs="Arial"/>
                <w:b/>
                <w:color w:val="000000"/>
              </w:rPr>
            </w:pPr>
            <w:r>
              <w:rPr>
                <w:rFonts w:cs="Arial"/>
                <w:b/>
                <w:color w:val="000000"/>
                <w:sz w:val="22"/>
                <w:szCs w:val="22"/>
              </w:rPr>
              <w:t>P</w:t>
            </w:r>
            <w:r w:rsidR="00426D18" w:rsidRPr="005E2606">
              <w:rPr>
                <w:rFonts w:cs="Arial"/>
                <w:b/>
                <w:color w:val="000000"/>
                <w:sz w:val="22"/>
                <w:szCs w:val="22"/>
              </w:rPr>
              <w:t>arametr</w:t>
            </w:r>
          </w:p>
        </w:tc>
        <w:tc>
          <w:tcPr>
            <w:tcW w:w="3297" w:type="dxa"/>
            <w:shd w:val="clear" w:color="auto" w:fill="auto"/>
            <w:vAlign w:val="center"/>
          </w:tcPr>
          <w:p w:rsidR="00426D18" w:rsidRPr="005E2606" w:rsidRDefault="00144A0E" w:rsidP="00426D18">
            <w:pPr>
              <w:jc w:val="center"/>
              <w:rPr>
                <w:rFonts w:cs="Arial"/>
                <w:b/>
                <w:color w:val="000000"/>
              </w:rPr>
            </w:pPr>
            <w:r>
              <w:rPr>
                <w:rFonts w:cs="Arial"/>
                <w:b/>
                <w:color w:val="000000"/>
                <w:sz w:val="22"/>
                <w:szCs w:val="22"/>
              </w:rPr>
              <w:t>Ocena parametrów</w:t>
            </w:r>
          </w:p>
        </w:tc>
        <w:tc>
          <w:tcPr>
            <w:tcW w:w="1417" w:type="dxa"/>
            <w:shd w:val="clear" w:color="auto" w:fill="auto"/>
            <w:vAlign w:val="center"/>
          </w:tcPr>
          <w:p w:rsidR="00426D18" w:rsidRPr="005E2606" w:rsidRDefault="00426D18" w:rsidP="00426D18">
            <w:pPr>
              <w:jc w:val="center"/>
              <w:rPr>
                <w:rFonts w:cs="Arial"/>
                <w:b/>
                <w:color w:val="000000"/>
              </w:rPr>
            </w:pPr>
            <w:r w:rsidRPr="005E2606">
              <w:rPr>
                <w:rFonts w:cs="Arial"/>
                <w:b/>
                <w:color w:val="000000"/>
              </w:rPr>
              <w:t>Ilość pkt</w:t>
            </w:r>
          </w:p>
        </w:tc>
      </w:tr>
      <w:tr w:rsidR="00426D18" w:rsidRPr="005E2606" w:rsidTr="00ED7274">
        <w:trPr>
          <w:trHeight w:val="342"/>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1</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Łatwość nakładania końcówki</w:t>
            </w: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ED7274">
        <w:trPr>
          <w:trHeight w:val="342"/>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ED7274">
        <w:trPr>
          <w:trHeight w:val="342"/>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ED7274">
        <w:trPr>
          <w:trHeight w:val="342"/>
        </w:trPr>
        <w:tc>
          <w:tcPr>
            <w:tcW w:w="350" w:type="dxa"/>
            <w:vMerge w:val="restart"/>
          </w:tcPr>
          <w:p w:rsidR="00426D18" w:rsidRPr="005E2606" w:rsidRDefault="00426D18" w:rsidP="00426D18">
            <w:pPr>
              <w:rPr>
                <w:rFonts w:cs="Arial"/>
                <w:color w:val="000000"/>
              </w:rPr>
            </w:pPr>
            <w:r w:rsidRPr="005E2606">
              <w:rPr>
                <w:rFonts w:cs="Arial"/>
                <w:color w:val="000000"/>
                <w:sz w:val="22"/>
                <w:szCs w:val="22"/>
              </w:rPr>
              <w:t>2</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Szczelność przylegania końcówki</w:t>
            </w: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ED7274">
        <w:trPr>
          <w:trHeight w:val="342"/>
        </w:trPr>
        <w:tc>
          <w:tcPr>
            <w:tcW w:w="350" w:type="dxa"/>
            <w:vMerge/>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ED7274">
        <w:trPr>
          <w:trHeight w:val="342"/>
        </w:trPr>
        <w:tc>
          <w:tcPr>
            <w:tcW w:w="350" w:type="dxa"/>
            <w:vMerge/>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ED7274">
        <w:trPr>
          <w:trHeight w:val="342"/>
        </w:trPr>
        <w:tc>
          <w:tcPr>
            <w:tcW w:w="350" w:type="dxa"/>
            <w:vMerge w:val="restart"/>
          </w:tcPr>
          <w:p w:rsidR="00426D18" w:rsidRPr="005E2606" w:rsidRDefault="00426D18" w:rsidP="00426D18">
            <w:pPr>
              <w:rPr>
                <w:rFonts w:cs="Arial"/>
                <w:color w:val="000000"/>
              </w:rPr>
            </w:pPr>
            <w:r w:rsidRPr="005E2606">
              <w:rPr>
                <w:rFonts w:cs="Arial"/>
                <w:color w:val="000000"/>
                <w:sz w:val="22"/>
                <w:szCs w:val="22"/>
              </w:rPr>
              <w:t>3</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Łatwość zrzutu końcówki</w:t>
            </w: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ED7274">
        <w:trPr>
          <w:trHeight w:val="342"/>
        </w:trPr>
        <w:tc>
          <w:tcPr>
            <w:tcW w:w="350" w:type="dxa"/>
            <w:vMerge/>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ED7274">
        <w:trPr>
          <w:trHeight w:val="342"/>
        </w:trPr>
        <w:tc>
          <w:tcPr>
            <w:tcW w:w="350" w:type="dxa"/>
            <w:vMerge/>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ED7274">
        <w:trPr>
          <w:trHeight w:val="342"/>
        </w:trPr>
        <w:tc>
          <w:tcPr>
            <w:tcW w:w="350" w:type="dxa"/>
            <w:vMerge w:val="restart"/>
          </w:tcPr>
          <w:p w:rsidR="00426D18" w:rsidRPr="005E2606" w:rsidRDefault="00426D18" w:rsidP="00426D18">
            <w:pPr>
              <w:rPr>
                <w:rFonts w:cs="Arial"/>
                <w:color w:val="000000"/>
              </w:rPr>
            </w:pPr>
            <w:r w:rsidRPr="005E2606">
              <w:rPr>
                <w:rFonts w:cs="Arial"/>
                <w:color w:val="000000"/>
                <w:sz w:val="22"/>
                <w:szCs w:val="22"/>
              </w:rPr>
              <w:t>4</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Odpowiednie położenie filtra w końcówce</w:t>
            </w: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TAK</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ED7274">
        <w:trPr>
          <w:trHeight w:val="342"/>
        </w:trPr>
        <w:tc>
          <w:tcPr>
            <w:tcW w:w="350" w:type="dxa"/>
            <w:vMerge/>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297"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NIE</w:t>
            </w:r>
          </w:p>
        </w:tc>
        <w:tc>
          <w:tcPr>
            <w:tcW w:w="1417"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bl>
    <w:p w:rsidR="00426D18" w:rsidRPr="005E2606" w:rsidRDefault="00426D18" w:rsidP="00426D18">
      <w:pPr>
        <w:spacing w:line="276" w:lineRule="auto"/>
        <w:jc w:val="center"/>
        <w:rPr>
          <w:b/>
          <w:color w:val="000000"/>
          <w:u w:val="single"/>
        </w:rPr>
      </w:pPr>
      <w:r w:rsidRPr="005E2606">
        <w:rPr>
          <w:b/>
          <w:color w:val="000000"/>
          <w:u w:val="single"/>
        </w:rPr>
        <w:t>Próbki : min. po 96 sztuk każdej pojemności końcówek</w:t>
      </w:r>
    </w:p>
    <w:p w:rsidR="00426D18" w:rsidRPr="005E2606" w:rsidRDefault="00426D18" w:rsidP="00426D18">
      <w:pPr>
        <w:spacing w:line="276" w:lineRule="auto"/>
        <w:rPr>
          <w:b/>
          <w:color w:val="000000"/>
          <w:u w:val="single"/>
        </w:rPr>
      </w:pPr>
    </w:p>
    <w:p w:rsidR="00426D18" w:rsidRPr="005E2606" w:rsidRDefault="00426D18" w:rsidP="00426D18">
      <w:pPr>
        <w:spacing w:line="276" w:lineRule="auto"/>
        <w:rPr>
          <w:b/>
          <w:color w:val="000000"/>
          <w:u w:val="single"/>
        </w:rPr>
      </w:pPr>
      <w:r>
        <w:rPr>
          <w:b/>
          <w:color w:val="000000"/>
          <w:u w:val="single"/>
        </w:rPr>
        <w:t>Część 2</w:t>
      </w:r>
    </w:p>
    <w:tbl>
      <w:tblPr>
        <w:tblW w:w="955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0"/>
        <w:gridCol w:w="4165"/>
        <w:gridCol w:w="3960"/>
        <w:gridCol w:w="1080"/>
      </w:tblGrid>
      <w:tr w:rsidR="006E3B43" w:rsidRPr="005E2606" w:rsidTr="00467275">
        <w:trPr>
          <w:trHeight w:val="741"/>
        </w:trPr>
        <w:tc>
          <w:tcPr>
            <w:tcW w:w="350" w:type="dxa"/>
          </w:tcPr>
          <w:p w:rsidR="006E3B43" w:rsidRPr="005E2606" w:rsidRDefault="006E3B43" w:rsidP="00426D18">
            <w:pPr>
              <w:rPr>
                <w:rFonts w:cs="Arial"/>
                <w:color w:val="000000"/>
              </w:rPr>
            </w:pPr>
          </w:p>
        </w:tc>
        <w:tc>
          <w:tcPr>
            <w:tcW w:w="4165" w:type="dxa"/>
            <w:vAlign w:val="center"/>
          </w:tcPr>
          <w:p w:rsidR="006E3B43" w:rsidRPr="005E2606" w:rsidRDefault="006E3B43" w:rsidP="0024317C">
            <w:pPr>
              <w:jc w:val="center"/>
              <w:rPr>
                <w:rFonts w:cs="Arial"/>
                <w:b/>
                <w:color w:val="000000"/>
              </w:rPr>
            </w:pPr>
            <w:r>
              <w:rPr>
                <w:rFonts w:cs="Arial"/>
                <w:b/>
                <w:color w:val="000000"/>
                <w:sz w:val="22"/>
                <w:szCs w:val="22"/>
              </w:rPr>
              <w:t>P</w:t>
            </w:r>
            <w:r w:rsidRPr="005E2606">
              <w:rPr>
                <w:rFonts w:cs="Arial"/>
                <w:b/>
                <w:color w:val="000000"/>
                <w:sz w:val="22"/>
                <w:szCs w:val="22"/>
              </w:rPr>
              <w:t>arametr</w:t>
            </w:r>
          </w:p>
        </w:tc>
        <w:tc>
          <w:tcPr>
            <w:tcW w:w="3960" w:type="dxa"/>
            <w:shd w:val="clear" w:color="auto" w:fill="auto"/>
            <w:vAlign w:val="center"/>
          </w:tcPr>
          <w:p w:rsidR="006E3B43" w:rsidRPr="005E2606" w:rsidRDefault="006E3B43" w:rsidP="0024317C">
            <w:pPr>
              <w:jc w:val="center"/>
              <w:rPr>
                <w:rFonts w:cs="Arial"/>
                <w:b/>
                <w:color w:val="000000"/>
              </w:rPr>
            </w:pPr>
            <w:r>
              <w:rPr>
                <w:rFonts w:cs="Arial"/>
                <w:b/>
                <w:color w:val="000000"/>
                <w:sz w:val="22"/>
                <w:szCs w:val="22"/>
              </w:rPr>
              <w:t>Ocena parametrów</w:t>
            </w:r>
          </w:p>
        </w:tc>
        <w:tc>
          <w:tcPr>
            <w:tcW w:w="1080" w:type="dxa"/>
            <w:shd w:val="clear" w:color="auto" w:fill="auto"/>
            <w:vAlign w:val="center"/>
          </w:tcPr>
          <w:p w:rsidR="006E3B43" w:rsidRPr="005E2606" w:rsidRDefault="006E3B43" w:rsidP="00426D18">
            <w:pPr>
              <w:jc w:val="center"/>
              <w:rPr>
                <w:rFonts w:cs="Arial"/>
                <w:b/>
                <w:color w:val="000000"/>
              </w:rPr>
            </w:pPr>
            <w:r w:rsidRPr="005E2606">
              <w:rPr>
                <w:rFonts w:cs="Arial"/>
                <w:b/>
                <w:color w:val="000000"/>
              </w:rPr>
              <w:t>Ilość pkt</w:t>
            </w:r>
          </w:p>
        </w:tc>
      </w:tr>
      <w:tr w:rsidR="00426D18" w:rsidRPr="005E2606" w:rsidTr="00467275">
        <w:trPr>
          <w:trHeight w:val="553"/>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1</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Flurescencja materiału</w:t>
            </w:r>
          </w:p>
        </w:tc>
        <w:tc>
          <w:tcPr>
            <w:tcW w:w="3960"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Minimalna</w:t>
            </w:r>
          </w:p>
        </w:tc>
        <w:tc>
          <w:tcPr>
            <w:tcW w:w="1080"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67275">
        <w:trPr>
          <w:trHeight w:val="703"/>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960"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Średnia</w:t>
            </w:r>
          </w:p>
        </w:tc>
        <w:tc>
          <w:tcPr>
            <w:tcW w:w="1080"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467275">
        <w:trPr>
          <w:trHeight w:val="519"/>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960"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Wysoka</w:t>
            </w:r>
          </w:p>
        </w:tc>
        <w:tc>
          <w:tcPr>
            <w:tcW w:w="1080"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467275">
        <w:trPr>
          <w:trHeight w:val="539"/>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2</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Otwieranie i zamykanie probówek  na firmowym statywie do aparatu</w:t>
            </w:r>
          </w:p>
          <w:p w:rsidR="00426D18" w:rsidRPr="005E2606" w:rsidRDefault="00426D18" w:rsidP="00426D18">
            <w:pPr>
              <w:rPr>
                <w:rFonts w:cs="Arial"/>
                <w:b/>
                <w:color w:val="000000"/>
              </w:rPr>
            </w:pPr>
          </w:p>
        </w:tc>
        <w:tc>
          <w:tcPr>
            <w:tcW w:w="3960"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dobre</w:t>
            </w:r>
          </w:p>
        </w:tc>
        <w:tc>
          <w:tcPr>
            <w:tcW w:w="1080"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67275">
        <w:trPr>
          <w:trHeight w:val="548"/>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960"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Dobre</w:t>
            </w:r>
          </w:p>
        </w:tc>
        <w:tc>
          <w:tcPr>
            <w:tcW w:w="1080"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467275">
        <w:trPr>
          <w:trHeight w:val="408"/>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960"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Złe</w:t>
            </w:r>
          </w:p>
        </w:tc>
        <w:tc>
          <w:tcPr>
            <w:tcW w:w="1080"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457407">
        <w:trPr>
          <w:trHeight w:val="410"/>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3</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Przezroczystość</w:t>
            </w:r>
          </w:p>
        </w:tc>
        <w:tc>
          <w:tcPr>
            <w:tcW w:w="3960"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080"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57407">
        <w:trPr>
          <w:trHeight w:val="402"/>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960"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080"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467275">
        <w:trPr>
          <w:trHeight w:val="409"/>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960"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080"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bl>
    <w:p w:rsidR="00426D18" w:rsidRPr="005E2606" w:rsidRDefault="00426D18" w:rsidP="00426D18">
      <w:pPr>
        <w:spacing w:line="276" w:lineRule="auto"/>
        <w:jc w:val="center"/>
        <w:rPr>
          <w:b/>
          <w:color w:val="000000"/>
          <w:u w:val="single"/>
        </w:rPr>
      </w:pPr>
      <w:r w:rsidRPr="005E2606">
        <w:rPr>
          <w:b/>
          <w:color w:val="000000"/>
          <w:u w:val="single"/>
        </w:rPr>
        <w:t>Próbki : 50 szt. probówek</w:t>
      </w:r>
    </w:p>
    <w:p w:rsidR="00426D18" w:rsidRPr="005E2606" w:rsidRDefault="00426D18" w:rsidP="00426D18">
      <w:pPr>
        <w:spacing w:line="276" w:lineRule="auto"/>
        <w:rPr>
          <w:b/>
          <w:color w:val="000000"/>
          <w:u w:val="single"/>
        </w:rPr>
      </w:pPr>
    </w:p>
    <w:p w:rsidR="00426D18" w:rsidRPr="005E2606" w:rsidRDefault="00426D18" w:rsidP="00426D18">
      <w:pPr>
        <w:spacing w:line="276" w:lineRule="auto"/>
        <w:rPr>
          <w:b/>
          <w:color w:val="000000"/>
          <w:u w:val="single"/>
        </w:rPr>
      </w:pPr>
      <w:r>
        <w:rPr>
          <w:b/>
          <w:color w:val="000000"/>
          <w:u w:val="single"/>
        </w:rPr>
        <w:t>Część 3</w:t>
      </w:r>
    </w:p>
    <w:tbl>
      <w:tblPr>
        <w:tblW w:w="9513" w:type="dxa"/>
        <w:tblInd w:w="55" w:type="dxa"/>
        <w:tblCellMar>
          <w:left w:w="70" w:type="dxa"/>
          <w:right w:w="70" w:type="dxa"/>
        </w:tblCellMar>
        <w:tblLook w:val="0000" w:firstRow="0" w:lastRow="0" w:firstColumn="0" w:lastColumn="0" w:noHBand="0" w:noVBand="0"/>
      </w:tblPr>
      <w:tblGrid>
        <w:gridCol w:w="350"/>
        <w:gridCol w:w="4165"/>
        <w:gridCol w:w="3960"/>
        <w:gridCol w:w="1038"/>
      </w:tblGrid>
      <w:tr w:rsidR="006E3B43" w:rsidRPr="005E2606" w:rsidTr="00457407">
        <w:trPr>
          <w:trHeight w:val="453"/>
        </w:trPr>
        <w:tc>
          <w:tcPr>
            <w:tcW w:w="350" w:type="dxa"/>
            <w:tcBorders>
              <w:top w:val="single" w:sz="4" w:space="0" w:color="auto"/>
              <w:left w:val="single" w:sz="4" w:space="0" w:color="auto"/>
              <w:bottom w:val="single" w:sz="4" w:space="0" w:color="auto"/>
              <w:right w:val="single" w:sz="4" w:space="0" w:color="auto"/>
            </w:tcBorders>
          </w:tcPr>
          <w:p w:rsidR="006E3B43" w:rsidRPr="005E2606" w:rsidRDefault="006E3B43" w:rsidP="00426D18">
            <w:pPr>
              <w:rPr>
                <w:rFonts w:cs="Arial"/>
                <w:color w:val="000000"/>
              </w:rPr>
            </w:pPr>
          </w:p>
        </w:tc>
        <w:tc>
          <w:tcPr>
            <w:tcW w:w="4165" w:type="dxa"/>
            <w:tcBorders>
              <w:top w:val="single" w:sz="4" w:space="0" w:color="auto"/>
              <w:left w:val="single" w:sz="4" w:space="0" w:color="auto"/>
              <w:bottom w:val="single" w:sz="4" w:space="0" w:color="auto"/>
              <w:right w:val="single" w:sz="4" w:space="0" w:color="auto"/>
            </w:tcBorders>
            <w:vAlign w:val="center"/>
          </w:tcPr>
          <w:p w:rsidR="006E3B43" w:rsidRPr="005E2606" w:rsidRDefault="006E3B43" w:rsidP="0024317C">
            <w:pPr>
              <w:jc w:val="center"/>
              <w:rPr>
                <w:rFonts w:cs="Arial"/>
                <w:b/>
                <w:color w:val="000000"/>
              </w:rPr>
            </w:pPr>
            <w:r>
              <w:rPr>
                <w:rFonts w:cs="Arial"/>
                <w:b/>
                <w:color w:val="000000"/>
                <w:sz w:val="22"/>
                <w:szCs w:val="22"/>
              </w:rPr>
              <w:t>P</w:t>
            </w:r>
            <w:r w:rsidRPr="005E2606">
              <w:rPr>
                <w:rFonts w:cs="Arial"/>
                <w:b/>
                <w:color w:val="000000"/>
                <w:sz w:val="22"/>
                <w:szCs w:val="22"/>
              </w:rPr>
              <w:t>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6E3B43" w:rsidRPr="005E2606" w:rsidRDefault="006E3B43" w:rsidP="0024317C">
            <w:pPr>
              <w:jc w:val="center"/>
              <w:rPr>
                <w:rFonts w:cs="Arial"/>
                <w:b/>
                <w:color w:val="000000"/>
              </w:rPr>
            </w:pPr>
            <w:r>
              <w:rPr>
                <w:rFonts w:cs="Arial"/>
                <w:b/>
                <w:color w:val="000000"/>
                <w:sz w:val="22"/>
                <w:szCs w:val="22"/>
              </w:rPr>
              <w:t>Ocena parametrów</w:t>
            </w:r>
          </w:p>
        </w:tc>
        <w:tc>
          <w:tcPr>
            <w:tcW w:w="1038" w:type="dxa"/>
            <w:tcBorders>
              <w:top w:val="single" w:sz="4" w:space="0" w:color="auto"/>
              <w:left w:val="nil"/>
              <w:bottom w:val="single" w:sz="4" w:space="0" w:color="auto"/>
              <w:right w:val="single" w:sz="4" w:space="0" w:color="auto"/>
            </w:tcBorders>
            <w:shd w:val="clear" w:color="auto" w:fill="auto"/>
            <w:vAlign w:val="center"/>
          </w:tcPr>
          <w:p w:rsidR="006E3B43" w:rsidRPr="005E2606" w:rsidRDefault="006E3B43" w:rsidP="00426D18">
            <w:pPr>
              <w:jc w:val="center"/>
              <w:rPr>
                <w:rFonts w:cs="Arial"/>
                <w:b/>
                <w:color w:val="000000"/>
              </w:rPr>
            </w:pPr>
            <w:r w:rsidRPr="005E2606">
              <w:rPr>
                <w:rFonts w:cs="Arial"/>
                <w:b/>
                <w:color w:val="000000"/>
              </w:rPr>
              <w:t>Ilość pkt</w:t>
            </w:r>
          </w:p>
        </w:tc>
      </w:tr>
      <w:tr w:rsidR="00426D18" w:rsidRPr="005E2606" w:rsidTr="00457407">
        <w:trPr>
          <w:trHeight w:val="418"/>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1</w:t>
            </w:r>
          </w:p>
        </w:tc>
        <w:tc>
          <w:tcPr>
            <w:tcW w:w="416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Dla poz</w:t>
            </w:r>
            <w:r w:rsidR="00951AE9">
              <w:rPr>
                <w:rFonts w:cs="Arial"/>
                <w:color w:val="000000"/>
                <w:sz w:val="22"/>
                <w:szCs w:val="22"/>
              </w:rPr>
              <w:t>.</w:t>
            </w:r>
            <w:r w:rsidRPr="005E2606">
              <w:rPr>
                <w:rFonts w:cs="Arial"/>
                <w:color w:val="000000"/>
                <w:sz w:val="22"/>
                <w:szCs w:val="22"/>
              </w:rPr>
              <w:t xml:space="preserve"> 1-2  </w:t>
            </w:r>
            <w:r w:rsidRPr="005E2606">
              <w:rPr>
                <w:rFonts w:cs="Arial"/>
                <w:b/>
                <w:color w:val="000000"/>
                <w:sz w:val="22"/>
                <w:szCs w:val="22"/>
              </w:rPr>
              <w:t>Stabilność połączenia wieczka i probówki</w:t>
            </w:r>
            <w:r w:rsidR="00951AE9">
              <w:rPr>
                <w:rFonts w:cs="Arial"/>
                <w:color w:val="000000"/>
                <w:sz w:val="22"/>
                <w:szCs w:val="22"/>
              </w:rPr>
              <w:t xml:space="preserve"> (</w:t>
            </w:r>
            <w:r w:rsidRPr="005E2606">
              <w:rPr>
                <w:rFonts w:cs="Arial"/>
                <w:color w:val="000000"/>
                <w:sz w:val="22"/>
                <w:szCs w:val="22"/>
              </w:rPr>
              <w:t>bez możliwości samoczynnego otwie</w:t>
            </w:r>
            <w:r w:rsidR="00951AE9">
              <w:rPr>
                <w:rFonts w:cs="Arial"/>
                <w:color w:val="000000"/>
                <w:sz w:val="22"/>
                <w:szCs w:val="22"/>
              </w:rPr>
              <w:t>rania się  lub opadania wieczek</w:t>
            </w:r>
            <w:r w:rsidRPr="005E2606">
              <w:rPr>
                <w:rFonts w:cs="Arial"/>
                <w:color w:val="000000"/>
                <w:sz w:val="22"/>
                <w:szCs w:val="22"/>
              </w:rPr>
              <w:t>)</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dobre</w:t>
            </w:r>
          </w:p>
        </w:tc>
        <w:tc>
          <w:tcPr>
            <w:tcW w:w="1038" w:type="dxa"/>
            <w:tcBorders>
              <w:top w:val="single" w:sz="4" w:space="0" w:color="auto"/>
              <w:left w:val="nil"/>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57407">
        <w:trPr>
          <w:trHeight w:val="410"/>
        </w:trPr>
        <w:tc>
          <w:tcPr>
            <w:tcW w:w="350"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4165"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Dobre</w:t>
            </w:r>
          </w:p>
        </w:tc>
        <w:tc>
          <w:tcPr>
            <w:tcW w:w="1038" w:type="dxa"/>
            <w:tcBorders>
              <w:top w:val="nil"/>
              <w:left w:val="nil"/>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457407">
        <w:trPr>
          <w:trHeight w:val="495"/>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416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Złe</w:t>
            </w:r>
          </w:p>
        </w:tc>
        <w:tc>
          <w:tcPr>
            <w:tcW w:w="1038" w:type="dxa"/>
            <w:tcBorders>
              <w:top w:val="nil"/>
              <w:left w:val="nil"/>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457407">
        <w:trPr>
          <w:trHeight w:val="397"/>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lastRenderedPageBreak/>
              <w:t>2</w:t>
            </w:r>
          </w:p>
        </w:tc>
        <w:tc>
          <w:tcPr>
            <w:tcW w:w="416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Dla poz</w:t>
            </w:r>
            <w:r w:rsidR="00951AE9">
              <w:rPr>
                <w:rFonts w:cs="Arial"/>
                <w:color w:val="000000"/>
                <w:sz w:val="22"/>
                <w:szCs w:val="22"/>
              </w:rPr>
              <w:t>.</w:t>
            </w:r>
            <w:r w:rsidRPr="005E2606">
              <w:rPr>
                <w:rFonts w:cs="Arial"/>
                <w:color w:val="000000"/>
                <w:sz w:val="22"/>
                <w:szCs w:val="22"/>
              </w:rPr>
              <w:t xml:space="preserve"> 3,</w:t>
            </w:r>
          </w:p>
          <w:p w:rsidR="00426D18" w:rsidRPr="005E2606" w:rsidRDefault="00426D18" w:rsidP="00426D18">
            <w:pPr>
              <w:rPr>
                <w:rFonts w:cs="Arial"/>
                <w:b/>
                <w:color w:val="000000"/>
              </w:rPr>
            </w:pPr>
            <w:r w:rsidRPr="005E2606">
              <w:rPr>
                <w:rFonts w:cs="Arial"/>
                <w:b/>
                <w:color w:val="000000"/>
                <w:sz w:val="22"/>
                <w:szCs w:val="22"/>
              </w:rPr>
              <w:t>Kompatybilność z probówkami  0,5 ml</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038" w:type="dxa"/>
            <w:tcBorders>
              <w:top w:val="single" w:sz="4" w:space="0" w:color="auto"/>
              <w:left w:val="nil"/>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57407">
        <w:trPr>
          <w:trHeight w:val="495"/>
        </w:trPr>
        <w:tc>
          <w:tcPr>
            <w:tcW w:w="350"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4165"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038" w:type="dxa"/>
            <w:tcBorders>
              <w:top w:val="nil"/>
              <w:left w:val="nil"/>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A80C8C">
        <w:trPr>
          <w:trHeight w:val="272"/>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416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Złe</w:t>
            </w:r>
          </w:p>
        </w:tc>
        <w:tc>
          <w:tcPr>
            <w:tcW w:w="1038" w:type="dxa"/>
            <w:tcBorders>
              <w:top w:val="nil"/>
              <w:left w:val="nil"/>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bl>
    <w:p w:rsidR="00457407" w:rsidRDefault="00457407" w:rsidP="00426D18">
      <w:pPr>
        <w:spacing w:line="276" w:lineRule="auto"/>
        <w:jc w:val="center"/>
        <w:rPr>
          <w:b/>
          <w:color w:val="000000"/>
          <w:u w:val="single"/>
        </w:rPr>
      </w:pPr>
      <w:r>
        <w:rPr>
          <w:b/>
          <w:color w:val="000000"/>
          <w:u w:val="single"/>
        </w:rPr>
        <w:t xml:space="preserve">Próbki </w:t>
      </w:r>
      <w:r w:rsidR="00426D18" w:rsidRPr="005E2606">
        <w:rPr>
          <w:b/>
          <w:color w:val="000000"/>
          <w:u w:val="single"/>
        </w:rPr>
        <w:t xml:space="preserve">dla poz 1-2: min. po 5 szt. </w:t>
      </w:r>
    </w:p>
    <w:p w:rsidR="00426D18" w:rsidRPr="005E2606" w:rsidRDefault="00426D18" w:rsidP="00426D18">
      <w:pPr>
        <w:spacing w:line="276" w:lineRule="auto"/>
        <w:jc w:val="center"/>
        <w:rPr>
          <w:b/>
          <w:color w:val="000000"/>
          <w:u w:val="single"/>
        </w:rPr>
      </w:pPr>
      <w:r w:rsidRPr="005E2606">
        <w:rPr>
          <w:b/>
          <w:color w:val="000000"/>
          <w:u w:val="single"/>
        </w:rPr>
        <w:t>probówek każdego typu</w:t>
      </w:r>
      <w:r w:rsidR="00457407">
        <w:rPr>
          <w:b/>
          <w:color w:val="000000"/>
          <w:u w:val="single"/>
        </w:rPr>
        <w:t xml:space="preserve"> </w:t>
      </w:r>
      <w:r w:rsidRPr="005E2606">
        <w:rPr>
          <w:b/>
          <w:color w:val="000000"/>
          <w:u w:val="single"/>
        </w:rPr>
        <w:t>dla poz 3: 1 szt. statywu</w:t>
      </w:r>
    </w:p>
    <w:p w:rsidR="00426D18" w:rsidRPr="005E2606" w:rsidRDefault="00426D18" w:rsidP="00426D18">
      <w:pPr>
        <w:spacing w:line="276" w:lineRule="auto"/>
        <w:rPr>
          <w:b/>
          <w:color w:val="000000"/>
          <w:u w:val="single"/>
        </w:rPr>
      </w:pPr>
      <w:r>
        <w:rPr>
          <w:b/>
          <w:color w:val="000000"/>
          <w:u w:val="single"/>
        </w:rPr>
        <w:t>Część 4</w:t>
      </w:r>
    </w:p>
    <w:tbl>
      <w:tblPr>
        <w:tblW w:w="9513"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0"/>
        <w:gridCol w:w="4165"/>
        <w:gridCol w:w="3864"/>
        <w:gridCol w:w="1134"/>
      </w:tblGrid>
      <w:tr w:rsidR="006E3B43" w:rsidRPr="005E2606" w:rsidTr="00457407">
        <w:trPr>
          <w:trHeight w:val="495"/>
        </w:trPr>
        <w:tc>
          <w:tcPr>
            <w:tcW w:w="350" w:type="dxa"/>
          </w:tcPr>
          <w:p w:rsidR="006E3B43" w:rsidRPr="005E2606" w:rsidRDefault="006E3B43" w:rsidP="00426D18">
            <w:pPr>
              <w:rPr>
                <w:rFonts w:cs="Arial"/>
                <w:color w:val="000000"/>
              </w:rPr>
            </w:pPr>
          </w:p>
        </w:tc>
        <w:tc>
          <w:tcPr>
            <w:tcW w:w="4165" w:type="dxa"/>
            <w:vAlign w:val="center"/>
          </w:tcPr>
          <w:p w:rsidR="006E3B43" w:rsidRPr="005E2606" w:rsidRDefault="006E3B43" w:rsidP="0024317C">
            <w:pPr>
              <w:jc w:val="center"/>
              <w:rPr>
                <w:rFonts w:cs="Arial"/>
                <w:b/>
                <w:color w:val="000000"/>
              </w:rPr>
            </w:pPr>
            <w:r>
              <w:rPr>
                <w:rFonts w:cs="Arial"/>
                <w:b/>
                <w:color w:val="000000"/>
                <w:sz w:val="22"/>
                <w:szCs w:val="22"/>
              </w:rPr>
              <w:t>P</w:t>
            </w:r>
            <w:r w:rsidRPr="005E2606">
              <w:rPr>
                <w:rFonts w:cs="Arial"/>
                <w:b/>
                <w:color w:val="000000"/>
                <w:sz w:val="22"/>
                <w:szCs w:val="22"/>
              </w:rPr>
              <w:t>arametr</w:t>
            </w:r>
          </w:p>
        </w:tc>
        <w:tc>
          <w:tcPr>
            <w:tcW w:w="3864" w:type="dxa"/>
            <w:shd w:val="clear" w:color="auto" w:fill="auto"/>
            <w:vAlign w:val="center"/>
          </w:tcPr>
          <w:p w:rsidR="006E3B43" w:rsidRPr="005E2606" w:rsidRDefault="006E3B43" w:rsidP="0024317C">
            <w:pPr>
              <w:jc w:val="center"/>
              <w:rPr>
                <w:rFonts w:cs="Arial"/>
                <w:b/>
                <w:color w:val="000000"/>
              </w:rPr>
            </w:pPr>
            <w:r>
              <w:rPr>
                <w:rFonts w:cs="Arial"/>
                <w:b/>
                <w:color w:val="000000"/>
                <w:sz w:val="22"/>
                <w:szCs w:val="22"/>
              </w:rPr>
              <w:t>Ocena parametrów</w:t>
            </w:r>
          </w:p>
        </w:tc>
        <w:tc>
          <w:tcPr>
            <w:tcW w:w="1134" w:type="dxa"/>
            <w:shd w:val="clear" w:color="auto" w:fill="auto"/>
            <w:vAlign w:val="center"/>
          </w:tcPr>
          <w:p w:rsidR="006E3B43" w:rsidRPr="005E2606" w:rsidRDefault="006E3B43" w:rsidP="00426D18">
            <w:pPr>
              <w:jc w:val="center"/>
              <w:rPr>
                <w:rFonts w:cs="Arial"/>
                <w:b/>
                <w:color w:val="000000"/>
              </w:rPr>
            </w:pPr>
            <w:r w:rsidRPr="005E2606">
              <w:rPr>
                <w:rFonts w:cs="Arial"/>
                <w:b/>
                <w:color w:val="000000"/>
              </w:rPr>
              <w:t>Ilość pkt</w:t>
            </w:r>
          </w:p>
        </w:tc>
      </w:tr>
      <w:tr w:rsidR="00426D18" w:rsidRPr="005E2606" w:rsidTr="00457407">
        <w:trPr>
          <w:trHeight w:val="417"/>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1</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Łatwość nakładania końcówki</w:t>
            </w:r>
          </w:p>
        </w:tc>
        <w:tc>
          <w:tcPr>
            <w:tcW w:w="3864"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134"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57407">
        <w:trPr>
          <w:trHeight w:val="412"/>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864"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134"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457407">
        <w:trPr>
          <w:trHeight w:val="416"/>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864"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134"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457407">
        <w:trPr>
          <w:trHeight w:val="421"/>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2</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Szczelność przylegania końcówki</w:t>
            </w:r>
          </w:p>
        </w:tc>
        <w:tc>
          <w:tcPr>
            <w:tcW w:w="3864"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134"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57407">
        <w:trPr>
          <w:trHeight w:val="414"/>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864"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134"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457407">
        <w:trPr>
          <w:trHeight w:val="406"/>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864"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134"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457407">
        <w:trPr>
          <w:trHeight w:val="412"/>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3</w:t>
            </w:r>
          </w:p>
        </w:tc>
        <w:tc>
          <w:tcPr>
            <w:tcW w:w="4165" w:type="dxa"/>
            <w:vMerge w:val="restart"/>
            <w:vAlign w:val="center"/>
          </w:tcPr>
          <w:p w:rsidR="00426D18" w:rsidRPr="005E2606" w:rsidRDefault="00426D18" w:rsidP="00426D18">
            <w:pPr>
              <w:rPr>
                <w:rFonts w:cs="Arial"/>
                <w:b/>
                <w:color w:val="000000"/>
              </w:rPr>
            </w:pPr>
            <w:r w:rsidRPr="005E2606">
              <w:rPr>
                <w:rFonts w:cs="Arial"/>
                <w:b/>
                <w:color w:val="000000"/>
                <w:sz w:val="22"/>
                <w:szCs w:val="22"/>
              </w:rPr>
              <w:t>Łatwość zrzutu końcówki</w:t>
            </w:r>
          </w:p>
        </w:tc>
        <w:tc>
          <w:tcPr>
            <w:tcW w:w="3864"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134"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57407">
        <w:trPr>
          <w:trHeight w:val="431"/>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864"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134"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7D49A1">
        <w:trPr>
          <w:trHeight w:val="246"/>
        </w:trPr>
        <w:tc>
          <w:tcPr>
            <w:tcW w:w="350" w:type="dxa"/>
            <w:vMerge/>
            <w:vAlign w:val="center"/>
          </w:tcPr>
          <w:p w:rsidR="00426D18" w:rsidRPr="005E2606" w:rsidRDefault="00426D18" w:rsidP="00426D18">
            <w:pPr>
              <w:rPr>
                <w:rFonts w:cs="Arial"/>
                <w:color w:val="000000"/>
              </w:rPr>
            </w:pPr>
          </w:p>
        </w:tc>
        <w:tc>
          <w:tcPr>
            <w:tcW w:w="4165" w:type="dxa"/>
            <w:vMerge/>
            <w:vAlign w:val="center"/>
          </w:tcPr>
          <w:p w:rsidR="00426D18" w:rsidRPr="005E2606" w:rsidRDefault="00426D18" w:rsidP="00426D18">
            <w:pPr>
              <w:rPr>
                <w:rFonts w:cs="Arial"/>
                <w:color w:val="000000"/>
              </w:rPr>
            </w:pPr>
          </w:p>
        </w:tc>
        <w:tc>
          <w:tcPr>
            <w:tcW w:w="3864"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134"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bl>
    <w:p w:rsidR="00426D18" w:rsidRPr="005E2606" w:rsidRDefault="00426D18" w:rsidP="00426D18">
      <w:pPr>
        <w:spacing w:line="276" w:lineRule="auto"/>
        <w:jc w:val="center"/>
        <w:rPr>
          <w:b/>
          <w:color w:val="000000"/>
          <w:u w:val="single"/>
        </w:rPr>
      </w:pPr>
      <w:r w:rsidRPr="005E2606">
        <w:rPr>
          <w:b/>
          <w:color w:val="000000"/>
          <w:u w:val="single"/>
        </w:rPr>
        <w:t>Próbki: min. po 96 szt. każdego typu końcówek</w:t>
      </w:r>
    </w:p>
    <w:p w:rsidR="00426D18" w:rsidRDefault="00426D18" w:rsidP="00426D18">
      <w:pPr>
        <w:spacing w:line="276" w:lineRule="auto"/>
        <w:rPr>
          <w:b/>
          <w:color w:val="000000"/>
          <w:u w:val="single"/>
        </w:rPr>
      </w:pPr>
    </w:p>
    <w:p w:rsidR="00426D18" w:rsidRPr="005E2606" w:rsidRDefault="00426D18" w:rsidP="00426D18">
      <w:pPr>
        <w:spacing w:line="276" w:lineRule="auto"/>
        <w:rPr>
          <w:b/>
          <w:color w:val="000000"/>
          <w:u w:val="single"/>
        </w:rPr>
      </w:pPr>
      <w:r>
        <w:rPr>
          <w:b/>
          <w:color w:val="000000"/>
          <w:u w:val="single"/>
        </w:rPr>
        <w:t>Część 5</w:t>
      </w:r>
    </w:p>
    <w:tbl>
      <w:tblPr>
        <w:tblW w:w="9513"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0"/>
        <w:gridCol w:w="3968"/>
        <w:gridCol w:w="4032"/>
        <w:gridCol w:w="1163"/>
      </w:tblGrid>
      <w:tr w:rsidR="007D49A1" w:rsidRPr="005E2606" w:rsidTr="00457407">
        <w:trPr>
          <w:trHeight w:val="575"/>
        </w:trPr>
        <w:tc>
          <w:tcPr>
            <w:tcW w:w="350" w:type="dxa"/>
          </w:tcPr>
          <w:p w:rsidR="007D49A1" w:rsidRPr="005E2606" w:rsidRDefault="007D49A1" w:rsidP="00426D18">
            <w:pPr>
              <w:rPr>
                <w:rFonts w:cs="Arial"/>
                <w:color w:val="000000"/>
              </w:rPr>
            </w:pPr>
          </w:p>
        </w:tc>
        <w:tc>
          <w:tcPr>
            <w:tcW w:w="3968" w:type="dxa"/>
            <w:vAlign w:val="center"/>
          </w:tcPr>
          <w:p w:rsidR="007D49A1" w:rsidRPr="005E2606" w:rsidRDefault="007D49A1" w:rsidP="0024317C">
            <w:pPr>
              <w:jc w:val="center"/>
              <w:rPr>
                <w:rFonts w:cs="Arial"/>
                <w:b/>
                <w:color w:val="000000"/>
              </w:rPr>
            </w:pPr>
            <w:r>
              <w:rPr>
                <w:rFonts w:cs="Arial"/>
                <w:b/>
                <w:color w:val="000000"/>
                <w:sz w:val="22"/>
                <w:szCs w:val="22"/>
              </w:rPr>
              <w:t>P</w:t>
            </w:r>
            <w:r w:rsidRPr="005E2606">
              <w:rPr>
                <w:rFonts w:cs="Arial"/>
                <w:b/>
                <w:color w:val="000000"/>
                <w:sz w:val="22"/>
                <w:szCs w:val="22"/>
              </w:rPr>
              <w:t>arametr</w:t>
            </w:r>
          </w:p>
        </w:tc>
        <w:tc>
          <w:tcPr>
            <w:tcW w:w="4032" w:type="dxa"/>
            <w:shd w:val="clear" w:color="auto" w:fill="auto"/>
            <w:vAlign w:val="center"/>
          </w:tcPr>
          <w:p w:rsidR="007D49A1" w:rsidRPr="005E2606" w:rsidRDefault="007D49A1" w:rsidP="0024317C">
            <w:pPr>
              <w:jc w:val="center"/>
              <w:rPr>
                <w:rFonts w:cs="Arial"/>
                <w:b/>
                <w:color w:val="000000"/>
              </w:rPr>
            </w:pPr>
            <w:r>
              <w:rPr>
                <w:rFonts w:cs="Arial"/>
                <w:b/>
                <w:color w:val="000000"/>
                <w:sz w:val="22"/>
                <w:szCs w:val="22"/>
              </w:rPr>
              <w:t>Ocena parametrów</w:t>
            </w:r>
          </w:p>
        </w:tc>
        <w:tc>
          <w:tcPr>
            <w:tcW w:w="1163" w:type="dxa"/>
            <w:shd w:val="clear" w:color="auto" w:fill="auto"/>
            <w:vAlign w:val="center"/>
          </w:tcPr>
          <w:p w:rsidR="007D49A1" w:rsidRPr="005E2606" w:rsidRDefault="007D49A1" w:rsidP="00426D18">
            <w:pPr>
              <w:jc w:val="center"/>
              <w:rPr>
                <w:rFonts w:cs="Arial"/>
                <w:b/>
                <w:color w:val="000000"/>
              </w:rPr>
            </w:pPr>
            <w:r w:rsidRPr="005E2606">
              <w:rPr>
                <w:rFonts w:cs="Arial"/>
                <w:b/>
                <w:color w:val="000000"/>
              </w:rPr>
              <w:t>Ilość pkt</w:t>
            </w:r>
          </w:p>
        </w:tc>
      </w:tr>
      <w:tr w:rsidR="00426D18" w:rsidRPr="005E2606" w:rsidTr="00457407">
        <w:trPr>
          <w:trHeight w:val="413"/>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1</w:t>
            </w:r>
          </w:p>
        </w:tc>
        <w:tc>
          <w:tcPr>
            <w:tcW w:w="3968" w:type="dxa"/>
            <w:vMerge w:val="restart"/>
            <w:vAlign w:val="center"/>
          </w:tcPr>
          <w:p w:rsidR="00426D18" w:rsidRPr="005E2606" w:rsidRDefault="00426D18" w:rsidP="00426D18">
            <w:pPr>
              <w:rPr>
                <w:rFonts w:cs="Arial"/>
                <w:b/>
                <w:color w:val="000000"/>
              </w:rPr>
            </w:pPr>
            <w:r w:rsidRPr="005E2606">
              <w:rPr>
                <w:rFonts w:cs="Arial"/>
                <w:b/>
                <w:color w:val="000000"/>
                <w:sz w:val="22"/>
                <w:szCs w:val="22"/>
              </w:rPr>
              <w:t>Stabilność mocowania wieczka</w:t>
            </w:r>
          </w:p>
        </w:tc>
        <w:tc>
          <w:tcPr>
            <w:tcW w:w="4032"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163"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57407">
        <w:trPr>
          <w:trHeight w:val="422"/>
        </w:trPr>
        <w:tc>
          <w:tcPr>
            <w:tcW w:w="350" w:type="dxa"/>
            <w:vMerge/>
            <w:vAlign w:val="center"/>
          </w:tcPr>
          <w:p w:rsidR="00426D18" w:rsidRPr="005E2606" w:rsidRDefault="00426D18" w:rsidP="00426D18">
            <w:pPr>
              <w:rPr>
                <w:rFonts w:cs="Arial"/>
                <w:color w:val="000000"/>
              </w:rPr>
            </w:pPr>
          </w:p>
        </w:tc>
        <w:tc>
          <w:tcPr>
            <w:tcW w:w="3968" w:type="dxa"/>
            <w:vMerge/>
            <w:vAlign w:val="center"/>
          </w:tcPr>
          <w:p w:rsidR="00426D18" w:rsidRPr="005E2606" w:rsidRDefault="00426D18" w:rsidP="00426D18">
            <w:pPr>
              <w:rPr>
                <w:rFonts w:cs="Arial"/>
                <w:color w:val="000000"/>
              </w:rPr>
            </w:pPr>
          </w:p>
        </w:tc>
        <w:tc>
          <w:tcPr>
            <w:tcW w:w="4032"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163"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457407">
        <w:trPr>
          <w:trHeight w:val="400"/>
        </w:trPr>
        <w:tc>
          <w:tcPr>
            <w:tcW w:w="350" w:type="dxa"/>
            <w:vMerge/>
            <w:vAlign w:val="center"/>
          </w:tcPr>
          <w:p w:rsidR="00426D18" w:rsidRPr="005E2606" w:rsidRDefault="00426D18" w:rsidP="00426D18">
            <w:pPr>
              <w:rPr>
                <w:rFonts w:cs="Arial"/>
                <w:color w:val="000000"/>
              </w:rPr>
            </w:pPr>
          </w:p>
        </w:tc>
        <w:tc>
          <w:tcPr>
            <w:tcW w:w="3968" w:type="dxa"/>
            <w:vMerge/>
            <w:vAlign w:val="center"/>
          </w:tcPr>
          <w:p w:rsidR="00426D18" w:rsidRPr="005E2606" w:rsidRDefault="00426D18" w:rsidP="00426D18">
            <w:pPr>
              <w:rPr>
                <w:rFonts w:cs="Arial"/>
                <w:color w:val="000000"/>
              </w:rPr>
            </w:pPr>
          </w:p>
        </w:tc>
        <w:tc>
          <w:tcPr>
            <w:tcW w:w="4032"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163"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457407">
        <w:trPr>
          <w:trHeight w:val="417"/>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2</w:t>
            </w:r>
          </w:p>
        </w:tc>
        <w:tc>
          <w:tcPr>
            <w:tcW w:w="3968" w:type="dxa"/>
            <w:vMerge w:val="restart"/>
            <w:vAlign w:val="center"/>
          </w:tcPr>
          <w:p w:rsidR="00426D18" w:rsidRPr="005E2606" w:rsidRDefault="00426D18" w:rsidP="00426D18">
            <w:pPr>
              <w:rPr>
                <w:rFonts w:cs="Arial"/>
                <w:b/>
                <w:color w:val="000000"/>
              </w:rPr>
            </w:pPr>
            <w:r w:rsidRPr="005E2606">
              <w:rPr>
                <w:rFonts w:cs="Arial"/>
                <w:b/>
                <w:color w:val="000000"/>
                <w:sz w:val="22"/>
                <w:szCs w:val="22"/>
              </w:rPr>
              <w:t>Szczelność i elastyczność zamknięcia</w:t>
            </w:r>
          </w:p>
        </w:tc>
        <w:tc>
          <w:tcPr>
            <w:tcW w:w="4032"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163"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57407">
        <w:trPr>
          <w:trHeight w:val="424"/>
        </w:trPr>
        <w:tc>
          <w:tcPr>
            <w:tcW w:w="350" w:type="dxa"/>
            <w:vMerge/>
            <w:vAlign w:val="center"/>
          </w:tcPr>
          <w:p w:rsidR="00426D18" w:rsidRPr="005E2606" w:rsidRDefault="00426D18" w:rsidP="00426D18">
            <w:pPr>
              <w:rPr>
                <w:rFonts w:cs="Arial"/>
                <w:color w:val="000000"/>
              </w:rPr>
            </w:pPr>
          </w:p>
        </w:tc>
        <w:tc>
          <w:tcPr>
            <w:tcW w:w="3968" w:type="dxa"/>
            <w:vMerge/>
            <w:vAlign w:val="center"/>
          </w:tcPr>
          <w:p w:rsidR="00426D18" w:rsidRPr="005E2606" w:rsidRDefault="00426D18" w:rsidP="00426D18">
            <w:pPr>
              <w:rPr>
                <w:rFonts w:cs="Arial"/>
                <w:color w:val="000000"/>
              </w:rPr>
            </w:pPr>
          </w:p>
        </w:tc>
        <w:tc>
          <w:tcPr>
            <w:tcW w:w="4032"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163"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457407">
        <w:trPr>
          <w:trHeight w:val="402"/>
        </w:trPr>
        <w:tc>
          <w:tcPr>
            <w:tcW w:w="350" w:type="dxa"/>
            <w:vMerge/>
            <w:vAlign w:val="center"/>
          </w:tcPr>
          <w:p w:rsidR="00426D18" w:rsidRPr="005E2606" w:rsidRDefault="00426D18" w:rsidP="00426D18">
            <w:pPr>
              <w:rPr>
                <w:rFonts w:cs="Arial"/>
                <w:color w:val="000000"/>
              </w:rPr>
            </w:pPr>
          </w:p>
        </w:tc>
        <w:tc>
          <w:tcPr>
            <w:tcW w:w="3968" w:type="dxa"/>
            <w:vMerge/>
            <w:vAlign w:val="center"/>
          </w:tcPr>
          <w:p w:rsidR="00426D18" w:rsidRPr="005E2606" w:rsidRDefault="00426D18" w:rsidP="00426D18">
            <w:pPr>
              <w:rPr>
                <w:rFonts w:cs="Arial"/>
                <w:color w:val="000000"/>
              </w:rPr>
            </w:pPr>
          </w:p>
        </w:tc>
        <w:tc>
          <w:tcPr>
            <w:tcW w:w="4032"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163"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457407">
        <w:trPr>
          <w:trHeight w:val="422"/>
        </w:trPr>
        <w:tc>
          <w:tcPr>
            <w:tcW w:w="350" w:type="dxa"/>
            <w:vMerge w:val="restart"/>
            <w:vAlign w:val="center"/>
          </w:tcPr>
          <w:p w:rsidR="00426D18" w:rsidRPr="005E2606" w:rsidRDefault="00426D18" w:rsidP="00426D18">
            <w:pPr>
              <w:rPr>
                <w:rFonts w:cs="Arial"/>
                <w:color w:val="000000"/>
              </w:rPr>
            </w:pPr>
            <w:r w:rsidRPr="005E2606">
              <w:rPr>
                <w:rFonts w:cs="Arial"/>
                <w:color w:val="000000"/>
                <w:sz w:val="22"/>
                <w:szCs w:val="22"/>
              </w:rPr>
              <w:t>3</w:t>
            </w:r>
          </w:p>
        </w:tc>
        <w:tc>
          <w:tcPr>
            <w:tcW w:w="3968" w:type="dxa"/>
            <w:vMerge w:val="restart"/>
            <w:vAlign w:val="center"/>
          </w:tcPr>
          <w:p w:rsidR="00426D18" w:rsidRPr="005E2606" w:rsidRDefault="00426D18" w:rsidP="00426D18">
            <w:pPr>
              <w:rPr>
                <w:rFonts w:cs="Arial"/>
                <w:b/>
                <w:color w:val="000000"/>
              </w:rPr>
            </w:pPr>
            <w:r w:rsidRPr="005E2606">
              <w:rPr>
                <w:rFonts w:cs="Arial"/>
                <w:b/>
                <w:color w:val="000000"/>
                <w:sz w:val="22"/>
                <w:szCs w:val="22"/>
              </w:rPr>
              <w:t>Odpowiednia elastyczność probówek</w:t>
            </w:r>
          </w:p>
        </w:tc>
        <w:tc>
          <w:tcPr>
            <w:tcW w:w="4032"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163"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57407">
        <w:trPr>
          <w:trHeight w:val="413"/>
        </w:trPr>
        <w:tc>
          <w:tcPr>
            <w:tcW w:w="350" w:type="dxa"/>
            <w:vMerge/>
            <w:vAlign w:val="center"/>
          </w:tcPr>
          <w:p w:rsidR="00426D18" w:rsidRPr="005E2606" w:rsidRDefault="00426D18" w:rsidP="00426D18">
            <w:pPr>
              <w:rPr>
                <w:rFonts w:cs="Arial"/>
                <w:color w:val="000000"/>
              </w:rPr>
            </w:pPr>
          </w:p>
        </w:tc>
        <w:tc>
          <w:tcPr>
            <w:tcW w:w="3968" w:type="dxa"/>
            <w:vMerge/>
            <w:vAlign w:val="center"/>
          </w:tcPr>
          <w:p w:rsidR="00426D18" w:rsidRPr="005E2606" w:rsidRDefault="00426D18" w:rsidP="00426D18">
            <w:pPr>
              <w:rPr>
                <w:rFonts w:cs="Arial"/>
                <w:color w:val="000000"/>
              </w:rPr>
            </w:pPr>
          </w:p>
        </w:tc>
        <w:tc>
          <w:tcPr>
            <w:tcW w:w="4032"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163"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457407">
        <w:trPr>
          <w:trHeight w:val="495"/>
        </w:trPr>
        <w:tc>
          <w:tcPr>
            <w:tcW w:w="350" w:type="dxa"/>
            <w:vMerge/>
            <w:vAlign w:val="center"/>
          </w:tcPr>
          <w:p w:rsidR="00426D18" w:rsidRPr="005E2606" w:rsidRDefault="00426D18" w:rsidP="00426D18">
            <w:pPr>
              <w:rPr>
                <w:rFonts w:cs="Arial"/>
                <w:color w:val="000000"/>
              </w:rPr>
            </w:pPr>
          </w:p>
        </w:tc>
        <w:tc>
          <w:tcPr>
            <w:tcW w:w="3968" w:type="dxa"/>
            <w:vMerge/>
            <w:vAlign w:val="center"/>
          </w:tcPr>
          <w:p w:rsidR="00426D18" w:rsidRPr="005E2606" w:rsidRDefault="00426D18" w:rsidP="00426D18">
            <w:pPr>
              <w:rPr>
                <w:rFonts w:cs="Arial"/>
                <w:color w:val="000000"/>
              </w:rPr>
            </w:pPr>
          </w:p>
        </w:tc>
        <w:tc>
          <w:tcPr>
            <w:tcW w:w="4032" w:type="dxa"/>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163" w:type="dxa"/>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bl>
    <w:p w:rsidR="00426D18" w:rsidRPr="005E2606" w:rsidRDefault="00426D18" w:rsidP="00426D18">
      <w:pPr>
        <w:spacing w:line="276" w:lineRule="auto"/>
        <w:jc w:val="center"/>
        <w:rPr>
          <w:b/>
          <w:color w:val="000000"/>
          <w:u w:val="single"/>
        </w:rPr>
      </w:pPr>
      <w:r w:rsidRPr="005E2606">
        <w:rPr>
          <w:b/>
          <w:color w:val="000000"/>
          <w:u w:val="single"/>
        </w:rPr>
        <w:t>Próbki: min. po 5 szt. każdego typu probówek</w:t>
      </w:r>
    </w:p>
    <w:p w:rsidR="00426D18" w:rsidRDefault="00426D18" w:rsidP="00426D18">
      <w:pPr>
        <w:spacing w:line="276" w:lineRule="auto"/>
        <w:rPr>
          <w:b/>
          <w:color w:val="000000"/>
          <w:u w:val="single"/>
        </w:rPr>
      </w:pPr>
    </w:p>
    <w:p w:rsidR="00426D18" w:rsidRPr="005E2606" w:rsidRDefault="00426D18" w:rsidP="00426D18">
      <w:pPr>
        <w:spacing w:line="276" w:lineRule="auto"/>
        <w:rPr>
          <w:b/>
          <w:color w:val="000000"/>
          <w:u w:val="single"/>
        </w:rPr>
      </w:pPr>
      <w:r>
        <w:rPr>
          <w:b/>
          <w:color w:val="000000"/>
          <w:u w:val="single"/>
        </w:rPr>
        <w:t>Część 6</w:t>
      </w:r>
    </w:p>
    <w:tbl>
      <w:tblPr>
        <w:tblW w:w="9513" w:type="dxa"/>
        <w:tblInd w:w="55" w:type="dxa"/>
        <w:tblCellMar>
          <w:left w:w="70" w:type="dxa"/>
          <w:right w:w="70" w:type="dxa"/>
        </w:tblCellMar>
        <w:tblLook w:val="0000" w:firstRow="0" w:lastRow="0" w:firstColumn="0" w:lastColumn="0" w:noHBand="0" w:noVBand="0"/>
      </w:tblPr>
      <w:tblGrid>
        <w:gridCol w:w="350"/>
        <w:gridCol w:w="3985"/>
        <w:gridCol w:w="3960"/>
        <w:gridCol w:w="1218"/>
      </w:tblGrid>
      <w:tr w:rsidR="007D49A1" w:rsidRPr="005E2606" w:rsidTr="00A80C8C">
        <w:trPr>
          <w:trHeight w:val="381"/>
        </w:trPr>
        <w:tc>
          <w:tcPr>
            <w:tcW w:w="350" w:type="dxa"/>
            <w:tcBorders>
              <w:top w:val="single" w:sz="4" w:space="0" w:color="auto"/>
              <w:left w:val="single" w:sz="4" w:space="0" w:color="auto"/>
              <w:bottom w:val="single" w:sz="4" w:space="0" w:color="auto"/>
              <w:right w:val="single" w:sz="4" w:space="0" w:color="auto"/>
            </w:tcBorders>
          </w:tcPr>
          <w:p w:rsidR="007D49A1" w:rsidRPr="005E2606" w:rsidRDefault="007D49A1" w:rsidP="00426D18">
            <w:pPr>
              <w:rPr>
                <w:rFonts w:cs="Arial"/>
                <w:color w:val="000000"/>
              </w:rPr>
            </w:pPr>
          </w:p>
        </w:tc>
        <w:tc>
          <w:tcPr>
            <w:tcW w:w="3985" w:type="dxa"/>
            <w:tcBorders>
              <w:top w:val="single" w:sz="4" w:space="0" w:color="auto"/>
              <w:left w:val="single" w:sz="4" w:space="0" w:color="auto"/>
              <w:bottom w:val="single" w:sz="4" w:space="0" w:color="auto"/>
              <w:right w:val="single" w:sz="4" w:space="0" w:color="auto"/>
            </w:tcBorders>
            <w:vAlign w:val="center"/>
          </w:tcPr>
          <w:p w:rsidR="007D49A1" w:rsidRPr="005E2606" w:rsidRDefault="007D49A1" w:rsidP="0024317C">
            <w:pPr>
              <w:jc w:val="center"/>
              <w:rPr>
                <w:rFonts w:cs="Arial"/>
                <w:b/>
                <w:color w:val="000000"/>
              </w:rPr>
            </w:pPr>
            <w:r>
              <w:rPr>
                <w:rFonts w:cs="Arial"/>
                <w:b/>
                <w:color w:val="000000"/>
                <w:sz w:val="22"/>
                <w:szCs w:val="22"/>
              </w:rPr>
              <w:t>P</w:t>
            </w:r>
            <w:r w:rsidRPr="005E2606">
              <w:rPr>
                <w:rFonts w:cs="Arial"/>
                <w:b/>
                <w:color w:val="000000"/>
                <w:sz w:val="22"/>
                <w:szCs w:val="22"/>
              </w:rPr>
              <w:t>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7D49A1" w:rsidRPr="005E2606" w:rsidRDefault="007D49A1" w:rsidP="0024317C">
            <w:pPr>
              <w:jc w:val="center"/>
              <w:rPr>
                <w:rFonts w:cs="Arial"/>
                <w:b/>
                <w:color w:val="000000"/>
              </w:rPr>
            </w:pPr>
            <w:r>
              <w:rPr>
                <w:rFonts w:cs="Arial"/>
                <w:b/>
                <w:color w:val="000000"/>
                <w:sz w:val="22"/>
                <w:szCs w:val="22"/>
              </w:rPr>
              <w:t>Ocena parametrów</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7D49A1" w:rsidRPr="005E2606" w:rsidRDefault="007D49A1" w:rsidP="00426D18">
            <w:pPr>
              <w:jc w:val="center"/>
              <w:rPr>
                <w:rFonts w:cs="Arial"/>
                <w:b/>
                <w:color w:val="000000"/>
              </w:rPr>
            </w:pPr>
            <w:r w:rsidRPr="005E2606">
              <w:rPr>
                <w:rFonts w:cs="Arial"/>
                <w:b/>
                <w:color w:val="000000"/>
              </w:rPr>
              <w:t>Ilość pkt</w:t>
            </w:r>
          </w:p>
        </w:tc>
      </w:tr>
      <w:tr w:rsidR="00426D18" w:rsidRPr="005E2606" w:rsidTr="00A80C8C">
        <w:trPr>
          <w:trHeight w:val="290"/>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1</w:t>
            </w:r>
          </w:p>
        </w:tc>
        <w:tc>
          <w:tcPr>
            <w:tcW w:w="398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b/>
                <w:color w:val="000000"/>
              </w:rPr>
            </w:pPr>
            <w:r w:rsidRPr="005E2606">
              <w:rPr>
                <w:rFonts w:cs="Arial"/>
                <w:b/>
                <w:color w:val="000000"/>
                <w:sz w:val="22"/>
                <w:szCs w:val="22"/>
              </w:rPr>
              <w:t>Wygodne zamykanie i otwieranie wieczek</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dobre</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A80C8C">
        <w:trPr>
          <w:trHeight w:val="310"/>
        </w:trPr>
        <w:tc>
          <w:tcPr>
            <w:tcW w:w="350"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Dobre</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17541A">
        <w:trPr>
          <w:trHeight w:val="278"/>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Złe</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17541A">
        <w:trPr>
          <w:trHeight w:val="423"/>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lastRenderedPageBreak/>
              <w:t>2</w:t>
            </w:r>
          </w:p>
        </w:tc>
        <w:tc>
          <w:tcPr>
            <w:tcW w:w="398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b/>
                <w:color w:val="000000"/>
              </w:rPr>
            </w:pPr>
            <w:r w:rsidRPr="005E2606">
              <w:rPr>
                <w:rFonts w:cs="Arial"/>
                <w:b/>
                <w:color w:val="000000"/>
                <w:sz w:val="22"/>
                <w:szCs w:val="22"/>
              </w:rPr>
              <w:t>Szczelność wieczek</w:t>
            </w:r>
            <w:r w:rsidRPr="005E2606">
              <w:rPr>
                <w:rFonts w:cs="Arial"/>
                <w:b/>
                <w:color w:val="000000"/>
                <w:sz w:val="22"/>
                <w:szCs w:val="22"/>
              </w:rPr>
              <w:br/>
              <w:t>(niedopuszczalne samoistne otwieranie się wieczek)</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17541A">
        <w:trPr>
          <w:trHeight w:val="334"/>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17541A">
        <w:trPr>
          <w:trHeight w:val="350"/>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3</w:t>
            </w:r>
          </w:p>
        </w:tc>
        <w:tc>
          <w:tcPr>
            <w:tcW w:w="398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b/>
                <w:color w:val="000000"/>
              </w:rPr>
            </w:pPr>
            <w:r w:rsidRPr="005E2606">
              <w:rPr>
                <w:rFonts w:cs="Arial"/>
                <w:b/>
                <w:color w:val="000000"/>
                <w:sz w:val="22"/>
                <w:szCs w:val="22"/>
              </w:rPr>
              <w:t>Standardowe rozstawienie probówek- pasowanie do bloku 96 x 0,2 ml, wieczka otwierające się po skosie</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dobre</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17541A">
        <w:trPr>
          <w:trHeight w:val="270"/>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Złe</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bl>
    <w:p w:rsidR="00426D18" w:rsidRPr="005E2606" w:rsidRDefault="00426D18" w:rsidP="00426D18">
      <w:pPr>
        <w:spacing w:line="276" w:lineRule="auto"/>
        <w:jc w:val="center"/>
        <w:rPr>
          <w:b/>
          <w:color w:val="000000"/>
          <w:u w:val="single"/>
        </w:rPr>
      </w:pPr>
      <w:r w:rsidRPr="005E2606">
        <w:rPr>
          <w:b/>
          <w:color w:val="000000"/>
          <w:u w:val="single"/>
        </w:rPr>
        <w:t>Próbki: min. 2 paski ( =16 szt. probówek )</w:t>
      </w:r>
    </w:p>
    <w:p w:rsidR="00426D18" w:rsidRPr="005E2606" w:rsidRDefault="00426D18" w:rsidP="00426D18">
      <w:pPr>
        <w:spacing w:line="276" w:lineRule="auto"/>
        <w:rPr>
          <w:b/>
          <w:color w:val="000000"/>
          <w:u w:val="single"/>
        </w:rPr>
      </w:pPr>
      <w:r>
        <w:rPr>
          <w:b/>
          <w:color w:val="000000"/>
          <w:u w:val="single"/>
        </w:rPr>
        <w:t>Część 7</w:t>
      </w:r>
    </w:p>
    <w:tbl>
      <w:tblPr>
        <w:tblW w:w="9513" w:type="dxa"/>
        <w:tblInd w:w="55" w:type="dxa"/>
        <w:tblCellMar>
          <w:left w:w="70" w:type="dxa"/>
          <w:right w:w="70" w:type="dxa"/>
        </w:tblCellMar>
        <w:tblLook w:val="0000" w:firstRow="0" w:lastRow="0" w:firstColumn="0" w:lastColumn="0" w:noHBand="0" w:noVBand="0"/>
      </w:tblPr>
      <w:tblGrid>
        <w:gridCol w:w="350"/>
        <w:gridCol w:w="3985"/>
        <w:gridCol w:w="3960"/>
        <w:gridCol w:w="1218"/>
      </w:tblGrid>
      <w:tr w:rsidR="007D49A1" w:rsidRPr="005E2606" w:rsidTr="0017541A">
        <w:trPr>
          <w:trHeight w:val="421"/>
        </w:trPr>
        <w:tc>
          <w:tcPr>
            <w:tcW w:w="350" w:type="dxa"/>
            <w:tcBorders>
              <w:top w:val="single" w:sz="4" w:space="0" w:color="auto"/>
              <w:left w:val="single" w:sz="4" w:space="0" w:color="auto"/>
              <w:bottom w:val="single" w:sz="4" w:space="0" w:color="auto"/>
              <w:right w:val="single" w:sz="4" w:space="0" w:color="auto"/>
            </w:tcBorders>
          </w:tcPr>
          <w:p w:rsidR="007D49A1" w:rsidRPr="005E2606" w:rsidRDefault="007D49A1" w:rsidP="00426D18">
            <w:pPr>
              <w:rPr>
                <w:rFonts w:cs="Arial"/>
                <w:color w:val="000000"/>
              </w:rPr>
            </w:pPr>
          </w:p>
        </w:tc>
        <w:tc>
          <w:tcPr>
            <w:tcW w:w="3985" w:type="dxa"/>
            <w:tcBorders>
              <w:top w:val="single" w:sz="4" w:space="0" w:color="auto"/>
              <w:left w:val="single" w:sz="4" w:space="0" w:color="auto"/>
              <w:bottom w:val="single" w:sz="4" w:space="0" w:color="auto"/>
              <w:right w:val="single" w:sz="4" w:space="0" w:color="auto"/>
            </w:tcBorders>
            <w:vAlign w:val="center"/>
          </w:tcPr>
          <w:p w:rsidR="007D49A1" w:rsidRPr="005E2606" w:rsidRDefault="007D49A1" w:rsidP="0024317C">
            <w:pPr>
              <w:jc w:val="center"/>
              <w:rPr>
                <w:rFonts w:cs="Arial"/>
                <w:b/>
                <w:color w:val="000000"/>
              </w:rPr>
            </w:pPr>
            <w:r>
              <w:rPr>
                <w:rFonts w:cs="Arial"/>
                <w:b/>
                <w:color w:val="000000"/>
                <w:sz w:val="22"/>
                <w:szCs w:val="22"/>
              </w:rPr>
              <w:t>P</w:t>
            </w:r>
            <w:r w:rsidRPr="005E2606">
              <w:rPr>
                <w:rFonts w:cs="Arial"/>
                <w:b/>
                <w:color w:val="000000"/>
                <w:sz w:val="22"/>
                <w:szCs w:val="22"/>
              </w:rPr>
              <w:t>arametr</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7D49A1" w:rsidRPr="005E2606" w:rsidRDefault="007D49A1" w:rsidP="0024317C">
            <w:pPr>
              <w:jc w:val="center"/>
              <w:rPr>
                <w:rFonts w:cs="Arial"/>
                <w:b/>
                <w:color w:val="000000"/>
              </w:rPr>
            </w:pPr>
            <w:r>
              <w:rPr>
                <w:rFonts w:cs="Arial"/>
                <w:b/>
                <w:color w:val="000000"/>
                <w:sz w:val="22"/>
                <w:szCs w:val="22"/>
              </w:rPr>
              <w:t>Ocena parametrów</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7D49A1" w:rsidRPr="005E2606" w:rsidRDefault="007D49A1" w:rsidP="00426D18">
            <w:pPr>
              <w:jc w:val="center"/>
              <w:rPr>
                <w:rFonts w:cs="Arial"/>
                <w:b/>
                <w:color w:val="000000"/>
              </w:rPr>
            </w:pPr>
            <w:r w:rsidRPr="005E2606">
              <w:rPr>
                <w:rFonts w:cs="Arial"/>
                <w:b/>
                <w:color w:val="000000"/>
              </w:rPr>
              <w:t>Ilość pkt</w:t>
            </w:r>
          </w:p>
        </w:tc>
      </w:tr>
      <w:tr w:rsidR="00426D18" w:rsidRPr="005E2606" w:rsidTr="00467275">
        <w:trPr>
          <w:trHeight w:val="572"/>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1</w:t>
            </w:r>
          </w:p>
        </w:tc>
        <w:tc>
          <w:tcPr>
            <w:tcW w:w="398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b/>
                <w:color w:val="000000"/>
              </w:rPr>
            </w:pPr>
            <w:r w:rsidRPr="005E2606">
              <w:rPr>
                <w:rFonts w:cs="Arial"/>
                <w:b/>
                <w:color w:val="000000"/>
                <w:sz w:val="22"/>
                <w:szCs w:val="22"/>
              </w:rPr>
              <w:t>Łatwość nakładania końcówki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467275">
        <w:trPr>
          <w:trHeight w:val="410"/>
        </w:trPr>
        <w:tc>
          <w:tcPr>
            <w:tcW w:w="350"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17541A">
        <w:trPr>
          <w:trHeight w:val="375"/>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17541A">
        <w:trPr>
          <w:trHeight w:val="375"/>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2</w:t>
            </w:r>
          </w:p>
        </w:tc>
        <w:tc>
          <w:tcPr>
            <w:tcW w:w="398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b/>
                <w:color w:val="000000"/>
              </w:rPr>
            </w:pPr>
            <w:r w:rsidRPr="005E2606">
              <w:rPr>
                <w:rFonts w:cs="Arial"/>
                <w:b/>
                <w:color w:val="000000"/>
                <w:sz w:val="22"/>
                <w:szCs w:val="22"/>
              </w:rPr>
              <w:t>Szczelność przylegania końcówki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17541A">
        <w:trPr>
          <w:trHeight w:val="375"/>
        </w:trPr>
        <w:tc>
          <w:tcPr>
            <w:tcW w:w="350"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17541A">
        <w:trPr>
          <w:trHeight w:val="375"/>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17541A">
        <w:trPr>
          <w:trHeight w:val="375"/>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3</w:t>
            </w:r>
          </w:p>
        </w:tc>
        <w:tc>
          <w:tcPr>
            <w:tcW w:w="398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b/>
                <w:color w:val="000000"/>
              </w:rPr>
            </w:pPr>
            <w:r w:rsidRPr="005E2606">
              <w:rPr>
                <w:rFonts w:cs="Arial"/>
                <w:b/>
                <w:color w:val="000000"/>
                <w:sz w:val="22"/>
                <w:szCs w:val="22"/>
              </w:rPr>
              <w:t>Łatwość zrzutu końcówki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17541A">
        <w:trPr>
          <w:trHeight w:val="375"/>
        </w:trPr>
        <w:tc>
          <w:tcPr>
            <w:tcW w:w="350"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17541A">
        <w:trPr>
          <w:trHeight w:val="375"/>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Zła</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17541A">
        <w:trPr>
          <w:trHeight w:val="375"/>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4</w:t>
            </w:r>
          </w:p>
        </w:tc>
        <w:tc>
          <w:tcPr>
            <w:tcW w:w="398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b/>
                <w:color w:val="000000"/>
              </w:rPr>
            </w:pPr>
            <w:r w:rsidRPr="005E2606">
              <w:rPr>
                <w:rFonts w:cs="Arial"/>
                <w:b/>
                <w:color w:val="000000"/>
                <w:sz w:val="22"/>
                <w:szCs w:val="22"/>
              </w:rPr>
              <w:t>Odzysk zadanej cieczy przy różnej gęstości</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dobre</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17541A">
        <w:trPr>
          <w:trHeight w:val="375"/>
        </w:trPr>
        <w:tc>
          <w:tcPr>
            <w:tcW w:w="350"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Dobre</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17541A">
        <w:trPr>
          <w:trHeight w:val="375"/>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Złe</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r w:rsidR="00426D18" w:rsidRPr="005E2606" w:rsidTr="0017541A">
        <w:trPr>
          <w:trHeight w:val="375"/>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5</w:t>
            </w:r>
          </w:p>
        </w:tc>
        <w:tc>
          <w:tcPr>
            <w:tcW w:w="398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b/>
                <w:color w:val="000000"/>
              </w:rPr>
            </w:pPr>
            <w:r w:rsidRPr="005E2606">
              <w:rPr>
                <w:rFonts w:cs="Arial"/>
                <w:b/>
                <w:color w:val="000000"/>
                <w:sz w:val="22"/>
                <w:szCs w:val="22"/>
              </w:rPr>
              <w:t>Odpowiednie położenie filtra w końcówce</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Tak</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17541A">
            <w:pPr>
              <w:jc w:val="center"/>
              <w:rPr>
                <w:rFonts w:cs="Arial"/>
                <w:color w:val="000000"/>
              </w:rPr>
            </w:pPr>
            <w:r w:rsidRPr="005E2606">
              <w:rPr>
                <w:rFonts w:cs="Arial"/>
                <w:color w:val="000000"/>
              </w:rPr>
              <w:t>5 pkt</w:t>
            </w:r>
          </w:p>
        </w:tc>
      </w:tr>
      <w:tr w:rsidR="00426D18" w:rsidRPr="005E2606" w:rsidTr="0017541A">
        <w:trPr>
          <w:trHeight w:val="375"/>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398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b/>
                <w:color w:val="000000"/>
              </w:rPr>
            </w:pP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Nie</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0 pkt</w:t>
            </w:r>
          </w:p>
        </w:tc>
      </w:tr>
    </w:tbl>
    <w:p w:rsidR="00426D18" w:rsidRPr="005E2606" w:rsidRDefault="00426D18" w:rsidP="00426D18">
      <w:pPr>
        <w:spacing w:line="276" w:lineRule="auto"/>
        <w:jc w:val="center"/>
        <w:rPr>
          <w:b/>
          <w:color w:val="000000"/>
          <w:u w:val="single"/>
        </w:rPr>
      </w:pPr>
      <w:r w:rsidRPr="005E2606">
        <w:rPr>
          <w:b/>
          <w:color w:val="000000"/>
          <w:u w:val="single"/>
        </w:rPr>
        <w:t>Próbki: min.  96 szt. końcówek</w:t>
      </w:r>
    </w:p>
    <w:p w:rsidR="00426D18" w:rsidRPr="005E2606" w:rsidRDefault="00426D18" w:rsidP="00426D18">
      <w:pPr>
        <w:spacing w:line="276" w:lineRule="auto"/>
        <w:rPr>
          <w:b/>
          <w:color w:val="000000"/>
          <w:u w:val="single"/>
        </w:rPr>
      </w:pPr>
      <w:r>
        <w:rPr>
          <w:b/>
          <w:color w:val="000000"/>
          <w:u w:val="single"/>
        </w:rPr>
        <w:t>Część 8</w:t>
      </w:r>
    </w:p>
    <w:tbl>
      <w:tblPr>
        <w:tblW w:w="9513" w:type="dxa"/>
        <w:tblInd w:w="55" w:type="dxa"/>
        <w:tblCellMar>
          <w:left w:w="70" w:type="dxa"/>
          <w:right w:w="70" w:type="dxa"/>
        </w:tblCellMar>
        <w:tblLook w:val="0000" w:firstRow="0" w:lastRow="0" w:firstColumn="0" w:lastColumn="0" w:noHBand="0" w:noVBand="0"/>
      </w:tblPr>
      <w:tblGrid>
        <w:gridCol w:w="350"/>
        <w:gridCol w:w="4165"/>
        <w:gridCol w:w="3722"/>
        <w:gridCol w:w="1276"/>
      </w:tblGrid>
      <w:tr w:rsidR="007D49A1" w:rsidRPr="005E2606" w:rsidTr="0017541A">
        <w:trPr>
          <w:trHeight w:val="444"/>
        </w:trPr>
        <w:tc>
          <w:tcPr>
            <w:tcW w:w="350" w:type="dxa"/>
            <w:tcBorders>
              <w:top w:val="single" w:sz="4" w:space="0" w:color="auto"/>
              <w:left w:val="single" w:sz="4" w:space="0" w:color="auto"/>
              <w:bottom w:val="single" w:sz="4" w:space="0" w:color="auto"/>
              <w:right w:val="single" w:sz="4" w:space="0" w:color="auto"/>
            </w:tcBorders>
          </w:tcPr>
          <w:p w:rsidR="007D49A1" w:rsidRPr="005E2606" w:rsidRDefault="007D49A1" w:rsidP="00426D18">
            <w:pPr>
              <w:rPr>
                <w:rFonts w:cs="Arial"/>
                <w:color w:val="000000"/>
              </w:rPr>
            </w:pPr>
          </w:p>
        </w:tc>
        <w:tc>
          <w:tcPr>
            <w:tcW w:w="4165" w:type="dxa"/>
            <w:tcBorders>
              <w:top w:val="single" w:sz="4" w:space="0" w:color="auto"/>
              <w:left w:val="single" w:sz="4" w:space="0" w:color="auto"/>
              <w:bottom w:val="single" w:sz="4" w:space="0" w:color="auto"/>
              <w:right w:val="single" w:sz="4" w:space="0" w:color="auto"/>
            </w:tcBorders>
            <w:vAlign w:val="center"/>
          </w:tcPr>
          <w:p w:rsidR="007D49A1" w:rsidRPr="005E2606" w:rsidRDefault="007D49A1" w:rsidP="0024317C">
            <w:pPr>
              <w:jc w:val="center"/>
              <w:rPr>
                <w:rFonts w:cs="Arial"/>
                <w:b/>
                <w:color w:val="000000"/>
              </w:rPr>
            </w:pPr>
            <w:r>
              <w:rPr>
                <w:rFonts w:cs="Arial"/>
                <w:b/>
                <w:color w:val="000000"/>
                <w:sz w:val="22"/>
                <w:szCs w:val="22"/>
              </w:rPr>
              <w:t>P</w:t>
            </w:r>
            <w:r w:rsidRPr="005E2606">
              <w:rPr>
                <w:rFonts w:cs="Arial"/>
                <w:b/>
                <w:color w:val="000000"/>
                <w:sz w:val="22"/>
                <w:szCs w:val="22"/>
              </w:rPr>
              <w:t>arametr</w:t>
            </w:r>
          </w:p>
        </w:tc>
        <w:tc>
          <w:tcPr>
            <w:tcW w:w="3722" w:type="dxa"/>
            <w:tcBorders>
              <w:top w:val="single" w:sz="4" w:space="0" w:color="auto"/>
              <w:left w:val="single" w:sz="4" w:space="0" w:color="auto"/>
              <w:bottom w:val="single" w:sz="4" w:space="0" w:color="auto"/>
              <w:right w:val="single" w:sz="4" w:space="0" w:color="auto"/>
            </w:tcBorders>
            <w:shd w:val="clear" w:color="auto" w:fill="auto"/>
            <w:vAlign w:val="center"/>
          </w:tcPr>
          <w:p w:rsidR="007D49A1" w:rsidRPr="005E2606" w:rsidRDefault="007D49A1" w:rsidP="0024317C">
            <w:pPr>
              <w:jc w:val="center"/>
              <w:rPr>
                <w:rFonts w:cs="Arial"/>
                <w:b/>
                <w:color w:val="000000"/>
              </w:rPr>
            </w:pPr>
            <w:r>
              <w:rPr>
                <w:rFonts w:cs="Arial"/>
                <w:b/>
                <w:color w:val="000000"/>
                <w:sz w:val="22"/>
                <w:szCs w:val="22"/>
              </w:rPr>
              <w:t>Ocena parametrów</w:t>
            </w:r>
          </w:p>
        </w:tc>
        <w:tc>
          <w:tcPr>
            <w:tcW w:w="1276" w:type="dxa"/>
            <w:tcBorders>
              <w:top w:val="single" w:sz="4" w:space="0" w:color="auto"/>
              <w:left w:val="nil"/>
              <w:bottom w:val="single" w:sz="4" w:space="0" w:color="auto"/>
              <w:right w:val="single" w:sz="4" w:space="0" w:color="auto"/>
            </w:tcBorders>
            <w:shd w:val="clear" w:color="auto" w:fill="auto"/>
            <w:vAlign w:val="center"/>
          </w:tcPr>
          <w:p w:rsidR="007D49A1" w:rsidRPr="005E2606" w:rsidRDefault="007D49A1" w:rsidP="00426D18">
            <w:pPr>
              <w:jc w:val="center"/>
              <w:rPr>
                <w:rFonts w:cs="Arial"/>
                <w:b/>
                <w:color w:val="000000"/>
              </w:rPr>
            </w:pPr>
            <w:r w:rsidRPr="005E2606">
              <w:rPr>
                <w:rFonts w:cs="Arial"/>
                <w:b/>
                <w:color w:val="000000"/>
              </w:rPr>
              <w:t>Ilość pkt</w:t>
            </w:r>
          </w:p>
        </w:tc>
      </w:tr>
      <w:tr w:rsidR="00426D18" w:rsidRPr="005E2606" w:rsidTr="0017541A">
        <w:trPr>
          <w:trHeight w:val="479"/>
        </w:trPr>
        <w:tc>
          <w:tcPr>
            <w:tcW w:w="350"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color w:val="000000"/>
              </w:rPr>
            </w:pPr>
            <w:r w:rsidRPr="005E2606">
              <w:rPr>
                <w:rFonts w:cs="Arial"/>
                <w:color w:val="000000"/>
                <w:sz w:val="22"/>
                <w:szCs w:val="22"/>
              </w:rPr>
              <w:t>1</w:t>
            </w:r>
          </w:p>
        </w:tc>
        <w:tc>
          <w:tcPr>
            <w:tcW w:w="4165" w:type="dxa"/>
            <w:vMerge w:val="restart"/>
            <w:tcBorders>
              <w:top w:val="single" w:sz="4" w:space="0" w:color="auto"/>
              <w:left w:val="single" w:sz="4" w:space="0" w:color="auto"/>
              <w:right w:val="single" w:sz="4" w:space="0" w:color="auto"/>
            </w:tcBorders>
            <w:vAlign w:val="center"/>
          </w:tcPr>
          <w:p w:rsidR="00426D18" w:rsidRPr="005E2606" w:rsidRDefault="00426D18" w:rsidP="00426D18">
            <w:pPr>
              <w:rPr>
                <w:rFonts w:cs="Arial"/>
                <w:b/>
                <w:color w:val="000000"/>
              </w:rPr>
            </w:pPr>
            <w:r w:rsidRPr="005E2606">
              <w:rPr>
                <w:rFonts w:cs="Arial"/>
                <w:b/>
                <w:color w:val="000000"/>
                <w:sz w:val="22"/>
                <w:szCs w:val="22"/>
              </w:rPr>
              <w:t>Kompatybilność z probówkami 2 ml</w:t>
            </w:r>
          </w:p>
        </w:tc>
        <w:tc>
          <w:tcPr>
            <w:tcW w:w="3722"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Bardzo dobra</w:t>
            </w:r>
          </w:p>
        </w:tc>
        <w:tc>
          <w:tcPr>
            <w:tcW w:w="1276" w:type="dxa"/>
            <w:tcBorders>
              <w:top w:val="single" w:sz="4" w:space="0" w:color="auto"/>
              <w:left w:val="nil"/>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5 pkt</w:t>
            </w:r>
          </w:p>
        </w:tc>
      </w:tr>
      <w:tr w:rsidR="00426D18" w:rsidRPr="005E2606" w:rsidTr="0017541A">
        <w:trPr>
          <w:trHeight w:val="397"/>
        </w:trPr>
        <w:tc>
          <w:tcPr>
            <w:tcW w:w="350" w:type="dxa"/>
            <w:vMerge/>
            <w:tcBorders>
              <w:left w:val="single" w:sz="4" w:space="0" w:color="auto"/>
              <w:right w:val="single" w:sz="4" w:space="0" w:color="auto"/>
            </w:tcBorders>
            <w:vAlign w:val="center"/>
          </w:tcPr>
          <w:p w:rsidR="00426D18" w:rsidRPr="005E2606" w:rsidRDefault="00426D18" w:rsidP="00426D18">
            <w:pPr>
              <w:rPr>
                <w:rFonts w:cs="Arial"/>
                <w:color w:val="000000"/>
              </w:rPr>
            </w:pPr>
          </w:p>
        </w:tc>
        <w:tc>
          <w:tcPr>
            <w:tcW w:w="4165" w:type="dxa"/>
            <w:vMerge/>
            <w:tcBorders>
              <w:left w:val="single" w:sz="4" w:space="0" w:color="auto"/>
              <w:right w:val="single" w:sz="4" w:space="0" w:color="auto"/>
            </w:tcBorders>
            <w:vAlign w:val="center"/>
          </w:tcPr>
          <w:p w:rsidR="00426D18" w:rsidRPr="005E2606" w:rsidRDefault="00426D18" w:rsidP="00426D18">
            <w:pPr>
              <w:rPr>
                <w:rFonts w:cs="Arial"/>
                <w:b/>
                <w:color w:val="000000"/>
              </w:rPr>
            </w:pPr>
          </w:p>
        </w:tc>
        <w:tc>
          <w:tcPr>
            <w:tcW w:w="3722"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Dobra</w:t>
            </w:r>
          </w:p>
        </w:tc>
        <w:tc>
          <w:tcPr>
            <w:tcW w:w="1276" w:type="dxa"/>
            <w:tcBorders>
              <w:top w:val="nil"/>
              <w:left w:val="nil"/>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2 pkt</w:t>
            </w:r>
          </w:p>
        </w:tc>
      </w:tr>
      <w:tr w:rsidR="00426D18" w:rsidRPr="005E2606" w:rsidTr="0017541A">
        <w:trPr>
          <w:trHeight w:val="397"/>
        </w:trPr>
        <w:tc>
          <w:tcPr>
            <w:tcW w:w="350"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color w:val="000000"/>
              </w:rPr>
            </w:pPr>
          </w:p>
        </w:tc>
        <w:tc>
          <w:tcPr>
            <w:tcW w:w="4165" w:type="dxa"/>
            <w:vMerge/>
            <w:tcBorders>
              <w:left w:val="single" w:sz="4" w:space="0" w:color="auto"/>
              <w:bottom w:val="single" w:sz="4" w:space="0" w:color="auto"/>
              <w:right w:val="single" w:sz="4" w:space="0" w:color="auto"/>
            </w:tcBorders>
            <w:vAlign w:val="center"/>
          </w:tcPr>
          <w:p w:rsidR="00426D18" w:rsidRPr="005E2606" w:rsidRDefault="00426D18" w:rsidP="00426D18">
            <w:pPr>
              <w:rPr>
                <w:rFonts w:cs="Arial"/>
                <w:b/>
                <w:color w:val="000000"/>
              </w:rPr>
            </w:pPr>
          </w:p>
        </w:tc>
        <w:tc>
          <w:tcPr>
            <w:tcW w:w="3722" w:type="dxa"/>
            <w:tcBorders>
              <w:top w:val="single" w:sz="4" w:space="0" w:color="auto"/>
              <w:left w:val="single" w:sz="4" w:space="0" w:color="auto"/>
              <w:bottom w:val="single" w:sz="4" w:space="0" w:color="auto"/>
              <w:right w:val="single" w:sz="4" w:space="0" w:color="auto"/>
            </w:tcBorders>
            <w:shd w:val="clear" w:color="auto" w:fill="auto"/>
            <w:vAlign w:val="center"/>
          </w:tcPr>
          <w:p w:rsidR="00426D18" w:rsidRPr="005E2606" w:rsidRDefault="00426D18" w:rsidP="00426D18">
            <w:pPr>
              <w:rPr>
                <w:rFonts w:cs="Arial"/>
                <w:color w:val="000000"/>
              </w:rPr>
            </w:pPr>
            <w:r w:rsidRPr="005E2606">
              <w:rPr>
                <w:rFonts w:cs="Arial"/>
                <w:color w:val="000000"/>
                <w:sz w:val="22"/>
                <w:szCs w:val="22"/>
              </w:rPr>
              <w:t>Złe</w:t>
            </w:r>
          </w:p>
        </w:tc>
        <w:tc>
          <w:tcPr>
            <w:tcW w:w="1276" w:type="dxa"/>
            <w:tcBorders>
              <w:top w:val="nil"/>
              <w:left w:val="nil"/>
              <w:bottom w:val="single" w:sz="4" w:space="0" w:color="auto"/>
              <w:right w:val="single" w:sz="4" w:space="0" w:color="auto"/>
            </w:tcBorders>
            <w:shd w:val="clear" w:color="auto" w:fill="auto"/>
            <w:vAlign w:val="center"/>
          </w:tcPr>
          <w:p w:rsidR="00426D18" w:rsidRPr="005E2606" w:rsidRDefault="00426D18" w:rsidP="00426D18">
            <w:pPr>
              <w:jc w:val="center"/>
              <w:rPr>
                <w:rFonts w:cs="Arial"/>
                <w:color w:val="000000"/>
              </w:rPr>
            </w:pPr>
            <w:r w:rsidRPr="005E2606">
              <w:rPr>
                <w:rFonts w:cs="Arial"/>
                <w:color w:val="000000"/>
              </w:rPr>
              <w:t>1 pkt</w:t>
            </w:r>
          </w:p>
        </w:tc>
      </w:tr>
    </w:tbl>
    <w:p w:rsidR="00426D18" w:rsidRDefault="00426D18" w:rsidP="00426D18">
      <w:pPr>
        <w:spacing w:line="276" w:lineRule="auto"/>
        <w:jc w:val="center"/>
        <w:rPr>
          <w:b/>
          <w:color w:val="000000"/>
          <w:u w:val="single"/>
        </w:rPr>
      </w:pPr>
      <w:r w:rsidRPr="005E2606">
        <w:rPr>
          <w:b/>
          <w:color w:val="000000"/>
          <w:u w:val="single"/>
        </w:rPr>
        <w:t>Próbka do oceny :  statyw 1 szt.</w:t>
      </w:r>
    </w:p>
    <w:p w:rsidR="00467275" w:rsidRDefault="00467275" w:rsidP="005F3872">
      <w:pPr>
        <w:spacing w:line="276" w:lineRule="auto"/>
        <w:rPr>
          <w:b/>
          <w:color w:val="000000"/>
          <w:highlight w:val="yellow"/>
          <w:u w:val="single"/>
        </w:rPr>
      </w:pPr>
    </w:p>
    <w:p w:rsidR="00467275" w:rsidRPr="00C03226" w:rsidRDefault="00467275" w:rsidP="00467275">
      <w:pPr>
        <w:widowControl w:val="0"/>
        <w:suppressAutoHyphens/>
        <w:autoSpaceDE w:val="0"/>
        <w:rPr>
          <w:b/>
          <w:sz w:val="28"/>
          <w:szCs w:val="28"/>
          <w:u w:val="single"/>
        </w:rPr>
      </w:pPr>
      <w:r w:rsidRPr="00C03226">
        <w:rPr>
          <w:b/>
          <w:sz w:val="28"/>
          <w:szCs w:val="28"/>
          <w:u w:val="single"/>
        </w:rPr>
        <w:t xml:space="preserve">Ad. </w:t>
      </w:r>
      <w:r>
        <w:rPr>
          <w:b/>
          <w:sz w:val="28"/>
          <w:szCs w:val="28"/>
          <w:u w:val="single"/>
        </w:rPr>
        <w:t>2</w:t>
      </w:r>
      <w:r w:rsidRPr="00C03226">
        <w:rPr>
          <w:b/>
          <w:sz w:val="28"/>
          <w:szCs w:val="28"/>
          <w:u w:val="single"/>
        </w:rPr>
        <w:t xml:space="preserve"> – Część </w:t>
      </w:r>
      <w:r>
        <w:rPr>
          <w:b/>
          <w:sz w:val="28"/>
          <w:szCs w:val="28"/>
          <w:u w:val="single"/>
        </w:rPr>
        <w:t>9 i 10</w:t>
      </w:r>
    </w:p>
    <w:p w:rsidR="00467275" w:rsidRDefault="00467275" w:rsidP="00467275">
      <w:pPr>
        <w:rPr>
          <w:b/>
          <w:color w:val="000000"/>
        </w:rPr>
      </w:pPr>
    </w:p>
    <w:p w:rsidR="00467275" w:rsidRPr="008F0D3D" w:rsidRDefault="00467275" w:rsidP="0061731B">
      <w:pPr>
        <w:pStyle w:val="Akapitzlist"/>
        <w:numPr>
          <w:ilvl w:val="0"/>
          <w:numId w:val="48"/>
        </w:numPr>
        <w:tabs>
          <w:tab w:val="clear" w:pos="2160"/>
          <w:tab w:val="num" w:pos="1134"/>
        </w:tabs>
        <w:spacing w:after="120"/>
        <w:ind w:left="567"/>
        <w:jc w:val="both"/>
        <w:rPr>
          <w:b/>
        </w:rPr>
      </w:pPr>
      <w:r w:rsidRPr="008F0D3D">
        <w:rPr>
          <w:u w:val="single"/>
        </w:rPr>
        <w:t>za kryterium „</w:t>
      </w:r>
      <w:r w:rsidRPr="008F0D3D">
        <w:rPr>
          <w:b/>
          <w:u w:val="single"/>
        </w:rPr>
        <w:t>cena</w:t>
      </w:r>
      <w:r w:rsidRPr="008F0D3D">
        <w:rPr>
          <w:u w:val="single"/>
        </w:rPr>
        <w:t xml:space="preserve">” </w:t>
      </w:r>
      <w:r>
        <w:t xml:space="preserve">dla części </w:t>
      </w:r>
      <w:r>
        <w:rPr>
          <w:b/>
        </w:rPr>
        <w:t>9 i 10</w:t>
      </w:r>
      <w:r>
        <w:t xml:space="preserve"> Wykonawca  może otrzymać maksymalnie – </w:t>
      </w:r>
      <w:r w:rsidRPr="008F0D3D">
        <w:rPr>
          <w:b/>
        </w:rPr>
        <w:t>70 punktów</w:t>
      </w:r>
      <w:r>
        <w:t>. Liczba punktów wg kryterium „</w:t>
      </w:r>
      <w:r w:rsidRPr="008F0D3D">
        <w:rPr>
          <w:b/>
        </w:rPr>
        <w:t>cena</w:t>
      </w:r>
      <w:r>
        <w:t>” zostanie obliczona na podstawie poniższego wzoru:</w:t>
      </w:r>
    </w:p>
    <w:p w:rsidR="00467275" w:rsidRDefault="00467275" w:rsidP="00467275">
      <w:pPr>
        <w:widowControl w:val="0"/>
        <w:ind w:left="720"/>
        <w:jc w:val="both"/>
        <w:rPr>
          <w:b/>
          <w:sz w:val="20"/>
        </w:rPr>
      </w:pPr>
      <w:r>
        <w:rPr>
          <w:b/>
        </w:rPr>
        <w:t xml:space="preserve">                         Cn </w:t>
      </w:r>
    </w:p>
    <w:p w:rsidR="00467275" w:rsidRDefault="00467275" w:rsidP="00467275">
      <w:pPr>
        <w:widowControl w:val="0"/>
        <w:jc w:val="both"/>
        <w:rPr>
          <w:b/>
        </w:rPr>
      </w:pPr>
      <w:r>
        <w:rPr>
          <w:b/>
        </w:rPr>
        <w:t xml:space="preserve">                         C =   --------x 70</w:t>
      </w:r>
    </w:p>
    <w:p w:rsidR="00467275" w:rsidRPr="008F0D3D" w:rsidRDefault="00467275" w:rsidP="00467275">
      <w:pPr>
        <w:widowControl w:val="0"/>
        <w:ind w:left="720"/>
        <w:jc w:val="both"/>
      </w:pPr>
      <w:r>
        <w:rPr>
          <w:b/>
        </w:rPr>
        <w:t xml:space="preserve">                        Cob </w:t>
      </w:r>
    </w:p>
    <w:p w:rsidR="00951AE9" w:rsidRDefault="00951AE9" w:rsidP="00135415">
      <w:pPr>
        <w:spacing w:after="120"/>
        <w:ind w:left="567"/>
        <w:jc w:val="both"/>
      </w:pPr>
    </w:p>
    <w:p w:rsidR="00467275" w:rsidRDefault="00467275" w:rsidP="00135415">
      <w:pPr>
        <w:spacing w:after="120"/>
        <w:ind w:left="567"/>
        <w:jc w:val="both"/>
      </w:pPr>
      <w:r>
        <w:lastRenderedPageBreak/>
        <w:t>Gdzie:</w:t>
      </w:r>
    </w:p>
    <w:p w:rsidR="00467275" w:rsidRDefault="00467275" w:rsidP="00135415">
      <w:pPr>
        <w:spacing w:after="120"/>
        <w:ind w:left="567"/>
        <w:jc w:val="both"/>
      </w:pPr>
      <w:r w:rsidRPr="00A230AC">
        <w:rPr>
          <w:b/>
        </w:rPr>
        <w:t>C</w:t>
      </w:r>
      <w:r>
        <w:t xml:space="preserve"> – liczba punktów uzyskanych w kryterium </w:t>
      </w:r>
      <w:r w:rsidRPr="00A230AC">
        <w:rPr>
          <w:b/>
        </w:rPr>
        <w:t>„cena”</w:t>
      </w:r>
      <w:r>
        <w:t xml:space="preserve"> </w:t>
      </w:r>
    </w:p>
    <w:p w:rsidR="00467275" w:rsidRDefault="00467275" w:rsidP="00135415">
      <w:pPr>
        <w:spacing w:after="120"/>
        <w:ind w:left="567"/>
        <w:jc w:val="both"/>
        <w:rPr>
          <w:sz w:val="20"/>
        </w:rPr>
      </w:pPr>
      <w:r>
        <w:rPr>
          <w:b/>
        </w:rPr>
        <w:t xml:space="preserve">Cn  - </w:t>
      </w:r>
      <w:r w:rsidRPr="00A230AC">
        <w:t>najniższa cena brutto</w:t>
      </w:r>
    </w:p>
    <w:p w:rsidR="00467275" w:rsidRDefault="00467275" w:rsidP="00135415">
      <w:pPr>
        <w:spacing w:after="120"/>
        <w:ind w:left="567"/>
        <w:jc w:val="both"/>
      </w:pPr>
      <w:r>
        <w:rPr>
          <w:b/>
        </w:rPr>
        <w:t xml:space="preserve">Cob  - </w:t>
      </w:r>
      <w:r w:rsidRPr="00A230AC">
        <w:t>cena brutto oferty badanej</w:t>
      </w:r>
    </w:p>
    <w:p w:rsidR="00187A76" w:rsidRDefault="00187A76" w:rsidP="00187A76">
      <w:pPr>
        <w:tabs>
          <w:tab w:val="left" w:pos="1843"/>
        </w:tabs>
        <w:spacing w:line="276" w:lineRule="auto"/>
        <w:rPr>
          <w:b/>
          <w:color w:val="000000"/>
          <w:u w:val="single"/>
        </w:rPr>
      </w:pPr>
    </w:p>
    <w:p w:rsidR="00187A76" w:rsidRPr="00A80C8C" w:rsidRDefault="00187A76" w:rsidP="0061731B">
      <w:pPr>
        <w:pStyle w:val="Akapitzlist"/>
        <w:numPr>
          <w:ilvl w:val="0"/>
          <w:numId w:val="48"/>
        </w:numPr>
        <w:tabs>
          <w:tab w:val="clear" w:pos="2160"/>
          <w:tab w:val="left" w:pos="1843"/>
        </w:tabs>
        <w:spacing w:after="120"/>
        <w:ind w:left="851"/>
        <w:jc w:val="both"/>
        <w:rPr>
          <w:b/>
        </w:rPr>
      </w:pPr>
      <w:r w:rsidRPr="00187A76">
        <w:rPr>
          <w:u w:val="single"/>
        </w:rPr>
        <w:t>za kryterium „</w:t>
      </w:r>
      <w:r>
        <w:rPr>
          <w:b/>
          <w:u w:val="single"/>
        </w:rPr>
        <w:t>termin dostawy</w:t>
      </w:r>
      <w:r w:rsidRPr="00187A76">
        <w:rPr>
          <w:u w:val="single"/>
        </w:rPr>
        <w:t>”</w:t>
      </w:r>
      <w:r w:rsidRPr="00187A76">
        <w:t xml:space="preserve"> </w:t>
      </w:r>
      <w:r>
        <w:t xml:space="preserve">dla części </w:t>
      </w:r>
      <w:r w:rsidRPr="00187A76">
        <w:rPr>
          <w:b/>
        </w:rPr>
        <w:t>9 i 10</w:t>
      </w:r>
      <w:r>
        <w:t xml:space="preserve"> Wykonawca  może otrzymać maksymalnie – </w:t>
      </w:r>
      <w:r>
        <w:rPr>
          <w:b/>
        </w:rPr>
        <w:t>3</w:t>
      </w:r>
      <w:r w:rsidRPr="00187A76">
        <w:rPr>
          <w:b/>
        </w:rPr>
        <w:t>0 punktów</w:t>
      </w:r>
      <w:r>
        <w:t xml:space="preserve">. </w:t>
      </w:r>
    </w:p>
    <w:p w:rsidR="008D7482" w:rsidRDefault="008D7482" w:rsidP="00A80C8C">
      <w:pPr>
        <w:tabs>
          <w:tab w:val="left" w:pos="1843"/>
        </w:tabs>
        <w:spacing w:after="120"/>
        <w:jc w:val="both"/>
      </w:pPr>
    </w:p>
    <w:p w:rsidR="00A80C8C" w:rsidRPr="00AF0C90" w:rsidRDefault="00A80C8C" w:rsidP="00A80C8C">
      <w:pPr>
        <w:tabs>
          <w:tab w:val="left" w:pos="1843"/>
        </w:tabs>
        <w:spacing w:after="120"/>
        <w:jc w:val="both"/>
        <w:rPr>
          <w:b/>
        </w:rPr>
      </w:pPr>
      <w:r w:rsidRPr="00AF0C90">
        <w:t>Termin dostawy</w:t>
      </w:r>
      <w:r w:rsidR="00AF0C90" w:rsidRPr="00AF0C90">
        <w:t xml:space="preserve"> liczony od dnia złożenia zamó</w:t>
      </w:r>
      <w:r w:rsidR="00951AE9">
        <w:t xml:space="preserve">wienia  może wynosić 1 dzień lub 2 lub 3 lub </w:t>
      </w:r>
      <w:r w:rsidR="00951AE9">
        <w:br/>
      </w:r>
      <w:r w:rsidR="00AF0C90" w:rsidRPr="00AF0C90">
        <w:t>4 ……..</w:t>
      </w:r>
      <w:r w:rsidR="008D7482">
        <w:t xml:space="preserve"> 14</w:t>
      </w:r>
      <w:r w:rsidR="00AF0C90">
        <w:t xml:space="preserve"> dn</w:t>
      </w:r>
      <w:r w:rsidR="008D7482">
        <w:t>i</w:t>
      </w:r>
      <w:r w:rsidR="00951AE9">
        <w:t>.</w:t>
      </w:r>
      <w:r w:rsidR="00AF0C90" w:rsidRPr="00AF0C90">
        <w:t xml:space="preserve"> </w:t>
      </w:r>
      <w:r w:rsidR="008D7482">
        <w:t xml:space="preserve">Termin dostawy </w:t>
      </w:r>
      <w:r w:rsidRPr="00AF0C90">
        <w:t>nie może być</w:t>
      </w:r>
      <w:r w:rsidR="00AF0C90" w:rsidRPr="00AF0C90">
        <w:t xml:space="preserve"> </w:t>
      </w:r>
      <w:r w:rsidRPr="00AF0C90">
        <w:t xml:space="preserve"> dłuższy niż 14 dni. </w:t>
      </w:r>
      <w:r w:rsidR="00951AE9" w:rsidRPr="00951AE9">
        <w:rPr>
          <w:i/>
          <w:sz w:val="22"/>
          <w:szCs w:val="22"/>
        </w:rPr>
        <w:t>(zgodnie ze złożoną ofertą)</w:t>
      </w:r>
    </w:p>
    <w:p w:rsidR="00A80C8C" w:rsidRDefault="00A80C8C" w:rsidP="00187A76">
      <w:pPr>
        <w:pStyle w:val="Akapitzlist"/>
        <w:tabs>
          <w:tab w:val="left" w:pos="1843"/>
        </w:tabs>
        <w:spacing w:after="120"/>
        <w:ind w:left="426"/>
        <w:jc w:val="both"/>
      </w:pPr>
    </w:p>
    <w:p w:rsidR="00187A76" w:rsidRPr="00187A76" w:rsidRDefault="00187A76" w:rsidP="00187A76">
      <w:pPr>
        <w:pStyle w:val="Akapitzlist"/>
        <w:tabs>
          <w:tab w:val="left" w:pos="1843"/>
        </w:tabs>
        <w:spacing w:after="120"/>
        <w:ind w:left="426"/>
        <w:jc w:val="both"/>
        <w:rPr>
          <w:b/>
        </w:rPr>
      </w:pPr>
      <w:r>
        <w:t>Liczba punktów wg kryterium „</w:t>
      </w:r>
      <w:r>
        <w:rPr>
          <w:b/>
          <w:u w:val="single"/>
        </w:rPr>
        <w:t>termin dostawy</w:t>
      </w:r>
      <w:r>
        <w:t>” zostanie obliczona na podstawie poniższego wzoru:</w:t>
      </w:r>
    </w:p>
    <w:p w:rsidR="00187A76" w:rsidRDefault="00187A76" w:rsidP="00187A76">
      <w:pPr>
        <w:widowControl w:val="0"/>
        <w:ind w:left="720"/>
        <w:jc w:val="both"/>
        <w:rPr>
          <w:b/>
          <w:sz w:val="20"/>
        </w:rPr>
      </w:pPr>
      <w:r>
        <w:rPr>
          <w:b/>
        </w:rPr>
        <w:t xml:space="preserve">                             Td</w:t>
      </w:r>
      <w:r w:rsidR="009B160F">
        <w:rPr>
          <w:b/>
        </w:rPr>
        <w:t>n</w:t>
      </w:r>
      <w:r>
        <w:rPr>
          <w:b/>
        </w:rPr>
        <w:t xml:space="preserve"> </w:t>
      </w:r>
    </w:p>
    <w:p w:rsidR="00187A76" w:rsidRDefault="00187A76" w:rsidP="00187A76">
      <w:pPr>
        <w:widowControl w:val="0"/>
        <w:jc w:val="both"/>
        <w:rPr>
          <w:b/>
        </w:rPr>
      </w:pPr>
      <w:r>
        <w:rPr>
          <w:b/>
        </w:rPr>
        <w:t xml:space="preserve">                         T</w:t>
      </w:r>
      <w:r w:rsidR="009B160F">
        <w:rPr>
          <w:b/>
        </w:rPr>
        <w:t>D</w:t>
      </w:r>
      <w:r>
        <w:rPr>
          <w:b/>
        </w:rPr>
        <w:t xml:space="preserve"> = ---------- x 30</w:t>
      </w:r>
    </w:p>
    <w:p w:rsidR="00187A76" w:rsidRPr="00426D18" w:rsidRDefault="00187A76" w:rsidP="00187A76">
      <w:pPr>
        <w:widowControl w:val="0"/>
        <w:ind w:left="720"/>
        <w:jc w:val="both"/>
      </w:pPr>
      <w:r>
        <w:rPr>
          <w:b/>
        </w:rPr>
        <w:t xml:space="preserve">                             Td</w:t>
      </w:r>
      <w:r w:rsidR="009B160F">
        <w:rPr>
          <w:b/>
        </w:rPr>
        <w:t>b</w:t>
      </w:r>
      <w:r>
        <w:rPr>
          <w:b/>
        </w:rPr>
        <w:t xml:space="preserve"> </w:t>
      </w:r>
    </w:p>
    <w:p w:rsidR="00187A76" w:rsidRDefault="00187A76" w:rsidP="00187A76">
      <w:pPr>
        <w:spacing w:line="276" w:lineRule="auto"/>
        <w:rPr>
          <w:color w:val="000000"/>
        </w:rPr>
      </w:pPr>
    </w:p>
    <w:p w:rsidR="00482C4E" w:rsidRDefault="00482C4E" w:rsidP="00187A76">
      <w:pPr>
        <w:spacing w:line="276" w:lineRule="auto"/>
        <w:rPr>
          <w:color w:val="000000"/>
        </w:rPr>
      </w:pPr>
    </w:p>
    <w:p w:rsidR="00187A76" w:rsidRDefault="00187A76" w:rsidP="00187A76">
      <w:pPr>
        <w:spacing w:line="276" w:lineRule="auto"/>
        <w:rPr>
          <w:color w:val="000000"/>
        </w:rPr>
      </w:pPr>
      <w:r>
        <w:rPr>
          <w:color w:val="000000"/>
        </w:rPr>
        <w:t>Gdzie:</w:t>
      </w:r>
    </w:p>
    <w:p w:rsidR="00187A76" w:rsidRPr="003B7B9A" w:rsidRDefault="00187A76" w:rsidP="00187A76">
      <w:pPr>
        <w:spacing w:line="276" w:lineRule="auto"/>
        <w:rPr>
          <w:color w:val="000000"/>
        </w:rPr>
      </w:pPr>
      <w:r w:rsidRPr="003B7B9A">
        <w:t>T</w:t>
      </w:r>
      <w:r w:rsidR="009B160F">
        <w:t>D</w:t>
      </w:r>
      <w:r w:rsidRPr="003B7B9A">
        <w:t xml:space="preserve"> – liczba punktów uzyskanych w  kryterium</w:t>
      </w:r>
      <w:r>
        <w:t>: „</w:t>
      </w:r>
      <w:r w:rsidR="009B160F">
        <w:t>termin dostawy</w:t>
      </w:r>
      <w:r w:rsidRPr="003B7B9A">
        <w:t>”</w:t>
      </w:r>
    </w:p>
    <w:p w:rsidR="009B160F" w:rsidRDefault="009B160F" w:rsidP="00187A76">
      <w:pPr>
        <w:spacing w:line="276" w:lineRule="auto"/>
        <w:rPr>
          <w:color w:val="000000"/>
        </w:rPr>
      </w:pPr>
      <w:r>
        <w:rPr>
          <w:color w:val="000000"/>
        </w:rPr>
        <w:t>Td</w:t>
      </w:r>
      <w:r w:rsidR="00187A76">
        <w:rPr>
          <w:color w:val="000000"/>
        </w:rPr>
        <w:t>b –</w:t>
      </w:r>
      <w:r>
        <w:rPr>
          <w:color w:val="000000"/>
        </w:rPr>
        <w:t>termin dostawy</w:t>
      </w:r>
      <w:r w:rsidR="00187A76">
        <w:rPr>
          <w:color w:val="000000"/>
        </w:rPr>
        <w:t xml:space="preserve"> oferty badanej;</w:t>
      </w:r>
    </w:p>
    <w:p w:rsidR="00187A76" w:rsidRDefault="009B160F" w:rsidP="00187A76">
      <w:pPr>
        <w:spacing w:line="276" w:lineRule="auto"/>
        <w:rPr>
          <w:color w:val="000000"/>
        </w:rPr>
      </w:pPr>
      <w:r>
        <w:rPr>
          <w:color w:val="000000"/>
        </w:rPr>
        <w:t>Td</w:t>
      </w:r>
      <w:r w:rsidR="00187A76">
        <w:rPr>
          <w:color w:val="000000"/>
        </w:rPr>
        <w:t>n –</w:t>
      </w:r>
      <w:r>
        <w:rPr>
          <w:color w:val="000000"/>
        </w:rPr>
        <w:t>najkrótszy termin dostawy</w:t>
      </w:r>
      <w:r w:rsidR="00187A76">
        <w:rPr>
          <w:color w:val="000000"/>
        </w:rPr>
        <w:t>.</w:t>
      </w:r>
    </w:p>
    <w:p w:rsidR="00187A76" w:rsidRDefault="00187A76" w:rsidP="00187A76">
      <w:pPr>
        <w:spacing w:after="120"/>
        <w:jc w:val="both"/>
      </w:pPr>
    </w:p>
    <w:p w:rsidR="00187A76" w:rsidRDefault="007D49A1" w:rsidP="00187A76">
      <w:pPr>
        <w:spacing w:after="120"/>
        <w:jc w:val="both"/>
      </w:pPr>
      <w:r>
        <w:t>Punkty uzyskane przez ofertę dla</w:t>
      </w:r>
      <w:r w:rsidR="00187A76">
        <w:t xml:space="preserve">  </w:t>
      </w:r>
      <w:r w:rsidR="00187A76">
        <w:rPr>
          <w:b/>
          <w:u w:val="single"/>
        </w:rPr>
        <w:t>Części</w:t>
      </w:r>
      <w:r>
        <w:rPr>
          <w:b/>
          <w:u w:val="single"/>
        </w:rPr>
        <w:t xml:space="preserve"> -</w:t>
      </w:r>
      <w:r w:rsidR="00187A76">
        <w:rPr>
          <w:b/>
          <w:u w:val="single"/>
        </w:rPr>
        <w:t xml:space="preserve"> </w:t>
      </w:r>
      <w:r>
        <w:rPr>
          <w:b/>
          <w:u w:val="single"/>
        </w:rPr>
        <w:t xml:space="preserve">9 i </w:t>
      </w:r>
      <w:r w:rsidRPr="007D49A1">
        <w:rPr>
          <w:u w:val="single"/>
        </w:rPr>
        <w:t>dla</w:t>
      </w:r>
      <w:r>
        <w:rPr>
          <w:b/>
          <w:u w:val="single"/>
        </w:rPr>
        <w:t xml:space="preserve"> Części - 10</w:t>
      </w:r>
      <w:r w:rsidR="009B160F">
        <w:rPr>
          <w:b/>
          <w:u w:val="single"/>
        </w:rPr>
        <w:t xml:space="preserve"> </w:t>
      </w:r>
      <w:r w:rsidR="00187A76">
        <w:t xml:space="preserve"> zamówienia zostaną zsumowane wg wzoru:</w:t>
      </w:r>
    </w:p>
    <w:p w:rsidR="00187A76" w:rsidRPr="00ED7274" w:rsidRDefault="00187A76" w:rsidP="00187A76">
      <w:pPr>
        <w:spacing w:line="276" w:lineRule="auto"/>
        <w:rPr>
          <w:b/>
          <w:u w:val="single"/>
        </w:rPr>
      </w:pPr>
      <w:r w:rsidRPr="00C03226">
        <w:rPr>
          <w:b/>
          <w:sz w:val="28"/>
          <w:szCs w:val="28"/>
        </w:rPr>
        <w:t xml:space="preserve">                                         </w:t>
      </w:r>
      <w:r w:rsidRPr="00C03226">
        <w:rPr>
          <w:b/>
          <w:sz w:val="28"/>
          <w:szCs w:val="28"/>
          <w:u w:val="single"/>
        </w:rPr>
        <w:t>S</w:t>
      </w:r>
      <w:r w:rsidRPr="00ED7274">
        <w:rPr>
          <w:b/>
          <w:u w:val="single"/>
        </w:rPr>
        <w:t xml:space="preserve"> </w:t>
      </w:r>
      <w:r w:rsidRPr="00C03226">
        <w:rPr>
          <w:sz w:val="22"/>
          <w:u w:val="single"/>
        </w:rPr>
        <w:t>(suma uzyskanych punktów)</w:t>
      </w:r>
      <w:r w:rsidRPr="00ED7274">
        <w:rPr>
          <w:u w:val="single"/>
        </w:rPr>
        <w:t xml:space="preserve"> </w:t>
      </w:r>
      <w:r w:rsidRPr="00C03226">
        <w:rPr>
          <w:b/>
          <w:sz w:val="28"/>
          <w:u w:val="single"/>
        </w:rPr>
        <w:t xml:space="preserve">= C + </w:t>
      </w:r>
      <w:r w:rsidR="009B160F">
        <w:rPr>
          <w:b/>
          <w:sz w:val="28"/>
          <w:u w:val="single"/>
        </w:rPr>
        <w:t>TD</w:t>
      </w:r>
    </w:p>
    <w:p w:rsidR="009F4A73" w:rsidRDefault="009F4A73" w:rsidP="00426D18">
      <w:pPr>
        <w:spacing w:line="276" w:lineRule="auto"/>
        <w:rPr>
          <w:b/>
          <w:color w:val="000000"/>
          <w:u w:val="single"/>
        </w:rPr>
      </w:pPr>
    </w:p>
    <w:p w:rsidR="007D49A1" w:rsidRPr="00C03226" w:rsidRDefault="007D49A1" w:rsidP="007D49A1">
      <w:pPr>
        <w:widowControl w:val="0"/>
        <w:suppressAutoHyphens/>
        <w:autoSpaceDE w:val="0"/>
        <w:rPr>
          <w:b/>
          <w:sz w:val="28"/>
          <w:szCs w:val="28"/>
          <w:u w:val="single"/>
        </w:rPr>
      </w:pPr>
      <w:r w:rsidRPr="007D49A1">
        <w:rPr>
          <w:b/>
          <w:sz w:val="36"/>
          <w:szCs w:val="28"/>
          <w:u w:val="single"/>
        </w:rPr>
        <w:t xml:space="preserve">Ad. </w:t>
      </w:r>
      <w:r>
        <w:rPr>
          <w:b/>
          <w:sz w:val="36"/>
          <w:szCs w:val="28"/>
          <w:u w:val="single"/>
        </w:rPr>
        <w:t>3</w:t>
      </w:r>
      <w:r w:rsidRPr="007D49A1">
        <w:rPr>
          <w:b/>
          <w:sz w:val="36"/>
          <w:szCs w:val="28"/>
          <w:u w:val="single"/>
        </w:rPr>
        <w:t xml:space="preserve"> </w:t>
      </w:r>
      <w:r w:rsidRPr="00C03226">
        <w:rPr>
          <w:b/>
          <w:sz w:val="28"/>
          <w:szCs w:val="28"/>
          <w:u w:val="single"/>
        </w:rPr>
        <w:t>– Część 1</w:t>
      </w:r>
      <w:r>
        <w:rPr>
          <w:b/>
          <w:sz w:val="28"/>
          <w:szCs w:val="28"/>
          <w:u w:val="single"/>
        </w:rPr>
        <w:t xml:space="preserve">1, 12, 13, 14, 15, </w:t>
      </w:r>
      <w:r w:rsidR="00482C4E">
        <w:rPr>
          <w:b/>
          <w:sz w:val="28"/>
          <w:szCs w:val="28"/>
          <w:u w:val="single"/>
        </w:rPr>
        <w:t xml:space="preserve">16 </w:t>
      </w:r>
      <w:r>
        <w:rPr>
          <w:b/>
          <w:sz w:val="28"/>
          <w:szCs w:val="28"/>
          <w:u w:val="single"/>
        </w:rPr>
        <w:t>i 17</w:t>
      </w:r>
      <w:r w:rsidRPr="00C03226">
        <w:rPr>
          <w:b/>
          <w:sz w:val="28"/>
          <w:szCs w:val="28"/>
          <w:u w:val="single"/>
        </w:rPr>
        <w:t xml:space="preserve"> </w:t>
      </w:r>
    </w:p>
    <w:p w:rsidR="007D49A1" w:rsidRDefault="007D49A1" w:rsidP="007D49A1">
      <w:pPr>
        <w:rPr>
          <w:b/>
          <w:color w:val="000000"/>
        </w:rPr>
      </w:pPr>
    </w:p>
    <w:p w:rsidR="007D49A1" w:rsidRPr="008F0D3D" w:rsidRDefault="007D49A1" w:rsidP="0061731B">
      <w:pPr>
        <w:pStyle w:val="Akapitzlist"/>
        <w:numPr>
          <w:ilvl w:val="0"/>
          <w:numId w:val="49"/>
        </w:numPr>
        <w:tabs>
          <w:tab w:val="clear" w:pos="2340"/>
        </w:tabs>
        <w:spacing w:after="120"/>
        <w:ind w:left="426"/>
        <w:jc w:val="both"/>
        <w:rPr>
          <w:b/>
        </w:rPr>
      </w:pPr>
      <w:r w:rsidRPr="008F0D3D">
        <w:rPr>
          <w:u w:val="single"/>
        </w:rPr>
        <w:t>za kryterium „</w:t>
      </w:r>
      <w:r w:rsidRPr="008F0D3D">
        <w:rPr>
          <w:b/>
          <w:u w:val="single"/>
        </w:rPr>
        <w:t>cena</w:t>
      </w:r>
      <w:r w:rsidRPr="008F0D3D">
        <w:rPr>
          <w:u w:val="single"/>
        </w:rPr>
        <w:t xml:space="preserve">” </w:t>
      </w:r>
      <w:r>
        <w:t xml:space="preserve">dla każdej części </w:t>
      </w:r>
      <w:r w:rsidRPr="008F0D3D">
        <w:rPr>
          <w:b/>
        </w:rPr>
        <w:t xml:space="preserve">od </w:t>
      </w:r>
      <w:r>
        <w:rPr>
          <w:b/>
        </w:rPr>
        <w:t>1</w:t>
      </w:r>
      <w:r w:rsidRPr="008F0D3D">
        <w:rPr>
          <w:b/>
        </w:rPr>
        <w:t>1</w:t>
      </w:r>
      <w:r>
        <w:rPr>
          <w:b/>
        </w:rPr>
        <w:t xml:space="preserve"> </w:t>
      </w:r>
      <w:r w:rsidRPr="008F0D3D">
        <w:rPr>
          <w:b/>
        </w:rPr>
        <w:t xml:space="preserve">do </w:t>
      </w:r>
      <w:r>
        <w:rPr>
          <w:b/>
        </w:rPr>
        <w:t>17</w:t>
      </w:r>
      <w:r>
        <w:t xml:space="preserve"> Wykonawca  może otrzymać maksymalnie – </w:t>
      </w:r>
      <w:r>
        <w:rPr>
          <w:b/>
        </w:rPr>
        <w:t>10</w:t>
      </w:r>
      <w:r w:rsidRPr="008F0D3D">
        <w:rPr>
          <w:b/>
        </w:rPr>
        <w:t>0 punktów</w:t>
      </w:r>
      <w:r>
        <w:t>. Liczba punktów wg kryterium „</w:t>
      </w:r>
      <w:r w:rsidRPr="008F0D3D">
        <w:rPr>
          <w:b/>
        </w:rPr>
        <w:t>cena</w:t>
      </w:r>
      <w:r>
        <w:t>” zostanie obliczona na podstawie poniższego wzoru:</w:t>
      </w:r>
    </w:p>
    <w:p w:rsidR="007D49A1" w:rsidRDefault="007D49A1" w:rsidP="007D49A1">
      <w:pPr>
        <w:widowControl w:val="0"/>
        <w:ind w:left="720"/>
        <w:jc w:val="both"/>
        <w:rPr>
          <w:b/>
          <w:sz w:val="20"/>
        </w:rPr>
      </w:pPr>
      <w:r>
        <w:rPr>
          <w:b/>
        </w:rPr>
        <w:t xml:space="preserve">                             Cn </w:t>
      </w:r>
    </w:p>
    <w:p w:rsidR="007D49A1" w:rsidRDefault="007D49A1" w:rsidP="007D49A1">
      <w:pPr>
        <w:widowControl w:val="0"/>
        <w:jc w:val="both"/>
        <w:rPr>
          <w:b/>
        </w:rPr>
      </w:pPr>
      <w:r>
        <w:rPr>
          <w:b/>
        </w:rPr>
        <w:t xml:space="preserve">                         C =       --------x 100</w:t>
      </w:r>
    </w:p>
    <w:p w:rsidR="007D49A1" w:rsidRPr="008F0D3D" w:rsidRDefault="007D49A1" w:rsidP="007D49A1">
      <w:pPr>
        <w:widowControl w:val="0"/>
        <w:ind w:left="720"/>
        <w:jc w:val="both"/>
      </w:pPr>
      <w:r>
        <w:rPr>
          <w:b/>
        </w:rPr>
        <w:t xml:space="preserve">                            Cob </w:t>
      </w:r>
    </w:p>
    <w:p w:rsidR="007D49A1" w:rsidRDefault="007D49A1" w:rsidP="00482C4E">
      <w:pPr>
        <w:spacing w:after="120"/>
        <w:ind w:left="426"/>
        <w:jc w:val="both"/>
      </w:pPr>
      <w:r>
        <w:t>Gdzie:</w:t>
      </w:r>
    </w:p>
    <w:p w:rsidR="007D49A1" w:rsidRDefault="007D49A1" w:rsidP="00482C4E">
      <w:pPr>
        <w:spacing w:after="120"/>
        <w:ind w:left="426"/>
        <w:jc w:val="both"/>
      </w:pPr>
      <w:r w:rsidRPr="00A230AC">
        <w:rPr>
          <w:b/>
        </w:rPr>
        <w:t>C</w:t>
      </w:r>
      <w:r>
        <w:t xml:space="preserve"> – liczba punktów uzyskanych w kryterium </w:t>
      </w:r>
      <w:r w:rsidRPr="00A230AC">
        <w:rPr>
          <w:b/>
        </w:rPr>
        <w:t>„cena”</w:t>
      </w:r>
      <w:r>
        <w:t xml:space="preserve"> </w:t>
      </w:r>
    </w:p>
    <w:p w:rsidR="007D49A1" w:rsidRDefault="007D49A1" w:rsidP="00482C4E">
      <w:pPr>
        <w:spacing w:after="120"/>
        <w:ind w:left="426"/>
        <w:jc w:val="both"/>
        <w:rPr>
          <w:sz w:val="20"/>
        </w:rPr>
      </w:pPr>
      <w:r>
        <w:rPr>
          <w:b/>
        </w:rPr>
        <w:t xml:space="preserve">Cn  - </w:t>
      </w:r>
      <w:r w:rsidRPr="00A230AC">
        <w:t>najniższa cena brutto</w:t>
      </w:r>
    </w:p>
    <w:p w:rsidR="007D49A1" w:rsidRDefault="007D49A1" w:rsidP="00482C4E">
      <w:pPr>
        <w:spacing w:after="120"/>
        <w:ind w:left="426"/>
        <w:jc w:val="both"/>
      </w:pPr>
      <w:r>
        <w:rPr>
          <w:b/>
        </w:rPr>
        <w:t xml:space="preserve">Cob  - </w:t>
      </w:r>
      <w:r w:rsidRPr="00A230AC">
        <w:t>cena brutto oferty badanej</w:t>
      </w:r>
    </w:p>
    <w:p w:rsidR="007D49A1" w:rsidRDefault="007D49A1" w:rsidP="00426D18">
      <w:pPr>
        <w:spacing w:line="276" w:lineRule="auto"/>
        <w:rPr>
          <w:color w:val="000000"/>
        </w:rPr>
      </w:pPr>
    </w:p>
    <w:p w:rsidR="00060493" w:rsidRDefault="00060493" w:rsidP="0061731B">
      <w:pPr>
        <w:pStyle w:val="Tekstpodstawowy"/>
        <w:numPr>
          <w:ilvl w:val="3"/>
          <w:numId w:val="7"/>
        </w:numPr>
        <w:tabs>
          <w:tab w:val="clear" w:pos="2880"/>
        </w:tabs>
        <w:ind w:left="426"/>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rsidR="0061731B" w:rsidRPr="0061731B" w:rsidRDefault="0061731B" w:rsidP="00060493">
      <w:pPr>
        <w:pStyle w:val="Tekstpodstawowy"/>
        <w:numPr>
          <w:ilvl w:val="3"/>
          <w:numId w:val="7"/>
        </w:numPr>
        <w:tabs>
          <w:tab w:val="clear" w:pos="2880"/>
        </w:tabs>
        <w:autoSpaceDE/>
        <w:autoSpaceDN/>
        <w:adjustRightInd/>
        <w:ind w:left="426"/>
        <w:rPr>
          <w:rFonts w:ascii="Times New Roman" w:hAnsi="Times New Roman" w:cs="Times New Roman"/>
        </w:rPr>
      </w:pPr>
      <w:r>
        <w:rPr>
          <w:rFonts w:ascii="Times New Roman" w:hAnsi="Times New Roman"/>
        </w:rPr>
        <w:lastRenderedPageBreak/>
        <w:t xml:space="preserve">Najkorzystniejszą ofertą będzie oferta, która przedstawia najkorzystniejszy bilans ceny </w:t>
      </w:r>
      <w:r>
        <w:rPr>
          <w:rFonts w:ascii="Times New Roman" w:hAnsi="Times New Roman"/>
        </w:rPr>
        <w:br/>
        <w:t>i innych kryteriów odnoszących się do przedmiotu zamówienia.</w:t>
      </w: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lastRenderedPageBreak/>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rsidR="005405E6" w:rsidRPr="00656128" w:rsidRDefault="005405E6" w:rsidP="00F46AD9">
      <w:pPr>
        <w:pStyle w:val="Akapitzlist"/>
        <w:numPr>
          <w:ilvl w:val="0"/>
          <w:numId w:val="14"/>
        </w:numPr>
        <w:tabs>
          <w:tab w:val="left" w:pos="408"/>
        </w:tabs>
        <w:jc w:val="both"/>
      </w:pPr>
      <w:r w:rsidRPr="00656128">
        <w:t>podając uzasadnienie faktyczne i prawne.</w:t>
      </w:r>
    </w:p>
    <w:p w:rsidR="00E87D60" w:rsidRPr="00656128" w:rsidRDefault="005405E6" w:rsidP="007F429F">
      <w:pPr>
        <w:pStyle w:val="Akapitzlist"/>
        <w:numPr>
          <w:ilvl w:val="0"/>
          <w:numId w:val="7"/>
        </w:numPr>
        <w:tabs>
          <w:tab w:val="clear" w:pos="720"/>
          <w:tab w:val="num" w:pos="426"/>
        </w:tabs>
        <w:ind w:left="426" w:hanging="426"/>
        <w:jc w:val="both"/>
      </w:pPr>
      <w:r w:rsidRPr="00656128">
        <w:lastRenderedPageBreak/>
        <w:t>W przypadkach, o których mowa w art. 24 ust. 8, informacja, o której mowa w ust. 1 pkt 2, zawiera wyjaśnienie powodów, dla których dowody przedstawione przez wykonawcę, zamawiający uznał za niewystarczające.</w:t>
      </w:r>
    </w:p>
    <w:p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rsidR="003917A2" w:rsidRPr="00656128" w:rsidRDefault="003917A2" w:rsidP="00E87D60">
      <w:pPr>
        <w:tabs>
          <w:tab w:val="left" w:pos="408"/>
        </w:tabs>
        <w:ind w:left="426"/>
        <w:jc w:val="both"/>
      </w:pPr>
      <w:r w:rsidRPr="00656128">
        <w:t>– podając uzasadnienie faktyczne i prawne.</w:t>
      </w:r>
    </w:p>
    <w:p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A0408B" w:rsidRPr="007F7F73" w:rsidRDefault="007F7F73" w:rsidP="00A0408B">
      <w:pPr>
        <w:jc w:val="both"/>
        <w:rPr>
          <w:u w:val="single"/>
        </w:rPr>
      </w:pPr>
      <w:r>
        <w:rPr>
          <w:u w:val="single"/>
        </w:rPr>
        <w:t>Załączniki do SIWZ</w:t>
      </w:r>
    </w:p>
    <w:p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rsidR="00380AB3"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Pr>
          <w:sz w:val="20"/>
        </w:rPr>
        <w:t>Załą</w:t>
      </w:r>
      <w:r w:rsidR="00380AB3">
        <w:rPr>
          <w:sz w:val="20"/>
        </w:rPr>
        <w:t>cznik nr 4 –</w:t>
      </w:r>
      <w:r w:rsidR="00380AB3">
        <w:rPr>
          <w:color w:val="000000"/>
          <w:sz w:val="20"/>
        </w:rPr>
        <w:t xml:space="preserve"> Wzór oświadczenia w zakresie potwierdzenia, że oferowane dostawy odpowiadają wymaganiom określonym przez zamawiającego. </w:t>
      </w:r>
    </w:p>
    <w:p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380AB3">
        <w:rPr>
          <w:sz w:val="20"/>
        </w:rPr>
        <w:t xml:space="preserve">5 </w:t>
      </w:r>
      <w:r w:rsidR="002936E6" w:rsidRPr="002936E6">
        <w:rPr>
          <w:sz w:val="20"/>
        </w:rPr>
        <w:t xml:space="preserve">– </w:t>
      </w:r>
      <w:r w:rsidR="002936E6">
        <w:rPr>
          <w:sz w:val="20"/>
        </w:rPr>
        <w:t xml:space="preserve"> </w:t>
      </w:r>
      <w:r w:rsidR="0067481F" w:rsidRPr="002936E6">
        <w:rPr>
          <w:sz w:val="20"/>
        </w:rPr>
        <w:t>Wzór umowy</w:t>
      </w:r>
    </w:p>
    <w:p w:rsidR="001E6998" w:rsidRDefault="001E6998" w:rsidP="001E6998">
      <w:pPr>
        <w:rPr>
          <w:b/>
          <w:bCs/>
          <w:sz w:val="22"/>
          <w:szCs w:val="22"/>
        </w:rPr>
      </w:pPr>
    </w:p>
    <w:p w:rsidR="00474CE7" w:rsidRDefault="00474CE7" w:rsidP="002603B1">
      <w:pPr>
        <w:rPr>
          <w:bCs/>
          <w:i/>
          <w:sz w:val="22"/>
          <w:szCs w:val="22"/>
          <w:u w:val="single"/>
        </w:rPr>
      </w:pPr>
    </w:p>
    <w:p w:rsidR="002603B1" w:rsidRPr="00135415" w:rsidRDefault="002603B1" w:rsidP="002603B1">
      <w:pPr>
        <w:rPr>
          <w:sz w:val="22"/>
          <w:szCs w:val="22"/>
          <w:u w:val="single"/>
        </w:rPr>
      </w:pPr>
      <w:r w:rsidRPr="00293953">
        <w:rPr>
          <w:bCs/>
          <w:i/>
          <w:sz w:val="22"/>
          <w:szCs w:val="22"/>
          <w:u w:val="single"/>
        </w:rPr>
        <w:t>SIWZ opracował</w:t>
      </w:r>
      <w:r w:rsidR="00135415">
        <w:rPr>
          <w:sz w:val="22"/>
          <w:szCs w:val="22"/>
          <w:u w:val="single"/>
        </w:rPr>
        <w:t>:</w:t>
      </w:r>
    </w:p>
    <w:p w:rsidR="00135415" w:rsidRDefault="00135415" w:rsidP="00DC2FFC">
      <w:pPr>
        <w:ind w:left="2832" w:hanging="2832"/>
        <w:rPr>
          <w:bCs/>
          <w:i/>
          <w:sz w:val="18"/>
          <w:szCs w:val="18"/>
        </w:rPr>
      </w:pPr>
    </w:p>
    <w:p w:rsidR="00D95C68" w:rsidRDefault="00DC2FFC" w:rsidP="00DC2FFC">
      <w:pPr>
        <w:ind w:left="2832" w:hanging="2832"/>
        <w:rPr>
          <w:bCs/>
          <w:i/>
          <w:sz w:val="18"/>
          <w:szCs w:val="18"/>
        </w:rPr>
      </w:pPr>
      <w:r w:rsidRPr="00DC2FFC">
        <w:rPr>
          <w:bCs/>
          <w:i/>
          <w:sz w:val="18"/>
          <w:szCs w:val="18"/>
        </w:rPr>
        <w:t>pod względem merytor</w:t>
      </w:r>
      <w:r w:rsidR="000155D7">
        <w:rPr>
          <w:bCs/>
          <w:i/>
          <w:sz w:val="18"/>
          <w:szCs w:val="18"/>
        </w:rPr>
        <w:t xml:space="preserve">ycznym </w:t>
      </w:r>
    </w:p>
    <w:p w:rsidR="00135415" w:rsidRDefault="00135415" w:rsidP="00DC2FFC">
      <w:pPr>
        <w:ind w:left="2832" w:hanging="2832"/>
        <w:rPr>
          <w:bCs/>
          <w:i/>
          <w:sz w:val="18"/>
          <w:szCs w:val="18"/>
        </w:rPr>
      </w:pPr>
    </w:p>
    <w:p w:rsidR="00DC2FFC" w:rsidRPr="00DC2FFC" w:rsidRDefault="00951AE9" w:rsidP="00DC2FFC">
      <w:pPr>
        <w:ind w:left="2832" w:hanging="2832"/>
        <w:rPr>
          <w:bCs/>
          <w:i/>
          <w:sz w:val="18"/>
          <w:szCs w:val="18"/>
        </w:rPr>
      </w:pPr>
      <w:r>
        <w:rPr>
          <w:bCs/>
          <w:i/>
          <w:sz w:val="18"/>
          <w:szCs w:val="18"/>
        </w:rPr>
        <w:t>Piotr Krawczyk - ……………………………</w:t>
      </w:r>
    </w:p>
    <w:p w:rsidR="00DC2FFC" w:rsidRPr="00DC2FFC" w:rsidRDefault="00DC2FFC" w:rsidP="00DC2FFC">
      <w:pPr>
        <w:ind w:left="2832" w:hanging="2832"/>
        <w:rPr>
          <w:bCs/>
          <w:i/>
          <w:sz w:val="18"/>
          <w:szCs w:val="18"/>
        </w:rPr>
      </w:pPr>
    </w:p>
    <w:p w:rsidR="002603B1" w:rsidRPr="00DC2FFC" w:rsidRDefault="002603B1" w:rsidP="003E0DE2">
      <w:pPr>
        <w:rPr>
          <w:bCs/>
          <w:i/>
          <w:sz w:val="18"/>
          <w:szCs w:val="18"/>
        </w:rPr>
      </w:pPr>
      <w:r w:rsidRPr="00DC2FFC">
        <w:rPr>
          <w:bCs/>
          <w:i/>
          <w:sz w:val="18"/>
          <w:szCs w:val="18"/>
        </w:rPr>
        <w:t>po</w:t>
      </w:r>
      <w:r w:rsidR="003E0DE2" w:rsidRPr="00DC2FFC">
        <w:rPr>
          <w:bCs/>
          <w:i/>
          <w:sz w:val="18"/>
          <w:szCs w:val="18"/>
        </w:rPr>
        <w:t xml:space="preserve">d względem formalno – prawnym – </w:t>
      </w:r>
      <w:r w:rsidR="00D95C68">
        <w:rPr>
          <w:bCs/>
          <w:i/>
          <w:sz w:val="18"/>
          <w:szCs w:val="18"/>
        </w:rPr>
        <w:t>Agata J</w:t>
      </w:r>
      <w:r w:rsidR="000155D7">
        <w:rPr>
          <w:bCs/>
          <w:i/>
          <w:sz w:val="18"/>
          <w:szCs w:val="18"/>
        </w:rPr>
        <w:t>akubiec</w:t>
      </w:r>
      <w:r w:rsidR="00140A7C" w:rsidRPr="00DC2FFC">
        <w:rPr>
          <w:bCs/>
          <w:i/>
          <w:sz w:val="18"/>
          <w:szCs w:val="18"/>
        </w:rPr>
        <w:t xml:space="preserve"> </w:t>
      </w:r>
      <w:r w:rsidR="00DE666A" w:rsidRPr="00DC2FFC">
        <w:rPr>
          <w:bCs/>
          <w:i/>
          <w:sz w:val="18"/>
          <w:szCs w:val="18"/>
        </w:rPr>
        <w:t>…………</w:t>
      </w:r>
      <w:r w:rsidR="001B4C6F" w:rsidRPr="00DC2FFC">
        <w:rPr>
          <w:bCs/>
          <w:i/>
          <w:sz w:val="18"/>
          <w:szCs w:val="18"/>
        </w:rPr>
        <w:t>…………</w:t>
      </w:r>
    </w:p>
    <w:p w:rsidR="002603B1" w:rsidRPr="00DC2FFC" w:rsidRDefault="002603B1" w:rsidP="002603B1">
      <w:pPr>
        <w:rPr>
          <w:b/>
          <w:iCs/>
          <w:sz w:val="16"/>
          <w:szCs w:val="16"/>
        </w:rPr>
      </w:pPr>
    </w:p>
    <w:p w:rsidR="002603B1" w:rsidRPr="00DC2FFC" w:rsidRDefault="00686745" w:rsidP="002603B1">
      <w:pPr>
        <w:rPr>
          <w:i/>
          <w:iCs/>
          <w:sz w:val="22"/>
          <w:szCs w:val="22"/>
          <w:u w:val="single"/>
        </w:rPr>
      </w:pPr>
      <w:r w:rsidRPr="00DC2FFC">
        <w:rPr>
          <w:i/>
          <w:iCs/>
          <w:sz w:val="22"/>
          <w:szCs w:val="22"/>
          <w:u w:val="single"/>
        </w:rPr>
        <w:t>Akceptacja SIWZ</w:t>
      </w:r>
      <w:r w:rsidR="0092275B" w:rsidRPr="00DC2FFC">
        <w:rPr>
          <w:i/>
          <w:iCs/>
          <w:sz w:val="22"/>
          <w:szCs w:val="22"/>
          <w:u w:val="single"/>
        </w:rPr>
        <w:t xml:space="preserve"> pod względem foramlno - prawnym</w:t>
      </w:r>
      <w:r w:rsidR="002603B1" w:rsidRPr="00DC2FFC">
        <w:rPr>
          <w:i/>
          <w:iCs/>
          <w:sz w:val="22"/>
          <w:szCs w:val="22"/>
          <w:u w:val="single"/>
        </w:rPr>
        <w:t>:</w:t>
      </w:r>
    </w:p>
    <w:p w:rsidR="002603B1" w:rsidRPr="00DC2FFC" w:rsidRDefault="002603B1" w:rsidP="002603B1">
      <w:pPr>
        <w:rPr>
          <w:i/>
          <w:iCs/>
          <w:sz w:val="16"/>
          <w:szCs w:val="16"/>
        </w:rPr>
      </w:pPr>
    </w:p>
    <w:p w:rsidR="008229A6" w:rsidRDefault="00FC7E2B" w:rsidP="003E0DE2">
      <w:pPr>
        <w:rPr>
          <w:i/>
          <w:iCs/>
          <w:sz w:val="18"/>
          <w:szCs w:val="18"/>
        </w:rPr>
      </w:pPr>
      <w:r w:rsidRPr="00DC2FFC">
        <w:rPr>
          <w:bCs/>
          <w:i/>
          <w:sz w:val="18"/>
          <w:szCs w:val="18"/>
        </w:rPr>
        <w:t>Iwona Łopacińska ………………………………………</w:t>
      </w:r>
    </w:p>
    <w:p w:rsidR="008F56F1" w:rsidRDefault="008F56F1" w:rsidP="00F444D4">
      <w:pPr>
        <w:ind w:left="2124" w:firstLine="708"/>
        <w:rPr>
          <w:i/>
          <w:iCs/>
          <w:sz w:val="18"/>
          <w:szCs w:val="18"/>
        </w:rPr>
      </w:pPr>
    </w:p>
    <w:p w:rsidR="00677198" w:rsidRPr="003E0DE2" w:rsidRDefault="00677198" w:rsidP="007F7F73">
      <w:pPr>
        <w:rPr>
          <w:i/>
          <w:iCs/>
          <w:sz w:val="18"/>
          <w:szCs w:val="18"/>
        </w:rPr>
      </w:pPr>
    </w:p>
    <w:p w:rsidR="0092275B" w:rsidRDefault="0092275B" w:rsidP="00AD43D1">
      <w:pPr>
        <w:ind w:left="5664" w:firstLine="708"/>
        <w:jc w:val="center"/>
        <w:rPr>
          <w:b/>
          <w:i/>
        </w:rPr>
      </w:pPr>
    </w:p>
    <w:p w:rsidR="0092275B" w:rsidRDefault="0092275B" w:rsidP="00AD43D1">
      <w:pPr>
        <w:ind w:left="5664" w:firstLine="708"/>
        <w:jc w:val="center"/>
        <w:rPr>
          <w:b/>
          <w:i/>
        </w:rPr>
      </w:pPr>
    </w:p>
    <w:p w:rsidR="00B41957" w:rsidRDefault="00B41957" w:rsidP="005D1EF1">
      <w:pPr>
        <w:rPr>
          <w:b/>
          <w:i/>
        </w:rPr>
      </w:pPr>
    </w:p>
    <w:p w:rsidR="006A77BE" w:rsidRDefault="006A77BE" w:rsidP="005D1EF1">
      <w:pPr>
        <w:rPr>
          <w:b/>
          <w:i/>
        </w:rPr>
      </w:pPr>
    </w:p>
    <w:p w:rsidR="006A77BE" w:rsidRDefault="006A77BE" w:rsidP="005D1EF1">
      <w:pPr>
        <w:rPr>
          <w:b/>
          <w:i/>
        </w:rPr>
      </w:pPr>
    </w:p>
    <w:p w:rsidR="006A77BE" w:rsidRDefault="006A77BE" w:rsidP="005D1EF1">
      <w:pPr>
        <w:rPr>
          <w:b/>
          <w:i/>
        </w:rPr>
      </w:pPr>
    </w:p>
    <w:p w:rsidR="006A77BE" w:rsidRDefault="006A77BE" w:rsidP="005D1EF1">
      <w:pPr>
        <w:rPr>
          <w:b/>
          <w:i/>
        </w:rPr>
      </w:pPr>
    </w:p>
    <w:p w:rsidR="006A77BE" w:rsidRDefault="006A77BE" w:rsidP="005D1EF1">
      <w:pPr>
        <w:rPr>
          <w:b/>
          <w:i/>
        </w:rPr>
      </w:pPr>
    </w:p>
    <w:p w:rsidR="006A77BE" w:rsidRDefault="006A77BE" w:rsidP="005D1EF1">
      <w:pPr>
        <w:rPr>
          <w:b/>
          <w:i/>
        </w:rPr>
      </w:pPr>
    </w:p>
    <w:p w:rsidR="006A77BE" w:rsidRDefault="006A77BE" w:rsidP="005D1EF1">
      <w:pPr>
        <w:rPr>
          <w:b/>
          <w:i/>
        </w:rPr>
      </w:pPr>
    </w:p>
    <w:p w:rsidR="006A77BE" w:rsidRDefault="006A77BE" w:rsidP="005D1EF1">
      <w:pPr>
        <w:rPr>
          <w:b/>
          <w:i/>
        </w:rPr>
      </w:pPr>
    </w:p>
    <w:p w:rsidR="006A77BE" w:rsidRDefault="006A77BE" w:rsidP="005D1EF1">
      <w:pPr>
        <w:rPr>
          <w:b/>
          <w:i/>
        </w:rPr>
      </w:pPr>
    </w:p>
    <w:p w:rsidR="006A77BE" w:rsidRDefault="006A77BE" w:rsidP="005D1EF1">
      <w:pPr>
        <w:rPr>
          <w:b/>
          <w:i/>
        </w:rPr>
      </w:pPr>
    </w:p>
    <w:p w:rsidR="0024317C" w:rsidRDefault="0024317C" w:rsidP="00951AE9">
      <w:pPr>
        <w:rPr>
          <w:b/>
          <w:i/>
        </w:rPr>
      </w:pPr>
    </w:p>
    <w:p w:rsidR="00AD43D1" w:rsidRDefault="00596CDE" w:rsidP="00AD43D1">
      <w:pPr>
        <w:ind w:left="5664" w:firstLine="708"/>
        <w:jc w:val="center"/>
        <w:rPr>
          <w:b/>
          <w:i/>
        </w:rPr>
      </w:pPr>
      <w:r>
        <w:rPr>
          <w:b/>
          <w:i/>
        </w:rPr>
        <w:lastRenderedPageBreak/>
        <w:t>Załącznik nr 1 do SIWZ</w:t>
      </w:r>
    </w:p>
    <w:p w:rsidR="00AD43D1" w:rsidRDefault="00AD43D1" w:rsidP="00AD43D1">
      <w:pPr>
        <w:jc w:val="both"/>
        <w:rPr>
          <w:sz w:val="2"/>
        </w:rPr>
      </w:pPr>
    </w:p>
    <w:p w:rsidR="00AD43D1" w:rsidRDefault="00AD43D1" w:rsidP="00AD43D1">
      <w:pPr>
        <w:jc w:val="both"/>
      </w:pPr>
      <w:r>
        <w:t>......................................</w:t>
      </w:r>
    </w:p>
    <w:p w:rsidR="00121DCC" w:rsidRPr="006A77BE" w:rsidRDefault="00DD1F03" w:rsidP="006A77BE">
      <w:pPr>
        <w:jc w:val="both"/>
        <w:rPr>
          <w:sz w:val="22"/>
        </w:rPr>
      </w:pPr>
      <w:r>
        <w:rPr>
          <w:sz w:val="22"/>
        </w:rPr>
        <w:t>/</w:t>
      </w:r>
      <w:r w:rsidR="006A77BE">
        <w:rPr>
          <w:sz w:val="22"/>
        </w:rPr>
        <w:t>pieczęć wykonawcy/</w:t>
      </w: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AD43D1" w:rsidRDefault="00DE666A" w:rsidP="00AD43D1">
      <w:pPr>
        <w:ind w:left="4320" w:firstLine="720"/>
        <w:jc w:val="both"/>
        <w:rPr>
          <w:b/>
        </w:rPr>
      </w:pPr>
      <w:r>
        <w:rPr>
          <w:b/>
        </w:rPr>
        <w:t>Instytut Hematologii i Transfuzjologii</w:t>
      </w:r>
    </w:p>
    <w:p w:rsidR="00AD43D1" w:rsidRDefault="00DE666A" w:rsidP="00AD43D1">
      <w:pPr>
        <w:ind w:left="4320" w:firstLine="720"/>
        <w:jc w:val="both"/>
        <w:rPr>
          <w:b/>
        </w:rPr>
      </w:pPr>
      <w:r>
        <w:rPr>
          <w:b/>
        </w:rPr>
        <w:t>ul. Indiry Gandhi 14</w:t>
      </w:r>
    </w:p>
    <w:p w:rsidR="00AD43D1" w:rsidRDefault="00DE666A" w:rsidP="00AD43D1">
      <w:pPr>
        <w:ind w:left="4320" w:firstLine="720"/>
        <w:jc w:val="both"/>
        <w:rPr>
          <w:b/>
          <w:i/>
        </w:rPr>
      </w:pPr>
      <w:r>
        <w:rPr>
          <w:b/>
        </w:rPr>
        <w:t>02</w:t>
      </w:r>
      <w:r w:rsidR="00AD43D1">
        <w:rPr>
          <w:b/>
        </w:rPr>
        <w:t xml:space="preserve"> - </w:t>
      </w:r>
      <w:r>
        <w:rPr>
          <w:b/>
        </w:rPr>
        <w:t>776</w:t>
      </w:r>
      <w:r w:rsidR="00AD43D1">
        <w:rPr>
          <w:b/>
        </w:rPr>
        <w:t xml:space="preserve"> Warszawa </w:t>
      </w:r>
    </w:p>
    <w:p w:rsidR="00AD43D1" w:rsidRDefault="00AD43D1" w:rsidP="00AD43D1">
      <w:pPr>
        <w:jc w:val="both"/>
        <w:rPr>
          <w:b/>
          <w:i/>
          <w:sz w:val="4"/>
        </w:rPr>
      </w:pPr>
    </w:p>
    <w:p w:rsidR="00AD43D1" w:rsidRDefault="00AD43D1" w:rsidP="00AD43D1">
      <w:pPr>
        <w:jc w:val="both"/>
      </w:pPr>
    </w:p>
    <w:p w:rsidR="00AD43D1" w:rsidRDefault="00AD43D1" w:rsidP="00254495">
      <w:pPr>
        <w:rPr>
          <w:sz w:val="22"/>
        </w:rPr>
      </w:pPr>
      <w:r>
        <w:rPr>
          <w:sz w:val="22"/>
        </w:rPr>
        <w:t xml:space="preserve">My/Ja </w:t>
      </w:r>
      <w:r>
        <w:rPr>
          <w:sz w:val="22"/>
          <w:vertAlign w:val="superscript"/>
        </w:rPr>
        <w:t xml:space="preserve">* </w:t>
      </w:r>
      <w:r>
        <w:rPr>
          <w:sz w:val="22"/>
        </w:rPr>
        <w:t>niżej podpisani ...........................................................................................reprezentując</w:t>
      </w:r>
    </w:p>
    <w:p w:rsidR="00AD43D1" w:rsidRDefault="00AD43D1" w:rsidP="00254495">
      <w:pPr>
        <w:ind w:left="2880" w:firstLine="720"/>
        <w:rPr>
          <w:sz w:val="22"/>
        </w:rPr>
      </w:pPr>
      <w:r>
        <w:rPr>
          <w:sz w:val="22"/>
        </w:rPr>
        <w:t xml:space="preserve">/imię i nazwisko/ </w:t>
      </w:r>
    </w:p>
    <w:p w:rsidR="00AD43D1" w:rsidRDefault="00AD43D1" w:rsidP="00254495">
      <w:pPr>
        <w:rPr>
          <w:sz w:val="22"/>
        </w:rPr>
      </w:pPr>
    </w:p>
    <w:p w:rsidR="00AD43D1" w:rsidRDefault="00AD43D1" w:rsidP="00254495">
      <w:pPr>
        <w:rPr>
          <w:sz w:val="22"/>
        </w:rPr>
      </w:pPr>
      <w:r>
        <w:rPr>
          <w:sz w:val="22"/>
        </w:rPr>
        <w:t>.........................................................................................................................................................</w:t>
      </w:r>
    </w:p>
    <w:p w:rsidR="00AD43D1" w:rsidRDefault="00AD43D1" w:rsidP="00254495">
      <w:pPr>
        <w:ind w:left="2880" w:firstLine="720"/>
        <w:rPr>
          <w:sz w:val="22"/>
        </w:rPr>
      </w:pPr>
      <w:r>
        <w:rPr>
          <w:sz w:val="22"/>
        </w:rPr>
        <w:t>/pełna nazwa i adres wykonawcy/</w:t>
      </w:r>
    </w:p>
    <w:p w:rsidR="00121DCC" w:rsidRDefault="00121DCC" w:rsidP="00254495">
      <w:pPr>
        <w:ind w:left="2880" w:firstLine="720"/>
        <w:rPr>
          <w:sz w:val="22"/>
        </w:rPr>
      </w:pPr>
    </w:p>
    <w:p w:rsidR="003E0DE2" w:rsidRDefault="003E0DE2" w:rsidP="00254495">
      <w:pPr>
        <w:jc w:val="both"/>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 na</w:t>
      </w:r>
      <w:r w:rsidR="00476C03">
        <w:rPr>
          <w:color w:val="000000" w:themeColor="text1"/>
        </w:rPr>
        <w:t>:</w:t>
      </w:r>
      <w:r w:rsidR="009C5125">
        <w:rPr>
          <w:color w:val="000000" w:themeColor="text1"/>
        </w:rPr>
        <w:t xml:space="preserve"> </w:t>
      </w:r>
      <w:r w:rsidR="005D1EF1" w:rsidRPr="006A77BE">
        <w:rPr>
          <w:b/>
          <w:color w:val="000000" w:themeColor="text1"/>
        </w:rPr>
        <w:t xml:space="preserve"> </w:t>
      </w:r>
      <w:r w:rsidR="00254495">
        <w:rPr>
          <w:b/>
        </w:rPr>
        <w:t>d</w:t>
      </w:r>
      <w:r w:rsidR="006A77BE" w:rsidRPr="006A77BE">
        <w:rPr>
          <w:b/>
        </w:rPr>
        <w:t xml:space="preserve">ostawę drobnego sprzętu laboratoryjnego </w:t>
      </w:r>
      <w:r w:rsidR="0024317C">
        <w:rPr>
          <w:b/>
        </w:rPr>
        <w:t>i medycznego</w:t>
      </w:r>
      <w:r w:rsidR="00254495">
        <w:rPr>
          <w:b/>
        </w:rPr>
        <w:t xml:space="preserve"> </w:t>
      </w:r>
      <w:r w:rsidRPr="000873A1">
        <w:rPr>
          <w:color w:val="000000" w:themeColor="text1"/>
          <w:sz w:val="22"/>
          <w:szCs w:val="22"/>
        </w:rPr>
        <w:t xml:space="preserve">nr sprawy </w:t>
      </w:r>
      <w:r w:rsidR="006A77BE">
        <w:rPr>
          <w:b/>
          <w:color w:val="000000" w:themeColor="text1"/>
          <w:sz w:val="22"/>
          <w:szCs w:val="22"/>
        </w:rPr>
        <w:t>IHIT/P/</w:t>
      </w:r>
      <w:r w:rsidR="00AF4395">
        <w:rPr>
          <w:b/>
          <w:color w:val="000000" w:themeColor="text1"/>
          <w:sz w:val="22"/>
          <w:szCs w:val="22"/>
        </w:rPr>
        <w:t>90/2018</w:t>
      </w:r>
      <w:r w:rsidRPr="00E74736">
        <w:rPr>
          <w:color w:val="000000" w:themeColor="text1"/>
        </w:rPr>
        <w:t>,</w:t>
      </w:r>
      <w:r w:rsidR="00254495">
        <w:rPr>
          <w:color w:val="000000" w:themeColor="text1"/>
        </w:rPr>
        <w:t xml:space="preserve"> </w:t>
      </w:r>
      <w:r w:rsidRPr="00E74736">
        <w:rPr>
          <w:color w:val="000000" w:themeColor="text1"/>
        </w:rPr>
        <w:t xml:space="preserve"> po zapoznaniu się z opisem przedmiotu zamówienia, składam ofertę na wykonanie zamówienia po następujących cenach: </w:t>
      </w:r>
    </w:p>
    <w:p w:rsidR="00A042BB" w:rsidRPr="00254495" w:rsidRDefault="00A042BB" w:rsidP="00CD63D5">
      <w:pPr>
        <w:ind w:left="600"/>
        <w:jc w:val="center"/>
        <w:rPr>
          <w:color w:val="000000" w:themeColor="text1"/>
          <w:sz w:val="32"/>
        </w:rPr>
      </w:pPr>
    </w:p>
    <w:p w:rsidR="005D1EF1" w:rsidRPr="00254495" w:rsidRDefault="00A042BB" w:rsidP="00F46AD9">
      <w:pPr>
        <w:pStyle w:val="Akapitzlist"/>
        <w:numPr>
          <w:ilvl w:val="2"/>
          <w:numId w:val="17"/>
        </w:numPr>
        <w:ind w:left="567" w:hanging="425"/>
        <w:jc w:val="both"/>
        <w:rPr>
          <w:b/>
          <w:szCs w:val="20"/>
        </w:rPr>
      </w:pPr>
      <w:r w:rsidRPr="00254495">
        <w:rPr>
          <w:b/>
          <w:szCs w:val="20"/>
        </w:rPr>
        <w:t xml:space="preserve">OFERTA CENOWA </w:t>
      </w:r>
    </w:p>
    <w:p w:rsidR="00254495" w:rsidRDefault="00254495" w:rsidP="00254495">
      <w:pPr>
        <w:pStyle w:val="Akapitzlist"/>
        <w:ind w:left="567"/>
        <w:jc w:val="both"/>
        <w:rPr>
          <w:b/>
          <w:sz w:val="20"/>
          <w:szCs w:val="20"/>
        </w:rPr>
      </w:pPr>
    </w:p>
    <w:tbl>
      <w:tblPr>
        <w:tblW w:w="9639" w:type="dxa"/>
        <w:tblInd w:w="212" w:type="dxa"/>
        <w:tblLayout w:type="fixed"/>
        <w:tblCellMar>
          <w:left w:w="10" w:type="dxa"/>
          <w:right w:w="10" w:type="dxa"/>
        </w:tblCellMar>
        <w:tblLook w:val="04A0" w:firstRow="1" w:lastRow="0" w:firstColumn="1" w:lastColumn="0" w:noHBand="0" w:noVBand="1"/>
      </w:tblPr>
      <w:tblGrid>
        <w:gridCol w:w="851"/>
        <w:gridCol w:w="4536"/>
        <w:gridCol w:w="1559"/>
        <w:gridCol w:w="2693"/>
      </w:tblGrid>
      <w:tr w:rsidR="00254495" w:rsidRPr="000155D7" w:rsidTr="00254495">
        <w:trPr>
          <w:trHeight w:val="525"/>
        </w:trPr>
        <w:tc>
          <w:tcPr>
            <w:tcW w:w="851" w:type="dxa"/>
            <w:tcBorders>
              <w:top w:val="single" w:sz="4" w:space="0" w:color="00000A"/>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Default="00254495" w:rsidP="00254495">
            <w:pPr>
              <w:pStyle w:val="Standard"/>
              <w:ind w:left="-709" w:firstLine="709"/>
              <w:jc w:val="center"/>
              <w:rPr>
                <w:b/>
              </w:rPr>
            </w:pPr>
            <w:r>
              <w:rPr>
                <w:b/>
              </w:rPr>
              <w:t xml:space="preserve">Nr </w:t>
            </w:r>
          </w:p>
          <w:p w:rsidR="00254495" w:rsidRPr="000155D7" w:rsidRDefault="00254495" w:rsidP="00254495">
            <w:pPr>
              <w:pStyle w:val="Standard"/>
              <w:ind w:left="-709" w:firstLine="709"/>
              <w:jc w:val="center"/>
              <w:rPr>
                <w:b/>
              </w:rPr>
            </w:pPr>
            <w:r>
              <w:rPr>
                <w:b/>
              </w:rPr>
              <w:t>części</w:t>
            </w:r>
          </w:p>
        </w:tc>
        <w:tc>
          <w:tcPr>
            <w:tcW w:w="4536" w:type="dxa"/>
            <w:tcBorders>
              <w:top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0155D7" w:rsidRDefault="00254495" w:rsidP="00C85AAA">
            <w:pPr>
              <w:pStyle w:val="Standard"/>
              <w:autoSpaceDE w:val="0"/>
              <w:jc w:val="center"/>
              <w:rPr>
                <w:b/>
              </w:rPr>
            </w:pPr>
            <w:r w:rsidRPr="000155D7">
              <w:rPr>
                <w:b/>
              </w:rPr>
              <w:t>Nazwa części</w:t>
            </w:r>
          </w:p>
        </w:tc>
        <w:tc>
          <w:tcPr>
            <w:tcW w:w="1559" w:type="dxa"/>
            <w:tcBorders>
              <w:top w:val="single" w:sz="4" w:space="0" w:color="00000A"/>
              <w:bottom w:val="single" w:sz="4" w:space="0" w:color="00000A"/>
              <w:right w:val="single" w:sz="4" w:space="0" w:color="00000A"/>
            </w:tcBorders>
            <w:shd w:val="clear" w:color="auto" w:fill="FFFFFF"/>
            <w:vAlign w:val="center"/>
          </w:tcPr>
          <w:p w:rsidR="00254495" w:rsidRPr="00C747D0" w:rsidRDefault="00254495" w:rsidP="00C85AAA">
            <w:pPr>
              <w:jc w:val="center"/>
              <w:rPr>
                <w:b/>
                <w:bCs/>
              </w:rPr>
            </w:pPr>
            <w:r w:rsidRPr="00C747D0">
              <w:rPr>
                <w:b/>
                <w:bCs/>
              </w:rPr>
              <w:t>Cena oferty brutto</w:t>
            </w:r>
            <w:r>
              <w:rPr>
                <w:b/>
                <w:bCs/>
              </w:rPr>
              <w:t>*</w:t>
            </w:r>
          </w:p>
        </w:tc>
        <w:tc>
          <w:tcPr>
            <w:tcW w:w="2693" w:type="dxa"/>
            <w:tcBorders>
              <w:top w:val="single" w:sz="4" w:space="0" w:color="00000A"/>
              <w:bottom w:val="single" w:sz="4" w:space="0" w:color="00000A"/>
              <w:right w:val="single" w:sz="4" w:space="0" w:color="00000A"/>
            </w:tcBorders>
            <w:shd w:val="clear" w:color="auto" w:fill="FFFFFF"/>
            <w:vAlign w:val="center"/>
          </w:tcPr>
          <w:p w:rsidR="00254495" w:rsidRPr="00C747D0" w:rsidRDefault="00254495" w:rsidP="00C85AAA">
            <w:pPr>
              <w:jc w:val="center"/>
              <w:rPr>
                <w:b/>
                <w:bCs/>
              </w:rPr>
            </w:pPr>
            <w:r w:rsidRPr="00C747D0">
              <w:rPr>
                <w:b/>
                <w:bCs/>
              </w:rPr>
              <w:t>Cena oferty brutto słownie</w:t>
            </w:r>
          </w:p>
        </w:tc>
      </w:tr>
      <w:tr w:rsidR="00254495" w:rsidRPr="00E31E87" w:rsidTr="00254495">
        <w:trPr>
          <w:trHeight w:val="525"/>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Sterylne końcówki z filtrem do pipet automatycznych</w:t>
            </w:r>
          </w:p>
        </w:tc>
        <w:tc>
          <w:tcPr>
            <w:tcW w:w="1559" w:type="dxa"/>
            <w:tcBorders>
              <w:bottom w:val="single" w:sz="4" w:space="0" w:color="00000A"/>
              <w:right w:val="single" w:sz="4" w:space="0" w:color="00000A"/>
            </w:tcBorders>
            <w:shd w:val="clear" w:color="auto" w:fill="FFFFFF"/>
          </w:tcPr>
          <w:p w:rsidR="00254495" w:rsidRPr="00E31E87" w:rsidRDefault="00254495" w:rsidP="00C85AAA"/>
        </w:tc>
        <w:tc>
          <w:tcPr>
            <w:tcW w:w="2693" w:type="dxa"/>
            <w:tcBorders>
              <w:bottom w:val="single" w:sz="4" w:space="0" w:color="00000A"/>
              <w:right w:val="single" w:sz="4" w:space="0" w:color="00000A"/>
            </w:tcBorders>
            <w:shd w:val="clear" w:color="auto" w:fill="FFFFFF"/>
          </w:tcPr>
          <w:p w:rsidR="00254495" w:rsidRPr="00E31E87" w:rsidRDefault="00254495" w:rsidP="00C85AAA"/>
        </w:tc>
      </w:tr>
      <w:tr w:rsidR="00254495" w:rsidRPr="00E31E87" w:rsidTr="00254495">
        <w:trPr>
          <w:trHeight w:val="495"/>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pPr>
              <w:rPr>
                <w:lang w:val="en-US"/>
              </w:rPr>
            </w:pPr>
            <w:r w:rsidRPr="00E31E87">
              <w:rPr>
                <w:lang w:val="en-US"/>
              </w:rPr>
              <w:t>Plastiki do real-time PCR</w:t>
            </w:r>
          </w:p>
        </w:tc>
        <w:tc>
          <w:tcPr>
            <w:tcW w:w="1559" w:type="dxa"/>
            <w:tcBorders>
              <w:bottom w:val="single" w:sz="4" w:space="0" w:color="00000A"/>
              <w:right w:val="single" w:sz="4" w:space="0" w:color="00000A"/>
            </w:tcBorders>
            <w:shd w:val="clear" w:color="auto" w:fill="FFFFFF"/>
          </w:tcPr>
          <w:p w:rsidR="00254495" w:rsidRPr="00E31E87" w:rsidRDefault="00254495" w:rsidP="00C85AAA">
            <w:pPr>
              <w:rPr>
                <w:lang w:val="en-US"/>
              </w:rPr>
            </w:pPr>
          </w:p>
        </w:tc>
        <w:tc>
          <w:tcPr>
            <w:tcW w:w="2693" w:type="dxa"/>
            <w:tcBorders>
              <w:bottom w:val="single" w:sz="4" w:space="0" w:color="00000A"/>
              <w:right w:val="single" w:sz="4" w:space="0" w:color="00000A"/>
            </w:tcBorders>
            <w:shd w:val="clear" w:color="auto" w:fill="FFFFFF"/>
          </w:tcPr>
          <w:p w:rsidR="00254495" w:rsidRPr="00E31E87" w:rsidRDefault="00254495" w:rsidP="00C85AAA">
            <w:pPr>
              <w:rPr>
                <w:lang w:val="en-US"/>
              </w:rPr>
            </w:pPr>
          </w:p>
        </w:tc>
      </w:tr>
      <w:tr w:rsidR="00254495" w:rsidRPr="00E31E87" w:rsidTr="00254495">
        <w:trPr>
          <w:trHeight w:val="525"/>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B73EA3" w:rsidRDefault="00254495" w:rsidP="00254495">
            <w:pPr>
              <w:pStyle w:val="Standard"/>
              <w:numPr>
                <w:ilvl w:val="0"/>
                <w:numId w:val="54"/>
              </w:numPr>
              <w:jc w:val="center"/>
              <w:rPr>
                <w:b/>
                <w:lang w:val="en-US"/>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Probówki do PCR</w:t>
            </w:r>
          </w:p>
        </w:tc>
        <w:tc>
          <w:tcPr>
            <w:tcW w:w="1559" w:type="dxa"/>
            <w:tcBorders>
              <w:bottom w:val="single" w:sz="4" w:space="0" w:color="00000A"/>
              <w:right w:val="single" w:sz="4" w:space="0" w:color="00000A"/>
            </w:tcBorders>
            <w:shd w:val="clear" w:color="auto" w:fill="FFFFFF"/>
          </w:tcPr>
          <w:p w:rsidR="00254495" w:rsidRPr="00E31E87" w:rsidRDefault="00254495" w:rsidP="00C85AAA"/>
        </w:tc>
        <w:tc>
          <w:tcPr>
            <w:tcW w:w="2693" w:type="dxa"/>
            <w:tcBorders>
              <w:bottom w:val="single" w:sz="4" w:space="0" w:color="00000A"/>
              <w:right w:val="single" w:sz="4" w:space="0" w:color="00000A"/>
            </w:tcBorders>
            <w:shd w:val="clear" w:color="auto" w:fill="FFFFFF"/>
          </w:tcPr>
          <w:p w:rsidR="00254495" w:rsidRPr="00E31E87" w:rsidRDefault="00254495" w:rsidP="00C85AAA"/>
        </w:tc>
      </w:tr>
      <w:tr w:rsidR="00254495" w:rsidRPr="00E31E87" w:rsidTr="00254495">
        <w:trPr>
          <w:trHeight w:val="39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Sterylne końcówki do pipet automatycznych</w:t>
            </w:r>
          </w:p>
        </w:tc>
        <w:tc>
          <w:tcPr>
            <w:tcW w:w="1559" w:type="dxa"/>
            <w:tcBorders>
              <w:bottom w:val="single" w:sz="4" w:space="0" w:color="00000A"/>
              <w:right w:val="single" w:sz="4" w:space="0" w:color="00000A"/>
            </w:tcBorders>
            <w:shd w:val="clear" w:color="auto" w:fill="FFFFFF"/>
          </w:tcPr>
          <w:p w:rsidR="00254495" w:rsidRPr="00E31E87" w:rsidRDefault="00254495" w:rsidP="00C85AAA"/>
        </w:tc>
        <w:tc>
          <w:tcPr>
            <w:tcW w:w="2693" w:type="dxa"/>
            <w:tcBorders>
              <w:bottom w:val="single" w:sz="4" w:space="0" w:color="00000A"/>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Probówki  do PCR</w:t>
            </w:r>
          </w:p>
        </w:tc>
        <w:tc>
          <w:tcPr>
            <w:tcW w:w="1559" w:type="dxa"/>
            <w:tcBorders>
              <w:bottom w:val="single" w:sz="4" w:space="0" w:color="00000A"/>
              <w:right w:val="single" w:sz="4" w:space="0" w:color="00000A"/>
            </w:tcBorders>
            <w:shd w:val="clear" w:color="auto" w:fill="FFFFFF"/>
          </w:tcPr>
          <w:p w:rsidR="00254495" w:rsidRPr="00E31E87" w:rsidRDefault="00254495" w:rsidP="00C85AAA"/>
        </w:tc>
        <w:tc>
          <w:tcPr>
            <w:tcW w:w="2693" w:type="dxa"/>
            <w:tcBorders>
              <w:bottom w:val="single" w:sz="4" w:space="0" w:color="00000A"/>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Probówki do PCR</w:t>
            </w:r>
          </w:p>
        </w:tc>
        <w:tc>
          <w:tcPr>
            <w:tcW w:w="1559" w:type="dxa"/>
            <w:tcBorders>
              <w:bottom w:val="single" w:sz="4" w:space="0" w:color="00000A"/>
              <w:right w:val="single" w:sz="4" w:space="0" w:color="00000A"/>
            </w:tcBorders>
            <w:shd w:val="clear" w:color="auto" w:fill="FFFFFF"/>
          </w:tcPr>
          <w:p w:rsidR="00254495" w:rsidRPr="00E31E87" w:rsidRDefault="00254495" w:rsidP="00C85AAA"/>
        </w:tc>
        <w:tc>
          <w:tcPr>
            <w:tcW w:w="2693" w:type="dxa"/>
            <w:tcBorders>
              <w:bottom w:val="single" w:sz="4" w:space="0" w:color="00000A"/>
              <w:right w:val="single" w:sz="4" w:space="0" w:color="00000A"/>
            </w:tcBorders>
            <w:shd w:val="clear" w:color="auto" w:fill="FFFFFF"/>
          </w:tcPr>
          <w:p w:rsidR="00254495" w:rsidRPr="00E31E87" w:rsidRDefault="00254495" w:rsidP="00C85AAA"/>
        </w:tc>
      </w:tr>
      <w:tr w:rsidR="00254495" w:rsidRPr="00E31E87" w:rsidTr="00254495">
        <w:trPr>
          <w:trHeight w:val="54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Sterylne końcówki z filtrem do pipet automatycznych</w:t>
            </w:r>
          </w:p>
        </w:tc>
        <w:tc>
          <w:tcPr>
            <w:tcW w:w="1559" w:type="dxa"/>
            <w:tcBorders>
              <w:bottom w:val="single" w:sz="4" w:space="0" w:color="00000A"/>
              <w:right w:val="single" w:sz="4" w:space="0" w:color="00000A"/>
            </w:tcBorders>
            <w:shd w:val="clear" w:color="auto" w:fill="FFFFFF"/>
          </w:tcPr>
          <w:p w:rsidR="00254495" w:rsidRPr="00E31E87" w:rsidRDefault="00254495" w:rsidP="00C85AAA"/>
        </w:tc>
        <w:tc>
          <w:tcPr>
            <w:tcW w:w="2693" w:type="dxa"/>
            <w:tcBorders>
              <w:bottom w:val="single" w:sz="4" w:space="0" w:color="00000A"/>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Statyw chłodzący</w:t>
            </w:r>
          </w:p>
        </w:tc>
        <w:tc>
          <w:tcPr>
            <w:tcW w:w="1559" w:type="dxa"/>
            <w:tcBorders>
              <w:bottom w:val="single" w:sz="4" w:space="0" w:color="00000A"/>
              <w:right w:val="single" w:sz="4" w:space="0" w:color="00000A"/>
            </w:tcBorders>
            <w:shd w:val="clear" w:color="auto" w:fill="FFFFFF"/>
          </w:tcPr>
          <w:p w:rsidR="00254495" w:rsidRPr="00E31E87" w:rsidRDefault="00254495" w:rsidP="00C85AAA"/>
        </w:tc>
        <w:tc>
          <w:tcPr>
            <w:tcW w:w="2693" w:type="dxa"/>
            <w:tcBorders>
              <w:bottom w:val="single" w:sz="4" w:space="0" w:color="00000A"/>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Płytki 96 dołkowe  firmy Corning lub równoważne</w:t>
            </w:r>
          </w:p>
        </w:tc>
        <w:tc>
          <w:tcPr>
            <w:tcW w:w="1559" w:type="dxa"/>
            <w:tcBorders>
              <w:bottom w:val="single" w:sz="4" w:space="0" w:color="00000A"/>
              <w:right w:val="single" w:sz="4" w:space="0" w:color="00000A"/>
            </w:tcBorders>
            <w:shd w:val="clear" w:color="auto" w:fill="FFFFFF"/>
          </w:tcPr>
          <w:p w:rsidR="00254495" w:rsidRPr="00E31E87" w:rsidRDefault="00254495" w:rsidP="00C85AAA"/>
        </w:tc>
        <w:tc>
          <w:tcPr>
            <w:tcW w:w="2693" w:type="dxa"/>
            <w:tcBorders>
              <w:bottom w:val="single" w:sz="4" w:space="0" w:color="00000A"/>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left w:val="single" w:sz="4" w:space="0" w:color="00000A"/>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Statywy</w:t>
            </w:r>
          </w:p>
        </w:tc>
        <w:tc>
          <w:tcPr>
            <w:tcW w:w="1559" w:type="dxa"/>
            <w:tcBorders>
              <w:bottom w:val="single" w:sz="4" w:space="0" w:color="00000A"/>
              <w:right w:val="single" w:sz="4" w:space="0" w:color="00000A"/>
            </w:tcBorders>
            <w:shd w:val="clear" w:color="auto" w:fill="FFFFFF"/>
          </w:tcPr>
          <w:p w:rsidR="00254495" w:rsidRPr="00E31E87" w:rsidRDefault="00254495" w:rsidP="00C85AAA"/>
        </w:tc>
        <w:tc>
          <w:tcPr>
            <w:tcW w:w="2693" w:type="dxa"/>
            <w:tcBorders>
              <w:bottom w:val="single" w:sz="4" w:space="0" w:color="00000A"/>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left w:val="single" w:sz="4" w:space="0" w:color="00000A"/>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Szczotki do mycia probówek i cylindrów</w:t>
            </w:r>
          </w:p>
        </w:tc>
        <w:tc>
          <w:tcPr>
            <w:tcW w:w="1559" w:type="dxa"/>
            <w:tcBorders>
              <w:bottom w:val="single" w:sz="4" w:space="0" w:color="auto"/>
              <w:right w:val="single" w:sz="4" w:space="0" w:color="00000A"/>
            </w:tcBorders>
            <w:shd w:val="clear" w:color="auto" w:fill="FFFFFF"/>
          </w:tcPr>
          <w:p w:rsidR="00254495" w:rsidRPr="00E31E87" w:rsidRDefault="00254495" w:rsidP="00C85AAA"/>
        </w:tc>
        <w:tc>
          <w:tcPr>
            <w:tcW w:w="2693" w:type="dxa"/>
            <w:tcBorders>
              <w:bottom w:val="single" w:sz="4" w:space="0" w:color="auto"/>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Tryskawki i kanister</w:t>
            </w:r>
          </w:p>
        </w:tc>
        <w:tc>
          <w:tcPr>
            <w:tcW w:w="1559"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c>
          <w:tcPr>
            <w:tcW w:w="2693"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Elektroniczny minutnik</w:t>
            </w:r>
          </w:p>
        </w:tc>
        <w:tc>
          <w:tcPr>
            <w:tcW w:w="1559"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c>
          <w:tcPr>
            <w:tcW w:w="2693"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Probówki zakręcane</w:t>
            </w:r>
          </w:p>
        </w:tc>
        <w:tc>
          <w:tcPr>
            <w:tcW w:w="1559"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c>
          <w:tcPr>
            <w:tcW w:w="2693"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Igła motylek z drenem</w:t>
            </w:r>
          </w:p>
        </w:tc>
        <w:tc>
          <w:tcPr>
            <w:tcW w:w="1559"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c>
          <w:tcPr>
            <w:tcW w:w="2693"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top w:val="single" w:sz="4" w:space="0" w:color="auto"/>
              <w:left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top w:val="single" w:sz="4" w:space="0" w:color="auto"/>
              <w:bottom w:val="single" w:sz="4" w:space="0" w:color="auto"/>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Nalepki promienioczułe</w:t>
            </w:r>
          </w:p>
        </w:tc>
        <w:tc>
          <w:tcPr>
            <w:tcW w:w="1559"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c>
          <w:tcPr>
            <w:tcW w:w="2693" w:type="dxa"/>
            <w:tcBorders>
              <w:top w:val="single" w:sz="4" w:space="0" w:color="auto"/>
              <w:bottom w:val="single" w:sz="4" w:space="0" w:color="auto"/>
              <w:right w:val="single" w:sz="4" w:space="0" w:color="00000A"/>
            </w:tcBorders>
            <w:shd w:val="clear" w:color="auto" w:fill="FFFFFF"/>
          </w:tcPr>
          <w:p w:rsidR="00254495" w:rsidRPr="00E31E87" w:rsidRDefault="00254495" w:rsidP="00C85AAA"/>
        </w:tc>
      </w:tr>
      <w:tr w:rsidR="00254495" w:rsidRPr="00E31E87" w:rsidTr="00254495">
        <w:trPr>
          <w:trHeight w:val="510"/>
        </w:trPr>
        <w:tc>
          <w:tcPr>
            <w:tcW w:w="851" w:type="dxa"/>
            <w:tcBorders>
              <w:top w:val="single" w:sz="4" w:space="0" w:color="auto"/>
              <w:left w:val="single" w:sz="4" w:space="0" w:color="auto"/>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254495">
            <w:pPr>
              <w:pStyle w:val="Standard"/>
              <w:numPr>
                <w:ilvl w:val="0"/>
                <w:numId w:val="54"/>
              </w:numPr>
              <w:jc w:val="center"/>
              <w:rPr>
                <w:b/>
              </w:rPr>
            </w:pPr>
          </w:p>
        </w:tc>
        <w:tc>
          <w:tcPr>
            <w:tcW w:w="4536" w:type="dxa"/>
            <w:tcBorders>
              <w:top w:val="single" w:sz="4" w:space="0" w:color="auto"/>
              <w:bottom w:val="single" w:sz="4" w:space="0" w:color="00000A"/>
              <w:right w:val="single" w:sz="4" w:space="0" w:color="00000A"/>
            </w:tcBorders>
            <w:shd w:val="clear" w:color="auto" w:fill="FFFFFF"/>
            <w:tcMar>
              <w:top w:w="0" w:type="dxa"/>
              <w:left w:w="70" w:type="dxa"/>
              <w:bottom w:w="0" w:type="dxa"/>
              <w:right w:w="70" w:type="dxa"/>
            </w:tcMar>
            <w:vAlign w:val="center"/>
          </w:tcPr>
          <w:p w:rsidR="00254495" w:rsidRPr="00E31E87" w:rsidRDefault="00254495" w:rsidP="00C85AAA">
            <w:r w:rsidRPr="00E31E87">
              <w:t>Akcesoria do optyki laparoskopowej i worki do ewakuacji preparatów</w:t>
            </w:r>
          </w:p>
        </w:tc>
        <w:tc>
          <w:tcPr>
            <w:tcW w:w="1559" w:type="dxa"/>
            <w:tcBorders>
              <w:top w:val="single" w:sz="4" w:space="0" w:color="auto"/>
              <w:bottom w:val="single" w:sz="4" w:space="0" w:color="00000A"/>
              <w:right w:val="single" w:sz="4" w:space="0" w:color="00000A"/>
            </w:tcBorders>
            <w:shd w:val="clear" w:color="auto" w:fill="FFFFFF"/>
          </w:tcPr>
          <w:p w:rsidR="00254495" w:rsidRPr="00E31E87" w:rsidRDefault="00254495" w:rsidP="00C85AAA"/>
        </w:tc>
        <w:tc>
          <w:tcPr>
            <w:tcW w:w="2693" w:type="dxa"/>
            <w:tcBorders>
              <w:top w:val="single" w:sz="4" w:space="0" w:color="auto"/>
              <w:bottom w:val="single" w:sz="4" w:space="0" w:color="00000A"/>
              <w:right w:val="single" w:sz="4" w:space="0" w:color="00000A"/>
            </w:tcBorders>
            <w:shd w:val="clear" w:color="auto" w:fill="FFFFFF"/>
          </w:tcPr>
          <w:p w:rsidR="00254495" w:rsidRPr="00E31E87" w:rsidRDefault="00254495" w:rsidP="00C85AAA"/>
        </w:tc>
      </w:tr>
    </w:tbl>
    <w:p w:rsidR="00254495" w:rsidRPr="00054AFC" w:rsidRDefault="00254495" w:rsidP="00254495">
      <w:pPr>
        <w:pStyle w:val="Akapitzlist"/>
        <w:ind w:left="567"/>
        <w:jc w:val="both"/>
        <w:rPr>
          <w:b/>
          <w:sz w:val="20"/>
          <w:szCs w:val="20"/>
        </w:rPr>
      </w:pPr>
    </w:p>
    <w:p w:rsidR="00C747D0"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254495">
        <w:rPr>
          <w:i/>
          <w:color w:val="000000" w:themeColor="text1"/>
          <w:sz w:val="18"/>
          <w:szCs w:val="18"/>
        </w:rPr>
        <w:t xml:space="preserve"> </w:t>
      </w:r>
      <w:r w:rsidRPr="00881087">
        <w:rPr>
          <w:i/>
          <w:color w:val="000000" w:themeColor="text1"/>
          <w:sz w:val="18"/>
          <w:szCs w:val="18"/>
        </w:rPr>
        <w:t>Załącznik nr 1A do SIWZ.</w:t>
      </w:r>
    </w:p>
    <w:p w:rsidR="000F19FF" w:rsidRDefault="000F19FF" w:rsidP="00C747D0">
      <w:pPr>
        <w:rPr>
          <w:i/>
          <w:color w:val="000000" w:themeColor="text1"/>
          <w:sz w:val="18"/>
          <w:szCs w:val="18"/>
        </w:rPr>
      </w:pPr>
    </w:p>
    <w:p w:rsidR="000F19FF" w:rsidRPr="007E09DC" w:rsidRDefault="000F19FF" w:rsidP="000F19FF">
      <w:pPr>
        <w:ind w:left="284" w:hanging="284"/>
        <w:rPr>
          <w:color w:val="000000" w:themeColor="text1"/>
          <w:szCs w:val="18"/>
        </w:rPr>
      </w:pPr>
      <w:r w:rsidRPr="007E09DC">
        <w:rPr>
          <w:b/>
          <w:color w:val="000000" w:themeColor="text1"/>
          <w:szCs w:val="18"/>
        </w:rPr>
        <w:t>**</w:t>
      </w:r>
      <w:r w:rsidRPr="007E09DC">
        <w:rPr>
          <w:b/>
          <w:color w:val="000000" w:themeColor="text1"/>
          <w:szCs w:val="18"/>
          <w:u w:val="single"/>
        </w:rPr>
        <w:t xml:space="preserve">Oświadczamy, że  </w:t>
      </w:r>
      <w:r w:rsidR="00951AE9">
        <w:rPr>
          <w:b/>
          <w:color w:val="000000" w:themeColor="text1"/>
          <w:szCs w:val="18"/>
          <w:u w:val="single"/>
        </w:rPr>
        <w:t>asortyment z c</w:t>
      </w:r>
      <w:r w:rsidRPr="007E09DC">
        <w:rPr>
          <w:b/>
          <w:color w:val="000000" w:themeColor="text1"/>
          <w:szCs w:val="18"/>
          <w:u w:val="single"/>
        </w:rPr>
        <w:t>zęści  9</w:t>
      </w:r>
      <w:r w:rsidRPr="007E09DC">
        <w:rPr>
          <w:color w:val="000000" w:themeColor="text1"/>
          <w:szCs w:val="18"/>
        </w:rPr>
        <w:t xml:space="preserve"> – dostarczymy w terminie ……………………. </w:t>
      </w:r>
      <w:r w:rsidR="007E09DC" w:rsidRPr="007E09DC">
        <w:rPr>
          <w:color w:val="000000" w:themeColor="text1"/>
          <w:szCs w:val="18"/>
        </w:rPr>
        <w:t xml:space="preserve"> </w:t>
      </w:r>
      <w:r w:rsidRPr="007E09DC">
        <w:rPr>
          <w:color w:val="000000" w:themeColor="text1"/>
          <w:szCs w:val="18"/>
        </w:rPr>
        <w:t xml:space="preserve">dni od dnia złożenia zamówienia. </w:t>
      </w:r>
    </w:p>
    <w:p w:rsidR="009138AE" w:rsidRPr="007E09DC" w:rsidRDefault="009138AE" w:rsidP="00C747D0">
      <w:pPr>
        <w:rPr>
          <w:color w:val="000000" w:themeColor="text1"/>
          <w:szCs w:val="18"/>
        </w:rPr>
      </w:pPr>
    </w:p>
    <w:p w:rsidR="000F19FF" w:rsidRPr="000F19FF" w:rsidRDefault="000F19FF" w:rsidP="000F19FF">
      <w:pPr>
        <w:ind w:left="284" w:hanging="284"/>
        <w:rPr>
          <w:color w:val="000000" w:themeColor="text1"/>
          <w:sz w:val="22"/>
          <w:szCs w:val="18"/>
        </w:rPr>
      </w:pPr>
      <w:r w:rsidRPr="007E09DC">
        <w:rPr>
          <w:b/>
          <w:color w:val="000000" w:themeColor="text1"/>
          <w:szCs w:val="18"/>
        </w:rPr>
        <w:t>**</w:t>
      </w:r>
      <w:r w:rsidR="00951AE9">
        <w:rPr>
          <w:b/>
          <w:color w:val="000000" w:themeColor="text1"/>
          <w:szCs w:val="18"/>
          <w:u w:val="single"/>
        </w:rPr>
        <w:t>Oświadczamy, że  asortyment z c</w:t>
      </w:r>
      <w:r w:rsidRPr="007E09DC">
        <w:rPr>
          <w:b/>
          <w:color w:val="000000" w:themeColor="text1"/>
          <w:szCs w:val="18"/>
          <w:u w:val="single"/>
        </w:rPr>
        <w:t>zęści  10</w:t>
      </w:r>
      <w:r w:rsidRPr="007E09DC">
        <w:rPr>
          <w:color w:val="000000" w:themeColor="text1"/>
          <w:szCs w:val="18"/>
        </w:rPr>
        <w:t xml:space="preserve"> – dostarczymy w terminie ……………………. </w:t>
      </w:r>
      <w:r w:rsidR="007E09DC" w:rsidRPr="007E09DC">
        <w:rPr>
          <w:color w:val="000000" w:themeColor="text1"/>
          <w:szCs w:val="18"/>
        </w:rPr>
        <w:t>d</w:t>
      </w:r>
      <w:r w:rsidRPr="007E09DC">
        <w:rPr>
          <w:color w:val="000000" w:themeColor="text1"/>
          <w:szCs w:val="18"/>
        </w:rPr>
        <w:t>ni od dnia złożenia zamówienia</w:t>
      </w:r>
      <w:r>
        <w:rPr>
          <w:color w:val="000000" w:themeColor="text1"/>
          <w:sz w:val="22"/>
          <w:szCs w:val="18"/>
        </w:rPr>
        <w:t xml:space="preserve">. </w:t>
      </w:r>
    </w:p>
    <w:p w:rsidR="000F19FF" w:rsidRDefault="000F19FF" w:rsidP="000F19FF">
      <w:pPr>
        <w:rPr>
          <w:color w:val="000000" w:themeColor="text1"/>
          <w:sz w:val="22"/>
          <w:szCs w:val="18"/>
        </w:rPr>
      </w:pPr>
    </w:p>
    <w:p w:rsidR="000F19FF" w:rsidRPr="000F19FF" w:rsidRDefault="000F19FF" w:rsidP="000F19FF">
      <w:pPr>
        <w:rPr>
          <w:color w:val="000000" w:themeColor="text1"/>
          <w:sz w:val="22"/>
          <w:szCs w:val="18"/>
        </w:rPr>
      </w:pPr>
      <w:r w:rsidRPr="000F19FF">
        <w:rPr>
          <w:i/>
          <w:color w:val="000000" w:themeColor="text1"/>
          <w:sz w:val="22"/>
          <w:szCs w:val="18"/>
        </w:rPr>
        <w:t xml:space="preserve">** wypełnić przy składaniu oferty </w:t>
      </w:r>
      <w:r w:rsidRPr="007E09DC">
        <w:rPr>
          <w:b/>
          <w:i/>
          <w:color w:val="000000" w:themeColor="text1"/>
          <w:sz w:val="22"/>
          <w:szCs w:val="18"/>
        </w:rPr>
        <w:t>na część 9 i 10</w:t>
      </w:r>
      <w:r w:rsidRPr="007E09DC">
        <w:rPr>
          <w:b/>
          <w:color w:val="000000" w:themeColor="text1"/>
          <w:sz w:val="22"/>
          <w:szCs w:val="18"/>
        </w:rPr>
        <w:t>.</w:t>
      </w:r>
      <w:r>
        <w:rPr>
          <w:color w:val="000000" w:themeColor="text1"/>
          <w:sz w:val="22"/>
          <w:szCs w:val="18"/>
        </w:rPr>
        <w:t xml:space="preserve">  </w:t>
      </w:r>
    </w:p>
    <w:p w:rsidR="00AD122B" w:rsidRDefault="00AD122B" w:rsidP="00C747D0">
      <w:pPr>
        <w:rPr>
          <w:i/>
          <w:color w:val="000000" w:themeColor="text1"/>
          <w:sz w:val="18"/>
          <w:szCs w:val="18"/>
        </w:rPr>
      </w:pPr>
    </w:p>
    <w:p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Specyfikacja Istotnych Warunków Zamówienia i nie wnosimy do  jej treści żadnych zastrzeżeń</w:t>
      </w:r>
    </w:p>
    <w:p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16"/>
                <w:szCs w:val="20"/>
              </w:rPr>
            </w:pPr>
          </w:p>
        </w:tc>
      </w:tr>
    </w:tbl>
    <w:p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rsidR="003E0DE2" w:rsidRPr="003E0DE2" w:rsidRDefault="003E0DE2" w:rsidP="003E0DE2">
      <w:pPr>
        <w:spacing w:line="360" w:lineRule="auto"/>
        <w:ind w:left="426"/>
        <w:rPr>
          <w:sz w:val="22"/>
          <w:szCs w:val="22"/>
        </w:rPr>
      </w:pPr>
      <w:r w:rsidRPr="00734123">
        <w:rPr>
          <w:strike/>
          <w:sz w:val="22"/>
          <w:szCs w:val="22"/>
        </w:rPr>
        <w:t>.…………….………………………….…………….…………………………………….………………</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lastRenderedPageBreak/>
        <w:t>Nr telefonu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rsidR="003E0DE2" w:rsidRP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p>
    <w:p w:rsidR="003E0DE2" w:rsidRP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 tel. ……….…  faks …………</w:t>
      </w:r>
      <w:r w:rsidRPr="003E0DE2">
        <w:rPr>
          <w:sz w:val="22"/>
          <w:szCs w:val="22"/>
        </w:rPr>
        <w:t>…</w:t>
      </w:r>
      <w:r w:rsidR="00D57570">
        <w:rPr>
          <w:sz w:val="22"/>
          <w:szCs w:val="22"/>
        </w:rPr>
        <w:t xml:space="preserve"> e-mail ……………………. .</w:t>
      </w:r>
    </w:p>
    <w:p w:rsidR="003E0DE2" w:rsidRP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3E0DE2" w:rsidRPr="003E0DE2"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D57570" w:rsidRPr="00D57570"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rsidR="00D57570" w:rsidRPr="0018531D" w:rsidRDefault="00D57570" w:rsidP="00D57570">
      <w:pPr>
        <w:pStyle w:val="NormalnyWeb"/>
        <w:spacing w:line="360" w:lineRule="auto"/>
        <w:ind w:left="426"/>
        <w:jc w:val="both"/>
        <w:rPr>
          <w:rFonts w:ascii="Arial" w:hAnsi="Arial" w:cs="Arial"/>
          <w:sz w:val="22"/>
          <w:szCs w:val="22"/>
        </w:rPr>
      </w:pPr>
    </w:p>
    <w:p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D57570" w:rsidRPr="006C0494" w:rsidRDefault="00D57570" w:rsidP="00D57570">
      <w:pPr>
        <w:autoSpaceDE w:val="0"/>
        <w:autoSpaceDN w:val="0"/>
        <w:adjustRightInd w:val="0"/>
        <w:spacing w:line="276" w:lineRule="auto"/>
        <w:contextualSpacing/>
        <w:jc w:val="both"/>
        <w:rPr>
          <w:sz w:val="22"/>
          <w:szCs w:val="22"/>
        </w:rPr>
      </w:pPr>
    </w:p>
    <w:p w:rsidR="004971DF" w:rsidRDefault="004971DF" w:rsidP="004971DF">
      <w:pPr>
        <w:tabs>
          <w:tab w:val="left" w:pos="426"/>
          <w:tab w:val="left" w:pos="851"/>
          <w:tab w:val="left" w:pos="993"/>
        </w:tabs>
        <w:suppressAutoHyphens/>
        <w:jc w:val="both"/>
        <w:rPr>
          <w:color w:val="000000"/>
        </w:rPr>
      </w:pP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rsidR="003E0DE2" w:rsidRDefault="003E0DE2" w:rsidP="003E0DE2">
      <w:pPr>
        <w:spacing w:line="276" w:lineRule="auto"/>
        <w:jc w:val="both"/>
        <w:rPr>
          <w:sz w:val="22"/>
          <w:szCs w:val="22"/>
        </w:rPr>
      </w:pPr>
    </w:p>
    <w:p w:rsidR="00540634" w:rsidRDefault="00540634" w:rsidP="003E0DE2">
      <w:pPr>
        <w:spacing w:line="276" w:lineRule="auto"/>
        <w:jc w:val="both"/>
        <w:rPr>
          <w:sz w:val="22"/>
          <w:szCs w:val="22"/>
        </w:rPr>
      </w:pPr>
    </w:p>
    <w:p w:rsidR="00C747D0" w:rsidRDefault="00C747D0" w:rsidP="003E0DE2">
      <w:pPr>
        <w:spacing w:line="276" w:lineRule="auto"/>
        <w:jc w:val="both"/>
        <w:rPr>
          <w:sz w:val="22"/>
          <w:szCs w:val="22"/>
        </w:rPr>
      </w:pPr>
    </w:p>
    <w:p w:rsidR="003F62E0" w:rsidRDefault="00D57570" w:rsidP="00E70E81">
      <w:pPr>
        <w:ind w:left="5040" w:firstLine="720"/>
        <w:jc w:val="both"/>
        <w:rPr>
          <w:b/>
          <w:i/>
          <w:iCs/>
        </w:rPr>
      </w:pPr>
      <w:r>
        <w:rPr>
          <w:b/>
          <w:i/>
          <w:iCs/>
        </w:rPr>
        <w:lastRenderedPageBreak/>
        <w:t>Załącznik nr 2 do SIWZ</w:t>
      </w:r>
    </w:p>
    <w:p w:rsidR="00A042BB" w:rsidRDefault="00A042BB" w:rsidP="00E70E81">
      <w:pPr>
        <w:ind w:left="5040" w:firstLine="720"/>
        <w:jc w:val="both"/>
        <w:rPr>
          <w:b/>
          <w:i/>
          <w:iCs/>
        </w:rPr>
      </w:pPr>
    </w:p>
    <w:p w:rsidR="003F62E0" w:rsidRDefault="003F62E0" w:rsidP="003F62E0">
      <w:pPr>
        <w:ind w:left="5246" w:firstLine="708"/>
        <w:rPr>
          <w:rFonts w:ascii="Arial" w:hAnsi="Arial" w:cs="Arial"/>
          <w:b/>
          <w:sz w:val="20"/>
          <w:szCs w:val="20"/>
        </w:rPr>
      </w:pPr>
    </w:p>
    <w:p w:rsidR="003F62E0" w:rsidRPr="002C79AD" w:rsidRDefault="003F62E0" w:rsidP="003F62E0">
      <w:pPr>
        <w:ind w:left="4332" w:firstLine="708"/>
        <w:rPr>
          <w:b/>
          <w:sz w:val="22"/>
          <w:szCs w:val="22"/>
        </w:rPr>
      </w:pPr>
      <w:r w:rsidRPr="002C79AD">
        <w:rPr>
          <w:b/>
          <w:sz w:val="22"/>
          <w:szCs w:val="22"/>
        </w:rPr>
        <w:t>Zamawiający:</w:t>
      </w:r>
    </w:p>
    <w:p w:rsidR="00DE666A" w:rsidRPr="002C79AD" w:rsidRDefault="00DE666A" w:rsidP="00DE666A">
      <w:pPr>
        <w:ind w:left="4320" w:firstLine="720"/>
        <w:jc w:val="both"/>
        <w:rPr>
          <w:b/>
          <w:sz w:val="22"/>
          <w:szCs w:val="22"/>
        </w:rPr>
      </w:pPr>
      <w:r w:rsidRPr="002C79AD">
        <w:rPr>
          <w:b/>
          <w:sz w:val="22"/>
          <w:szCs w:val="22"/>
        </w:rPr>
        <w:t>Instytut Hematologii i Transfuzjologii</w:t>
      </w:r>
    </w:p>
    <w:p w:rsidR="00DE666A" w:rsidRPr="002C79AD" w:rsidRDefault="00DE666A" w:rsidP="00DE666A">
      <w:pPr>
        <w:ind w:left="4320" w:firstLine="720"/>
        <w:jc w:val="both"/>
        <w:rPr>
          <w:b/>
          <w:sz w:val="22"/>
          <w:szCs w:val="22"/>
        </w:rPr>
      </w:pPr>
      <w:r w:rsidRPr="002C79AD">
        <w:rPr>
          <w:b/>
          <w:sz w:val="22"/>
          <w:szCs w:val="22"/>
        </w:rPr>
        <w:t>ul. Indiry Gandhi 14</w:t>
      </w:r>
    </w:p>
    <w:p w:rsidR="00DE666A" w:rsidRPr="002C79AD" w:rsidRDefault="00DE666A" w:rsidP="00DE666A">
      <w:pPr>
        <w:ind w:left="4320" w:firstLine="720"/>
        <w:jc w:val="both"/>
        <w:rPr>
          <w:b/>
          <w:i/>
          <w:sz w:val="22"/>
          <w:szCs w:val="22"/>
        </w:rPr>
      </w:pPr>
      <w:r w:rsidRPr="002C79AD">
        <w:rPr>
          <w:b/>
          <w:sz w:val="22"/>
          <w:szCs w:val="22"/>
        </w:rPr>
        <w:t xml:space="preserve">02 - 776 Warszawa </w:t>
      </w:r>
    </w:p>
    <w:p w:rsidR="003F62E0" w:rsidRPr="002C79AD" w:rsidRDefault="003F62E0" w:rsidP="003F62E0">
      <w:pPr>
        <w:ind w:left="4320" w:firstLine="720"/>
        <w:jc w:val="both"/>
        <w:rPr>
          <w:b/>
          <w:i/>
          <w:sz w:val="22"/>
          <w:szCs w:val="22"/>
        </w:rPr>
      </w:pPr>
    </w:p>
    <w:p w:rsidR="003F62E0" w:rsidRPr="00A058AD" w:rsidRDefault="003F62E0" w:rsidP="00AD122B">
      <w:pPr>
        <w:rPr>
          <w:rFonts w:ascii="Arial" w:hAnsi="Arial" w:cs="Arial"/>
          <w:sz w:val="20"/>
          <w:szCs w:val="20"/>
        </w:rPr>
      </w:pPr>
      <w:r w:rsidRPr="002C79AD">
        <w:rPr>
          <w:b/>
          <w:sz w:val="22"/>
          <w:szCs w:val="22"/>
        </w:rPr>
        <w:t>Wykonawca:</w:t>
      </w:r>
      <w:r w:rsidR="00AD122B">
        <w:rPr>
          <w:b/>
          <w:sz w:val="22"/>
          <w:szCs w:val="22"/>
        </w:rPr>
        <w:t xml:space="preserve"> </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AD122B"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AD122B">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r w:rsidR="00AD122B">
        <w:rPr>
          <w:sz w:val="18"/>
          <w:szCs w:val="18"/>
        </w:rPr>
        <w:t>……………….</w:t>
      </w:r>
      <w:r w:rsidRPr="002C79AD">
        <w:rPr>
          <w:sz w:val="18"/>
          <w:szCs w:val="18"/>
        </w:rPr>
        <w:t>……….……………</w:t>
      </w:r>
    </w:p>
    <w:p w:rsidR="005B6B3D" w:rsidRPr="002C79AD" w:rsidRDefault="00AD122B"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rsidR="00262AE3" w:rsidRDefault="00262AE3" w:rsidP="00AD122B">
      <w:pPr>
        <w:spacing w:after="120" w:line="360" w:lineRule="auto"/>
        <w:jc w:val="center"/>
        <w:rPr>
          <w:b/>
          <w:sz w:val="22"/>
          <w:szCs w:val="22"/>
          <w:u w:val="single"/>
        </w:rPr>
      </w:pPr>
    </w:p>
    <w:p w:rsidR="003F62E0" w:rsidRPr="00262AE3" w:rsidRDefault="003F62E0" w:rsidP="00AD122B">
      <w:pPr>
        <w:spacing w:after="120" w:line="360" w:lineRule="auto"/>
        <w:jc w:val="center"/>
        <w:rPr>
          <w:b/>
          <w:szCs w:val="22"/>
          <w:u w:val="single"/>
        </w:rPr>
      </w:pPr>
      <w:r w:rsidRPr="00262AE3">
        <w:rPr>
          <w:b/>
          <w:szCs w:val="22"/>
          <w:u w:val="single"/>
        </w:rPr>
        <w:t>Oświadczenie wykonawcy</w:t>
      </w:r>
    </w:p>
    <w:p w:rsidR="003F62E0" w:rsidRPr="002C79AD" w:rsidRDefault="003F62E0" w:rsidP="00AD122B">
      <w:pPr>
        <w:spacing w:line="360" w:lineRule="auto"/>
        <w:jc w:val="center"/>
        <w:rPr>
          <w:b/>
          <w:sz w:val="22"/>
          <w:szCs w:val="22"/>
        </w:rPr>
      </w:pPr>
      <w:r w:rsidRPr="002C79AD">
        <w:rPr>
          <w:b/>
          <w:sz w:val="22"/>
          <w:szCs w:val="22"/>
        </w:rPr>
        <w:t>składane na podstawie art. 25a ust. 1 ustawy z dnia 29 stycznia 2004 r.</w:t>
      </w:r>
    </w:p>
    <w:p w:rsidR="003F62E0" w:rsidRPr="002C79AD" w:rsidRDefault="003F62E0" w:rsidP="00AD122B">
      <w:pPr>
        <w:spacing w:line="360" w:lineRule="auto"/>
        <w:jc w:val="center"/>
        <w:rPr>
          <w:b/>
          <w:sz w:val="22"/>
          <w:szCs w:val="22"/>
        </w:rPr>
      </w:pPr>
      <w:r w:rsidRPr="002C79AD">
        <w:rPr>
          <w:b/>
          <w:sz w:val="22"/>
          <w:szCs w:val="22"/>
        </w:rPr>
        <w:t>Prawo zamówień publicznych (dalej jako: ustawa Pzp),</w:t>
      </w:r>
    </w:p>
    <w:p w:rsidR="003F62E0" w:rsidRPr="002C79AD" w:rsidRDefault="003F62E0" w:rsidP="00AD122B">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6A77BE" w:rsidRDefault="003F62E0" w:rsidP="00AD122B">
      <w:pPr>
        <w:ind w:left="600"/>
        <w:jc w:val="center"/>
        <w:rPr>
          <w:color w:val="000000" w:themeColor="text1"/>
        </w:rPr>
      </w:pPr>
      <w:r w:rsidRPr="002C79AD">
        <w:rPr>
          <w:sz w:val="22"/>
          <w:szCs w:val="22"/>
        </w:rPr>
        <w:t xml:space="preserve">Na potrzeby postępowania o udzielenie zamówienia publicznego </w:t>
      </w:r>
      <w:r w:rsidR="00AD122B">
        <w:rPr>
          <w:sz w:val="22"/>
          <w:szCs w:val="22"/>
        </w:rPr>
        <w:t xml:space="preserve">na </w:t>
      </w:r>
      <w:r w:rsidR="00AD122B" w:rsidRPr="00AD122B">
        <w:rPr>
          <w:b/>
          <w:sz w:val="22"/>
          <w:szCs w:val="22"/>
        </w:rPr>
        <w:t>d</w:t>
      </w:r>
      <w:r w:rsidR="006A77BE" w:rsidRPr="006A77BE">
        <w:rPr>
          <w:b/>
        </w:rPr>
        <w:t xml:space="preserve">ostawę </w:t>
      </w:r>
      <w:r w:rsidR="00AD122B" w:rsidRPr="006A77BE">
        <w:rPr>
          <w:b/>
        </w:rPr>
        <w:t xml:space="preserve">drobnego sprzętu laboratoryjnego </w:t>
      </w:r>
      <w:r w:rsidR="00AD122B">
        <w:rPr>
          <w:b/>
        </w:rPr>
        <w:t xml:space="preserve">i medycznego </w:t>
      </w:r>
      <w:r w:rsidR="006A77BE" w:rsidRPr="000873A1">
        <w:rPr>
          <w:color w:val="000000" w:themeColor="text1"/>
          <w:sz w:val="22"/>
          <w:szCs w:val="22"/>
        </w:rPr>
        <w:t xml:space="preserve">nr sprawy </w:t>
      </w:r>
      <w:r w:rsidR="006A77BE">
        <w:rPr>
          <w:b/>
          <w:color w:val="000000" w:themeColor="text1"/>
          <w:sz w:val="22"/>
          <w:szCs w:val="22"/>
        </w:rPr>
        <w:t>IHIT/P/</w:t>
      </w:r>
      <w:r w:rsidR="00AF4395">
        <w:rPr>
          <w:b/>
          <w:color w:val="000000" w:themeColor="text1"/>
          <w:sz w:val="22"/>
          <w:szCs w:val="22"/>
        </w:rPr>
        <w:t>90/2018</w:t>
      </w:r>
      <w:r w:rsidR="006A77BE" w:rsidRPr="00E74736">
        <w:rPr>
          <w:color w:val="000000" w:themeColor="text1"/>
        </w:rPr>
        <w:t>,</w:t>
      </w:r>
    </w:p>
    <w:p w:rsidR="003F62E0" w:rsidRDefault="003F62E0" w:rsidP="00AD122B">
      <w:pPr>
        <w:ind w:firstLine="708"/>
        <w:jc w:val="center"/>
        <w:rPr>
          <w:rFonts w:ascii="Arial" w:hAnsi="Arial" w:cs="Arial"/>
          <w:sz w:val="16"/>
          <w:szCs w:val="16"/>
        </w:rPr>
      </w:pPr>
      <w:r w:rsidRPr="00190D6E">
        <w:rPr>
          <w:rFonts w:ascii="Arial" w:hAnsi="Arial" w:cs="Arial"/>
          <w:i/>
          <w:sz w:val="16"/>
          <w:szCs w:val="16"/>
        </w:rPr>
        <w:t>(nazwa postępowania)</w:t>
      </w:r>
      <w:r w:rsidRPr="00190D6E">
        <w:rPr>
          <w:rFonts w:ascii="Arial" w:hAnsi="Arial" w:cs="Arial"/>
          <w:sz w:val="16"/>
          <w:szCs w:val="16"/>
        </w:rPr>
        <w:t>,</w:t>
      </w:r>
    </w:p>
    <w:p w:rsidR="00F609D6" w:rsidRPr="00DE2202" w:rsidRDefault="00F609D6" w:rsidP="00AD122B">
      <w:pPr>
        <w:ind w:firstLine="708"/>
        <w:jc w:val="center"/>
        <w:rPr>
          <w:rFonts w:ascii="Arial" w:hAnsi="Arial" w:cs="Arial"/>
          <w:sz w:val="16"/>
          <w:szCs w:val="16"/>
        </w:rPr>
      </w:pPr>
    </w:p>
    <w:p w:rsidR="003F62E0" w:rsidRPr="002C79AD" w:rsidRDefault="003F62E0" w:rsidP="00AD122B">
      <w:pPr>
        <w:jc w:val="center"/>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rsidR="003F62E0" w:rsidRPr="002C79AD" w:rsidRDefault="003F62E0" w:rsidP="00AD122B">
      <w:pPr>
        <w:jc w:val="center"/>
        <w:rPr>
          <w:i/>
          <w:sz w:val="18"/>
          <w:szCs w:val="18"/>
        </w:rPr>
      </w:pPr>
      <w:r w:rsidRPr="002C79AD">
        <w:rPr>
          <w:i/>
          <w:sz w:val="16"/>
          <w:szCs w:val="16"/>
        </w:rPr>
        <w:t>(oznaczenie zamawiającego),</w:t>
      </w:r>
    </w:p>
    <w:p w:rsidR="0012235C" w:rsidRPr="002C79AD" w:rsidRDefault="003F62E0" w:rsidP="00E4149C">
      <w:pPr>
        <w:spacing w:line="360" w:lineRule="auto"/>
        <w:jc w:val="both"/>
        <w:rPr>
          <w:sz w:val="20"/>
          <w:szCs w:val="20"/>
        </w:rPr>
      </w:pPr>
      <w:r w:rsidRPr="002C79AD">
        <w:rPr>
          <w:sz w:val="21"/>
          <w:szCs w:val="21"/>
        </w:rPr>
        <w:t>oświadczam, co następuje:</w:t>
      </w:r>
    </w:p>
    <w:p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dstawie</w:t>
      </w:r>
      <w:r w:rsidR="00AD122B">
        <w:rPr>
          <w:sz w:val="21"/>
          <w:szCs w:val="21"/>
        </w:rPr>
        <w:t xml:space="preserv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360"/>
        <w:jc w:val="both"/>
        <w:rPr>
          <w:sz w:val="20"/>
          <w:szCs w:val="20"/>
        </w:rPr>
      </w:pPr>
      <w:r w:rsidRPr="002C79AD">
        <w:rPr>
          <w:sz w:val="16"/>
          <w:szCs w:val="16"/>
        </w:rPr>
        <w:t>.</w:t>
      </w: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lastRenderedPageBreak/>
        <w:t xml:space="preserve">Oświadczam, że następujący/e podmiot/y, na którego/ych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w:t>
      </w:r>
      <w:r w:rsidR="00AD122B">
        <w:rPr>
          <w:sz w:val="21"/>
          <w:szCs w:val="21"/>
        </w:rPr>
        <w:t xml:space="preserve"> </w:t>
      </w:r>
      <w:r w:rsidRPr="002C79AD">
        <w:rPr>
          <w:sz w:val="21"/>
          <w:szCs w:val="21"/>
        </w:rPr>
        <w:t>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podwykonawcą/ami:</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3F62E0" w:rsidRPr="002C79AD" w:rsidRDefault="003F62E0" w:rsidP="00224260">
      <w:pPr>
        <w:jc w:val="right"/>
        <w:rPr>
          <w:sz w:val="20"/>
          <w:szCs w:val="20"/>
        </w:rPr>
      </w:pPr>
      <w:r w:rsidRPr="002C79AD">
        <w:rPr>
          <w:sz w:val="20"/>
          <w:szCs w:val="20"/>
        </w:rPr>
        <w:t>…………………………………………</w:t>
      </w:r>
    </w:p>
    <w:p w:rsidR="00DE79B4" w:rsidRDefault="002F154C" w:rsidP="002F154C">
      <w:pPr>
        <w:jc w:val="center"/>
        <w:rPr>
          <w:i/>
          <w:sz w:val="16"/>
          <w:szCs w:val="16"/>
        </w:rPr>
      </w:pPr>
      <w:r>
        <w:rPr>
          <w:i/>
          <w:sz w:val="16"/>
          <w:szCs w:val="16"/>
        </w:rPr>
        <w:t xml:space="preserve">                                                                                                                                                              </w:t>
      </w:r>
      <w:r w:rsidR="003E1275">
        <w:rPr>
          <w:i/>
          <w:sz w:val="16"/>
          <w:szCs w:val="16"/>
        </w:rPr>
        <w:t>(podpis)</w:t>
      </w:r>
    </w:p>
    <w:p w:rsidR="003E1275" w:rsidRPr="002C79AD" w:rsidRDefault="003E1275" w:rsidP="003E1275">
      <w:pPr>
        <w:jc w:val="right"/>
        <w:rPr>
          <w:i/>
          <w:sz w:val="16"/>
          <w:szCs w:val="16"/>
        </w:rPr>
      </w:pPr>
    </w:p>
    <w:p w:rsidR="00DE79B4" w:rsidRPr="002C79AD" w:rsidRDefault="00DE79B4" w:rsidP="003F62E0">
      <w:pPr>
        <w:ind w:left="5664" w:firstLine="708"/>
        <w:jc w:val="both"/>
        <w:rPr>
          <w:i/>
          <w:sz w:val="16"/>
          <w:szCs w:val="16"/>
        </w:rPr>
      </w:pPr>
    </w:p>
    <w:p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rsidR="00E75255" w:rsidRDefault="00E75255" w:rsidP="000D5C6F">
      <w:pPr>
        <w:ind w:left="5040" w:firstLine="720"/>
        <w:jc w:val="both"/>
        <w:rPr>
          <w:b/>
          <w:i/>
          <w:sz w:val="22"/>
          <w:szCs w:val="20"/>
        </w:rPr>
      </w:pPr>
    </w:p>
    <w:p w:rsidR="00540634" w:rsidRDefault="00540634" w:rsidP="00540634">
      <w:pPr>
        <w:jc w:val="both"/>
        <w:rPr>
          <w:b/>
          <w:i/>
          <w:sz w:val="22"/>
          <w:szCs w:val="20"/>
        </w:rPr>
      </w:pPr>
    </w:p>
    <w:p w:rsidR="007E09DC" w:rsidRDefault="007E09DC" w:rsidP="000D5C6F">
      <w:pPr>
        <w:ind w:left="5040" w:firstLine="720"/>
        <w:jc w:val="both"/>
        <w:rPr>
          <w:b/>
          <w:i/>
          <w:sz w:val="22"/>
          <w:szCs w:val="20"/>
        </w:rPr>
      </w:pPr>
    </w:p>
    <w:p w:rsidR="007E09DC" w:rsidRDefault="007E09DC" w:rsidP="000D5C6F">
      <w:pPr>
        <w:ind w:left="5040" w:firstLine="720"/>
        <w:jc w:val="both"/>
        <w:rPr>
          <w:b/>
          <w:i/>
          <w:sz w:val="22"/>
          <w:szCs w:val="20"/>
        </w:rPr>
      </w:pPr>
    </w:p>
    <w:p w:rsidR="007E09DC" w:rsidRDefault="007E09DC" w:rsidP="000D5C6F">
      <w:pPr>
        <w:ind w:left="5040" w:firstLine="720"/>
        <w:jc w:val="both"/>
        <w:rPr>
          <w:b/>
          <w:i/>
          <w:sz w:val="22"/>
          <w:szCs w:val="20"/>
        </w:rPr>
      </w:pPr>
    </w:p>
    <w:p w:rsidR="007E09DC" w:rsidRDefault="007E09DC" w:rsidP="000D5C6F">
      <w:pPr>
        <w:ind w:left="5040" w:firstLine="720"/>
        <w:jc w:val="both"/>
        <w:rPr>
          <w:b/>
          <w:i/>
          <w:sz w:val="22"/>
          <w:szCs w:val="20"/>
        </w:rPr>
      </w:pPr>
    </w:p>
    <w:p w:rsidR="007E09DC" w:rsidRDefault="007E09DC" w:rsidP="000D5C6F">
      <w:pPr>
        <w:ind w:left="5040" w:firstLine="720"/>
        <w:jc w:val="both"/>
        <w:rPr>
          <w:b/>
          <w:i/>
          <w:sz w:val="22"/>
          <w:szCs w:val="20"/>
        </w:rPr>
      </w:pPr>
    </w:p>
    <w:p w:rsidR="00476D0B" w:rsidRPr="00680877" w:rsidRDefault="00476D0B" w:rsidP="00951AE9">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rsidR="00476D0B" w:rsidRPr="00C45DAA" w:rsidRDefault="00476D0B" w:rsidP="000D5C6F">
      <w:pPr>
        <w:ind w:left="5040" w:firstLine="720"/>
        <w:jc w:val="both"/>
        <w:rPr>
          <w:b/>
          <w:sz w:val="20"/>
          <w:szCs w:val="20"/>
        </w:rPr>
      </w:pPr>
    </w:p>
    <w:p w:rsidR="000D5C6F" w:rsidRPr="00F0642D" w:rsidRDefault="005B683A" w:rsidP="00DE666A">
      <w:pPr>
        <w:ind w:left="4248" w:firstLine="708"/>
        <w:jc w:val="both"/>
        <w:rPr>
          <w:b/>
          <w:sz w:val="22"/>
          <w:szCs w:val="22"/>
        </w:rPr>
      </w:pPr>
      <w:r w:rsidRPr="00F0642D">
        <w:rPr>
          <w:b/>
          <w:sz w:val="22"/>
          <w:szCs w:val="22"/>
        </w:rPr>
        <w:t xml:space="preserve"> </w:t>
      </w:r>
      <w:r w:rsidR="000D5C6F" w:rsidRPr="00F0642D">
        <w:rPr>
          <w:b/>
          <w:sz w:val="22"/>
          <w:szCs w:val="22"/>
        </w:rPr>
        <w:t>ZAMAWIAJĄCY</w:t>
      </w:r>
    </w:p>
    <w:p w:rsidR="00DE666A" w:rsidRPr="00F0642D" w:rsidRDefault="00DE666A" w:rsidP="00DE666A">
      <w:pPr>
        <w:ind w:left="4320" w:firstLine="720"/>
        <w:jc w:val="both"/>
        <w:rPr>
          <w:b/>
          <w:sz w:val="22"/>
          <w:szCs w:val="22"/>
        </w:rPr>
      </w:pPr>
      <w:r w:rsidRPr="00F0642D">
        <w:rPr>
          <w:b/>
          <w:sz w:val="22"/>
          <w:szCs w:val="22"/>
        </w:rPr>
        <w:t>Instytut Hematologii i Transfuzjologii</w:t>
      </w:r>
    </w:p>
    <w:p w:rsidR="00DE666A" w:rsidRPr="00F0642D" w:rsidRDefault="00DE666A" w:rsidP="00DE666A">
      <w:pPr>
        <w:ind w:left="4320" w:firstLine="720"/>
        <w:jc w:val="both"/>
        <w:rPr>
          <w:b/>
          <w:sz w:val="22"/>
          <w:szCs w:val="22"/>
        </w:rPr>
      </w:pPr>
      <w:r w:rsidRPr="00F0642D">
        <w:rPr>
          <w:b/>
          <w:sz w:val="22"/>
          <w:szCs w:val="22"/>
        </w:rPr>
        <w:t>ul. Indiry Gandhi 14</w:t>
      </w:r>
    </w:p>
    <w:p w:rsidR="00DE666A" w:rsidRPr="00F0642D" w:rsidRDefault="00DE666A" w:rsidP="00DE666A">
      <w:pPr>
        <w:ind w:left="4320" w:firstLine="720"/>
        <w:jc w:val="both"/>
        <w:rPr>
          <w:b/>
          <w:i/>
          <w:sz w:val="22"/>
          <w:szCs w:val="22"/>
        </w:rPr>
      </w:pPr>
      <w:r w:rsidRPr="00F0642D">
        <w:rPr>
          <w:b/>
          <w:sz w:val="22"/>
          <w:szCs w:val="22"/>
        </w:rPr>
        <w:t xml:space="preserve">02 - 776 Warszawa </w:t>
      </w:r>
    </w:p>
    <w:p w:rsidR="000D5C6F" w:rsidRPr="00C45DAA" w:rsidRDefault="000D5C6F" w:rsidP="000D5C6F">
      <w:pPr>
        <w:jc w:val="right"/>
        <w:rPr>
          <w:b/>
          <w:i/>
          <w:iCs/>
          <w:sz w:val="20"/>
          <w:szCs w:val="20"/>
        </w:rPr>
      </w:pPr>
    </w:p>
    <w:p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rsidR="00291339" w:rsidRPr="00C45DAA" w:rsidRDefault="00291339" w:rsidP="00291339">
      <w:pPr>
        <w:rPr>
          <w:i/>
          <w:iCs/>
          <w:sz w:val="20"/>
          <w:szCs w:val="20"/>
        </w:rPr>
      </w:pPr>
    </w:p>
    <w:p w:rsidR="000D5C6F" w:rsidRPr="00C45DAA" w:rsidRDefault="00AD4417" w:rsidP="000D5C6F">
      <w:pPr>
        <w:pStyle w:val="Default"/>
        <w:jc w:val="center"/>
        <w:rPr>
          <w:sz w:val="20"/>
          <w:szCs w:val="20"/>
        </w:rPr>
      </w:pPr>
      <w:r w:rsidRPr="00C45DAA">
        <w:rPr>
          <w:b/>
          <w:bCs/>
          <w:sz w:val="20"/>
          <w:szCs w:val="20"/>
        </w:rPr>
        <w:t>OŚWIADCZENIE</w:t>
      </w:r>
    </w:p>
    <w:p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rsidR="000D5C6F" w:rsidRPr="00C45DAA" w:rsidRDefault="000D5C6F" w:rsidP="000D5C6F">
      <w:pPr>
        <w:pStyle w:val="Default"/>
        <w:jc w:val="center"/>
        <w:rPr>
          <w:sz w:val="20"/>
          <w:szCs w:val="20"/>
        </w:rPr>
      </w:pPr>
    </w:p>
    <w:p w:rsidR="000873A1" w:rsidRDefault="00AD4417" w:rsidP="00734123">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r w:rsidR="006A77BE">
        <w:rPr>
          <w:b/>
          <w:sz w:val="22"/>
        </w:rPr>
        <w:t xml:space="preserve"> </w:t>
      </w:r>
    </w:p>
    <w:p w:rsidR="006A77BE" w:rsidRPr="006A77BE" w:rsidRDefault="006A77BE" w:rsidP="006A77BE">
      <w:pPr>
        <w:jc w:val="center"/>
        <w:rPr>
          <w:b/>
          <w:bCs/>
          <w:smallCaps/>
          <w:color w:val="000000" w:themeColor="text1"/>
          <w:spacing w:val="5"/>
          <w:sz w:val="22"/>
          <w:szCs w:val="22"/>
        </w:rPr>
      </w:pPr>
      <w:r w:rsidRPr="006A77BE">
        <w:rPr>
          <w:b/>
        </w:rPr>
        <w:t>Dostawę drobnego sprzętu laboratoryjnego oraz szkła laboratoryjnego</w:t>
      </w:r>
    </w:p>
    <w:p w:rsidR="000D5C6F" w:rsidRPr="006A77BE" w:rsidRDefault="006A77BE" w:rsidP="006A77BE">
      <w:pPr>
        <w:jc w:val="center"/>
        <w:rPr>
          <w:color w:val="000000" w:themeColor="text1"/>
        </w:rPr>
      </w:pPr>
      <w:r w:rsidRPr="000873A1">
        <w:rPr>
          <w:color w:val="000000" w:themeColor="text1"/>
          <w:sz w:val="22"/>
          <w:szCs w:val="22"/>
        </w:rPr>
        <w:t xml:space="preserve">nr sprawy </w:t>
      </w:r>
      <w:r>
        <w:rPr>
          <w:b/>
          <w:color w:val="000000" w:themeColor="text1"/>
          <w:sz w:val="22"/>
          <w:szCs w:val="22"/>
        </w:rPr>
        <w:t>IHIT/P/</w:t>
      </w:r>
      <w:r w:rsidR="00AF4395">
        <w:rPr>
          <w:b/>
          <w:color w:val="000000" w:themeColor="text1"/>
          <w:sz w:val="22"/>
          <w:szCs w:val="22"/>
        </w:rPr>
        <w:t>90/2018</w:t>
      </w:r>
      <w:r w:rsidRPr="00E74736">
        <w:rPr>
          <w:color w:val="000000" w:themeColor="text1"/>
        </w:rPr>
        <w:t>,</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rsidR="000D5C6F" w:rsidRPr="00C45DAA" w:rsidRDefault="000D5C6F" w:rsidP="000D5C6F">
      <w:pPr>
        <w:jc w:val="both"/>
        <w:rPr>
          <w:sz w:val="20"/>
          <w:szCs w:val="20"/>
        </w:rPr>
      </w:pPr>
      <w:r w:rsidRPr="00C45DAA">
        <w:rPr>
          <w:sz w:val="20"/>
          <w:szCs w:val="20"/>
        </w:rPr>
        <w:t>Ja (imię i nazwisko) ...............................................................................................................</w:t>
      </w:r>
    </w:p>
    <w:p w:rsidR="000D5C6F" w:rsidRPr="00C45DAA" w:rsidRDefault="000D5C6F" w:rsidP="000D5C6F">
      <w:pPr>
        <w:jc w:val="both"/>
        <w:rPr>
          <w:sz w:val="20"/>
          <w:szCs w:val="20"/>
        </w:rPr>
      </w:pPr>
    </w:p>
    <w:p w:rsidR="000D5C6F" w:rsidRPr="00C45DAA" w:rsidRDefault="000D5C6F" w:rsidP="000D5C6F">
      <w:pPr>
        <w:pStyle w:val="Default"/>
        <w:jc w:val="both"/>
        <w:rPr>
          <w:sz w:val="20"/>
          <w:szCs w:val="20"/>
        </w:rPr>
      </w:pPr>
      <w:r w:rsidRPr="00C45DAA">
        <w:rPr>
          <w:sz w:val="20"/>
          <w:szCs w:val="20"/>
        </w:rPr>
        <w:t>reprezentując Firmę ...................................................................................................................</w:t>
      </w:r>
    </w:p>
    <w:p w:rsidR="00765C54" w:rsidRPr="00C45DAA" w:rsidRDefault="00765C54" w:rsidP="000D5C6F">
      <w:pPr>
        <w:pStyle w:val="Default"/>
        <w:jc w:val="both"/>
        <w:rPr>
          <w:sz w:val="20"/>
          <w:szCs w:val="20"/>
        </w:rPr>
      </w:pPr>
    </w:p>
    <w:p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rsidR="000D5C6F" w:rsidRPr="00C45DAA" w:rsidRDefault="000D5C6F" w:rsidP="000D5C6F">
      <w:pPr>
        <w:pStyle w:val="Default"/>
        <w:jc w:val="both"/>
        <w:rPr>
          <w:sz w:val="20"/>
          <w:szCs w:val="20"/>
        </w:rPr>
      </w:pPr>
    </w:p>
    <w:p w:rsidR="000D5C6F" w:rsidRPr="00C45DAA" w:rsidRDefault="000D5C6F" w:rsidP="00F46AD9">
      <w:pPr>
        <w:pStyle w:val="Default"/>
        <w:numPr>
          <w:ilvl w:val="0"/>
          <w:numId w:val="12"/>
        </w:numPr>
        <w:spacing w:after="47"/>
        <w:jc w:val="both"/>
        <w:rPr>
          <w:sz w:val="20"/>
          <w:szCs w:val="20"/>
        </w:rPr>
      </w:pPr>
      <w:r w:rsidRPr="00C45DAA">
        <w:rPr>
          <w:sz w:val="20"/>
          <w:szCs w:val="20"/>
        </w:rPr>
        <w:t xml:space="preserve">nie należymy 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rsidR="000D5C6F" w:rsidRPr="00C45DAA" w:rsidRDefault="000D5C6F" w:rsidP="00F46AD9">
      <w:pPr>
        <w:pStyle w:val="Default"/>
        <w:numPr>
          <w:ilvl w:val="0"/>
          <w:numId w:val="12"/>
        </w:numPr>
        <w:spacing w:after="47"/>
        <w:jc w:val="both"/>
        <w:rPr>
          <w:sz w:val="20"/>
          <w:szCs w:val="20"/>
        </w:rPr>
      </w:pPr>
      <w:r w:rsidRPr="00C45DAA">
        <w:rPr>
          <w:sz w:val="20"/>
          <w:szCs w:val="20"/>
        </w:rPr>
        <w:t>należymy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rsidR="000D5C6F" w:rsidRPr="00C45DAA" w:rsidRDefault="000D5C6F" w:rsidP="000D5C6F">
      <w:pPr>
        <w:pStyle w:val="Default"/>
        <w:rPr>
          <w:sz w:val="20"/>
          <w:szCs w:val="20"/>
        </w:rPr>
      </w:pPr>
    </w:p>
    <w:p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rsidR="000D5C6F" w:rsidRPr="00C45DAA" w:rsidRDefault="000D5C6F" w:rsidP="000D5C6F">
      <w:pPr>
        <w:pStyle w:val="Default"/>
        <w:rPr>
          <w:sz w:val="20"/>
          <w:szCs w:val="20"/>
        </w:rPr>
      </w:pPr>
    </w:p>
    <w:p w:rsidR="000D5C6F" w:rsidRPr="00C45DAA" w:rsidRDefault="000D5C6F" w:rsidP="000D5C6F">
      <w:pPr>
        <w:pStyle w:val="Default"/>
        <w:spacing w:after="249"/>
        <w:rPr>
          <w:sz w:val="20"/>
          <w:szCs w:val="20"/>
        </w:rPr>
      </w:pPr>
      <w:r w:rsidRPr="00C45DAA">
        <w:rPr>
          <w:sz w:val="20"/>
          <w:szCs w:val="20"/>
        </w:rPr>
        <w:t xml:space="preserve">1. ………………………………………………………………… </w:t>
      </w:r>
    </w:p>
    <w:p w:rsidR="000D5C6F" w:rsidRPr="00C45DAA" w:rsidRDefault="000D5C6F" w:rsidP="000D5C6F">
      <w:pPr>
        <w:pStyle w:val="Default"/>
        <w:spacing w:after="249"/>
        <w:rPr>
          <w:sz w:val="20"/>
          <w:szCs w:val="20"/>
        </w:rPr>
      </w:pPr>
      <w:r w:rsidRPr="00C45DAA">
        <w:rPr>
          <w:sz w:val="20"/>
          <w:szCs w:val="20"/>
        </w:rPr>
        <w:t xml:space="preserve">2. ………………………………………………………………… </w:t>
      </w:r>
    </w:p>
    <w:p w:rsidR="000D5C6F" w:rsidRPr="00C45DAA" w:rsidRDefault="000D5C6F" w:rsidP="000D5C6F">
      <w:pPr>
        <w:pStyle w:val="Default"/>
        <w:spacing w:after="249"/>
        <w:rPr>
          <w:sz w:val="20"/>
          <w:szCs w:val="20"/>
        </w:rPr>
      </w:pPr>
      <w:r w:rsidRPr="00C45DAA">
        <w:rPr>
          <w:sz w:val="20"/>
          <w:szCs w:val="20"/>
        </w:rPr>
        <w:t xml:space="preserve">3. ………………………………………………………………… </w:t>
      </w:r>
    </w:p>
    <w:p w:rsidR="000D5C6F" w:rsidRPr="00C45DAA" w:rsidRDefault="000D5C6F" w:rsidP="000D5C6F">
      <w:pPr>
        <w:pStyle w:val="Default"/>
        <w:spacing w:after="249"/>
        <w:rPr>
          <w:sz w:val="20"/>
          <w:szCs w:val="20"/>
        </w:rPr>
      </w:pPr>
      <w:r w:rsidRPr="00C45DAA">
        <w:rPr>
          <w:sz w:val="20"/>
          <w:szCs w:val="20"/>
        </w:rPr>
        <w:t xml:space="preserve">4. ………………………………………………………………… </w:t>
      </w:r>
    </w:p>
    <w:p w:rsidR="000D5C6F" w:rsidRPr="00C45DAA" w:rsidRDefault="000D5C6F" w:rsidP="000D5C6F">
      <w:pPr>
        <w:pStyle w:val="Default"/>
        <w:rPr>
          <w:sz w:val="20"/>
          <w:szCs w:val="20"/>
        </w:rPr>
      </w:pPr>
      <w:r w:rsidRPr="00C45DAA">
        <w:rPr>
          <w:sz w:val="20"/>
          <w:szCs w:val="20"/>
        </w:rPr>
        <w:t xml:space="preserve">5. ………………………………………………………………… </w:t>
      </w:r>
    </w:p>
    <w:p w:rsidR="000D5C6F" w:rsidRPr="00C45DAA" w:rsidRDefault="000D5C6F" w:rsidP="000D5C6F">
      <w:pPr>
        <w:pStyle w:val="Default"/>
        <w:rPr>
          <w:sz w:val="20"/>
          <w:szCs w:val="20"/>
        </w:rPr>
      </w:pPr>
      <w:r w:rsidRPr="00C45DAA">
        <w:rPr>
          <w:sz w:val="20"/>
          <w:szCs w:val="20"/>
        </w:rPr>
        <w:t xml:space="preserve">(…) </w:t>
      </w:r>
    </w:p>
    <w:p w:rsidR="000D5C6F" w:rsidRDefault="000D5C6F" w:rsidP="000D5C6F">
      <w:pPr>
        <w:pStyle w:val="Tekstpodstawowy"/>
        <w:rPr>
          <w:rFonts w:ascii="Times New Roman" w:hAnsi="Times New Roman" w:cs="Times New Roman"/>
          <w:b/>
          <w:bCs/>
          <w:sz w:val="20"/>
          <w:szCs w:val="20"/>
        </w:rPr>
      </w:pPr>
    </w:p>
    <w:p w:rsidR="00680877" w:rsidRPr="00C45DAA" w:rsidRDefault="00680877" w:rsidP="000D5C6F">
      <w:pPr>
        <w:pStyle w:val="Tekstpodstawowy"/>
        <w:rPr>
          <w:rFonts w:ascii="Times New Roman" w:hAnsi="Times New Roman" w:cs="Times New Roman"/>
          <w:b/>
          <w:bCs/>
          <w:sz w:val="20"/>
          <w:szCs w:val="20"/>
        </w:rPr>
      </w:pPr>
    </w:p>
    <w:p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rsidR="002F5E3C" w:rsidRPr="00C45DAA" w:rsidRDefault="002F5E3C" w:rsidP="00AD4417">
      <w:pPr>
        <w:pStyle w:val="Default"/>
        <w:rPr>
          <w:i/>
          <w:color w:val="auto"/>
          <w:sz w:val="20"/>
          <w:szCs w:val="20"/>
        </w:rPr>
      </w:pPr>
    </w:p>
    <w:p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2F5E3C" w:rsidRPr="00C45DAA" w:rsidRDefault="002F5E3C" w:rsidP="002F5E3C">
      <w:pPr>
        <w:pStyle w:val="Default"/>
        <w:jc w:val="right"/>
        <w:rPr>
          <w:i/>
          <w:color w:val="auto"/>
          <w:sz w:val="20"/>
          <w:szCs w:val="20"/>
        </w:rPr>
      </w:pPr>
    </w:p>
    <w:p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rsidR="00A0408B" w:rsidRPr="00C45DAA" w:rsidRDefault="00A0408B" w:rsidP="002F5E3C">
      <w:pPr>
        <w:rPr>
          <w:bCs/>
          <w:i/>
          <w:sz w:val="20"/>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6A77BE" w:rsidRDefault="006A77BE" w:rsidP="00B1157A">
      <w:pPr>
        <w:ind w:left="5040" w:firstLine="720"/>
        <w:jc w:val="both"/>
        <w:rPr>
          <w:b/>
          <w:i/>
          <w:sz w:val="22"/>
          <w:szCs w:val="20"/>
        </w:rPr>
      </w:pPr>
    </w:p>
    <w:p w:rsidR="006A77BE" w:rsidRDefault="006A77BE" w:rsidP="00B1157A">
      <w:pPr>
        <w:ind w:left="5040" w:firstLine="720"/>
        <w:jc w:val="both"/>
        <w:rPr>
          <w:b/>
          <w:i/>
          <w:sz w:val="22"/>
          <w:szCs w:val="20"/>
        </w:rPr>
      </w:pPr>
    </w:p>
    <w:p w:rsidR="006A77BE" w:rsidRDefault="006A77BE" w:rsidP="00B1157A">
      <w:pPr>
        <w:ind w:left="5040" w:firstLine="720"/>
        <w:jc w:val="both"/>
        <w:rPr>
          <w:b/>
          <w:i/>
          <w:sz w:val="22"/>
          <w:szCs w:val="20"/>
        </w:rPr>
      </w:pPr>
    </w:p>
    <w:p w:rsidR="006A77BE" w:rsidRDefault="006A77BE" w:rsidP="00B1157A">
      <w:pPr>
        <w:ind w:left="5040" w:firstLine="720"/>
        <w:jc w:val="both"/>
        <w:rPr>
          <w:b/>
          <w:i/>
          <w:sz w:val="22"/>
          <w:szCs w:val="20"/>
        </w:rPr>
      </w:pPr>
    </w:p>
    <w:p w:rsidR="00660193" w:rsidRDefault="00660193" w:rsidP="00B1157A">
      <w:pPr>
        <w:ind w:left="5040" w:firstLine="720"/>
        <w:jc w:val="both"/>
        <w:rPr>
          <w:b/>
          <w:i/>
          <w:sz w:val="22"/>
          <w:szCs w:val="20"/>
        </w:rPr>
      </w:pPr>
    </w:p>
    <w:p w:rsidR="00B1157A" w:rsidRPr="00680877" w:rsidRDefault="00B1157A" w:rsidP="00951AE9">
      <w:pPr>
        <w:ind w:left="5040" w:firstLine="720"/>
        <w:jc w:val="right"/>
        <w:rPr>
          <w:b/>
          <w:i/>
          <w:sz w:val="22"/>
          <w:szCs w:val="20"/>
        </w:rPr>
      </w:pPr>
      <w:r w:rsidRPr="00680877">
        <w:rPr>
          <w:b/>
          <w:i/>
          <w:sz w:val="22"/>
          <w:szCs w:val="20"/>
        </w:rPr>
        <w:t xml:space="preserve">Załącznik nr </w:t>
      </w:r>
      <w:r>
        <w:rPr>
          <w:b/>
          <w:i/>
          <w:sz w:val="22"/>
          <w:szCs w:val="20"/>
        </w:rPr>
        <w:t>4</w:t>
      </w:r>
      <w:r w:rsidRPr="00680877">
        <w:rPr>
          <w:b/>
          <w:i/>
          <w:sz w:val="22"/>
          <w:szCs w:val="20"/>
        </w:rPr>
        <w:t xml:space="preserve"> do SIWZ</w:t>
      </w:r>
    </w:p>
    <w:p w:rsidR="00B1157A" w:rsidRPr="00C45DAA" w:rsidRDefault="00B1157A" w:rsidP="00B1157A">
      <w:pPr>
        <w:ind w:left="5040" w:firstLine="720"/>
        <w:jc w:val="both"/>
        <w:rPr>
          <w:b/>
          <w:sz w:val="20"/>
          <w:szCs w:val="20"/>
        </w:rPr>
      </w:pPr>
    </w:p>
    <w:p w:rsidR="00B1157A" w:rsidRPr="00F0642D" w:rsidRDefault="00B1157A" w:rsidP="00B1157A">
      <w:pPr>
        <w:ind w:left="4248" w:firstLine="708"/>
        <w:jc w:val="both"/>
        <w:rPr>
          <w:b/>
          <w:sz w:val="22"/>
          <w:szCs w:val="22"/>
        </w:rPr>
      </w:pPr>
      <w:r w:rsidRPr="00F0642D">
        <w:rPr>
          <w:b/>
          <w:sz w:val="22"/>
          <w:szCs w:val="22"/>
        </w:rPr>
        <w:t xml:space="preserve"> ZAMAWIAJĄCY</w:t>
      </w:r>
    </w:p>
    <w:p w:rsidR="00B1157A" w:rsidRPr="00F0642D" w:rsidRDefault="00B1157A" w:rsidP="00B1157A">
      <w:pPr>
        <w:ind w:left="4320" w:firstLine="720"/>
        <w:jc w:val="both"/>
        <w:rPr>
          <w:b/>
          <w:sz w:val="22"/>
          <w:szCs w:val="22"/>
        </w:rPr>
      </w:pPr>
      <w:r w:rsidRPr="00F0642D">
        <w:rPr>
          <w:b/>
          <w:sz w:val="22"/>
          <w:szCs w:val="22"/>
        </w:rPr>
        <w:t>Instytut Hematologii i Transfuzjologii</w:t>
      </w:r>
    </w:p>
    <w:p w:rsidR="00B1157A" w:rsidRPr="00F0642D" w:rsidRDefault="00B1157A" w:rsidP="00B1157A">
      <w:pPr>
        <w:ind w:left="4320" w:firstLine="720"/>
        <w:jc w:val="both"/>
        <w:rPr>
          <w:b/>
          <w:sz w:val="22"/>
          <w:szCs w:val="22"/>
        </w:rPr>
      </w:pPr>
      <w:r w:rsidRPr="00F0642D">
        <w:rPr>
          <w:b/>
          <w:sz w:val="22"/>
          <w:szCs w:val="22"/>
        </w:rPr>
        <w:t>ul. Indiry Gandhi 14</w:t>
      </w:r>
    </w:p>
    <w:p w:rsidR="00B1157A" w:rsidRPr="00F0642D" w:rsidRDefault="00B1157A" w:rsidP="00B1157A">
      <w:pPr>
        <w:ind w:left="4320" w:firstLine="720"/>
        <w:jc w:val="both"/>
        <w:rPr>
          <w:b/>
          <w:i/>
          <w:sz w:val="22"/>
          <w:szCs w:val="22"/>
        </w:rPr>
      </w:pPr>
      <w:r w:rsidRPr="00F0642D">
        <w:rPr>
          <w:b/>
          <w:sz w:val="22"/>
          <w:szCs w:val="22"/>
        </w:rPr>
        <w:t xml:space="preserve">02 - 776 Warszawa </w:t>
      </w:r>
    </w:p>
    <w:p w:rsidR="00B1157A" w:rsidRPr="00C45DAA" w:rsidRDefault="00B1157A" w:rsidP="00B1157A">
      <w:pPr>
        <w:rPr>
          <w:i/>
          <w:iCs/>
          <w:sz w:val="20"/>
          <w:szCs w:val="20"/>
        </w:rPr>
      </w:pPr>
    </w:p>
    <w:p w:rsidR="00B1157A" w:rsidRPr="00C45DAA" w:rsidRDefault="00B1157A" w:rsidP="00B1157A">
      <w:pPr>
        <w:pStyle w:val="Default"/>
        <w:jc w:val="center"/>
        <w:rPr>
          <w:sz w:val="20"/>
          <w:szCs w:val="20"/>
        </w:rPr>
      </w:pPr>
      <w:r w:rsidRPr="00C45DAA">
        <w:rPr>
          <w:b/>
          <w:bCs/>
          <w:sz w:val="20"/>
          <w:szCs w:val="20"/>
        </w:rPr>
        <w:t>OŚWIADCZENIE</w:t>
      </w:r>
    </w:p>
    <w:p w:rsidR="00B1157A" w:rsidRPr="00C45DAA" w:rsidRDefault="00565FB8" w:rsidP="00B1157A">
      <w:pPr>
        <w:pStyle w:val="Default"/>
        <w:jc w:val="center"/>
        <w:rPr>
          <w:i/>
          <w:sz w:val="20"/>
          <w:szCs w:val="20"/>
        </w:rPr>
      </w:pPr>
      <w:r>
        <w:rPr>
          <w:b/>
          <w:bCs/>
          <w:sz w:val="20"/>
          <w:szCs w:val="20"/>
        </w:rPr>
        <w:t>w</w:t>
      </w:r>
      <w:r w:rsidR="00B1157A">
        <w:rPr>
          <w:b/>
          <w:bCs/>
          <w:sz w:val="20"/>
          <w:szCs w:val="20"/>
        </w:rPr>
        <w:t xml:space="preserve"> zakresie </w:t>
      </w:r>
      <w:r>
        <w:rPr>
          <w:b/>
          <w:bCs/>
          <w:sz w:val="20"/>
          <w:szCs w:val="20"/>
        </w:rPr>
        <w:t xml:space="preserve">spełniania przez oferowane dostawy wymagań określonych przez </w:t>
      </w:r>
      <w:r w:rsidR="00457364">
        <w:rPr>
          <w:b/>
          <w:bCs/>
          <w:sz w:val="20"/>
          <w:szCs w:val="20"/>
        </w:rPr>
        <w:t>Zamawiającego</w:t>
      </w:r>
    </w:p>
    <w:p w:rsidR="00B1157A" w:rsidRPr="00C45DAA" w:rsidRDefault="00B1157A" w:rsidP="00B1157A">
      <w:pPr>
        <w:pStyle w:val="Default"/>
        <w:jc w:val="center"/>
        <w:rPr>
          <w:sz w:val="20"/>
          <w:szCs w:val="20"/>
        </w:rPr>
      </w:pPr>
    </w:p>
    <w:p w:rsidR="00B1157A" w:rsidRDefault="00B1157A" w:rsidP="00B1157A">
      <w:pPr>
        <w:jc w:val="both"/>
        <w:rPr>
          <w:b/>
          <w:sz w:val="22"/>
        </w:rPr>
      </w:pPr>
      <w:r w:rsidRPr="00C45DAA">
        <w:rPr>
          <w:sz w:val="20"/>
          <w:szCs w:val="20"/>
        </w:rPr>
        <w:t>Będąc uczestnikiem postępowania w sprawie udzielenia zamówienia publicznego na</w:t>
      </w:r>
      <w:r w:rsidRPr="00D5055F">
        <w:rPr>
          <w:sz w:val="22"/>
        </w:rPr>
        <w:t>:</w:t>
      </w:r>
      <w:r>
        <w:rPr>
          <w:b/>
          <w:sz w:val="22"/>
        </w:rPr>
        <w:t xml:space="preserve"> </w:t>
      </w:r>
    </w:p>
    <w:p w:rsidR="002F154C" w:rsidRDefault="002F154C" w:rsidP="00B1157A">
      <w:pPr>
        <w:jc w:val="both"/>
        <w:rPr>
          <w:b/>
          <w:sz w:val="22"/>
        </w:rPr>
      </w:pPr>
    </w:p>
    <w:p w:rsidR="006A77BE" w:rsidRPr="006A77BE" w:rsidRDefault="006A77BE" w:rsidP="006A77BE">
      <w:pPr>
        <w:jc w:val="center"/>
        <w:rPr>
          <w:b/>
          <w:bCs/>
          <w:smallCaps/>
          <w:color w:val="000000" w:themeColor="text1"/>
          <w:spacing w:val="5"/>
          <w:sz w:val="22"/>
          <w:szCs w:val="22"/>
        </w:rPr>
      </w:pPr>
      <w:r w:rsidRPr="006A77BE">
        <w:rPr>
          <w:b/>
        </w:rPr>
        <w:t>Dostawę drobnego sprzętu laboratoryjnego oraz szkła laboratoryjnego</w:t>
      </w:r>
    </w:p>
    <w:p w:rsidR="006A77BE" w:rsidRDefault="006A77BE" w:rsidP="006A77BE">
      <w:pPr>
        <w:jc w:val="center"/>
        <w:rPr>
          <w:color w:val="000000" w:themeColor="text1"/>
        </w:rPr>
      </w:pPr>
      <w:r w:rsidRPr="000873A1">
        <w:rPr>
          <w:color w:val="000000" w:themeColor="text1"/>
          <w:sz w:val="22"/>
          <w:szCs w:val="22"/>
        </w:rPr>
        <w:t xml:space="preserve">nr sprawy </w:t>
      </w:r>
      <w:r>
        <w:rPr>
          <w:b/>
          <w:color w:val="000000" w:themeColor="text1"/>
          <w:sz w:val="22"/>
          <w:szCs w:val="22"/>
        </w:rPr>
        <w:t>IHIT/P/</w:t>
      </w:r>
      <w:r w:rsidR="00AF4395">
        <w:rPr>
          <w:b/>
          <w:color w:val="000000" w:themeColor="text1"/>
          <w:sz w:val="22"/>
          <w:szCs w:val="22"/>
        </w:rPr>
        <w:t>90/2018</w:t>
      </w:r>
      <w:r w:rsidRPr="00E74736">
        <w:rPr>
          <w:color w:val="000000" w:themeColor="text1"/>
        </w:rPr>
        <w:t>,</w:t>
      </w:r>
    </w:p>
    <w:p w:rsidR="00B1157A" w:rsidRPr="00C45DAA" w:rsidRDefault="00B1157A" w:rsidP="00B1157A">
      <w:pPr>
        <w:jc w:val="both"/>
        <w:rPr>
          <w:sz w:val="20"/>
          <w:szCs w:val="20"/>
        </w:rPr>
      </w:pPr>
      <w:r>
        <w:rPr>
          <w:b/>
          <w:sz w:val="20"/>
          <w:szCs w:val="20"/>
        </w:rPr>
        <w:br/>
      </w:r>
      <w:r w:rsidRPr="00C45DAA">
        <w:rPr>
          <w:sz w:val="20"/>
          <w:szCs w:val="20"/>
        </w:rPr>
        <w:t>Ja (imię i nazwisko) ...............................................................................................................</w:t>
      </w:r>
    </w:p>
    <w:p w:rsidR="00B1157A" w:rsidRPr="00C45DAA" w:rsidRDefault="00B1157A" w:rsidP="00B1157A">
      <w:pPr>
        <w:jc w:val="both"/>
        <w:rPr>
          <w:sz w:val="20"/>
          <w:szCs w:val="20"/>
        </w:rPr>
      </w:pPr>
    </w:p>
    <w:p w:rsidR="00B1157A" w:rsidRPr="00C45DAA" w:rsidRDefault="00B1157A" w:rsidP="00B1157A">
      <w:pPr>
        <w:pStyle w:val="Default"/>
        <w:jc w:val="both"/>
        <w:rPr>
          <w:sz w:val="20"/>
          <w:szCs w:val="20"/>
        </w:rPr>
      </w:pPr>
      <w:r w:rsidRPr="00C45DAA">
        <w:rPr>
          <w:sz w:val="20"/>
          <w:szCs w:val="20"/>
        </w:rPr>
        <w:t>reprezentując Firmę ...................................................................................</w:t>
      </w:r>
      <w:r w:rsidR="002F154C">
        <w:rPr>
          <w:sz w:val="20"/>
          <w:szCs w:val="20"/>
        </w:rPr>
        <w:t>.............................</w:t>
      </w:r>
    </w:p>
    <w:p w:rsidR="00B1157A" w:rsidRPr="00C45DAA" w:rsidRDefault="00B1157A" w:rsidP="00B1157A">
      <w:pPr>
        <w:pStyle w:val="Default"/>
        <w:jc w:val="both"/>
        <w:rPr>
          <w:sz w:val="20"/>
          <w:szCs w:val="20"/>
        </w:rPr>
      </w:pPr>
    </w:p>
    <w:p w:rsidR="00E84F45" w:rsidRDefault="008D5818" w:rsidP="008D5818">
      <w:pPr>
        <w:pStyle w:val="Default"/>
        <w:jc w:val="both"/>
      </w:pPr>
      <w:r>
        <w:rPr>
          <w:sz w:val="20"/>
          <w:szCs w:val="20"/>
        </w:rPr>
        <w:t xml:space="preserve">oświadczam, że </w:t>
      </w:r>
      <w:r w:rsidR="00E84F45" w:rsidRPr="006214C0">
        <w:t>oferowany asortyment stanowiący przedmiot zamówienia:</w:t>
      </w:r>
    </w:p>
    <w:p w:rsidR="008D5818" w:rsidRPr="006214C0" w:rsidRDefault="008D5818" w:rsidP="008D5818">
      <w:pPr>
        <w:pStyle w:val="Default"/>
        <w:jc w:val="both"/>
      </w:pPr>
    </w:p>
    <w:p w:rsidR="00E84F45" w:rsidRPr="00267F19" w:rsidRDefault="00E84F45" w:rsidP="0061731B">
      <w:pPr>
        <w:pStyle w:val="Akapitzlist"/>
        <w:numPr>
          <w:ilvl w:val="0"/>
          <w:numId w:val="27"/>
        </w:numPr>
        <w:tabs>
          <w:tab w:val="left" w:pos="993"/>
        </w:tabs>
        <w:autoSpaceDE w:val="0"/>
        <w:autoSpaceDN w:val="0"/>
        <w:adjustRightInd w:val="0"/>
        <w:ind w:left="851" w:hanging="283"/>
        <w:jc w:val="both"/>
        <w:rPr>
          <w:color w:val="000000"/>
        </w:rPr>
      </w:pPr>
      <w:r w:rsidRPr="00267F19">
        <w:rPr>
          <w:color w:val="000000"/>
        </w:rPr>
        <w:t>jest dopuszczony do stosowania na terenie Polski (zgodnie z przepisami ustawy z dnia 20  maja 2010 r. o wyrobach medycznych);</w:t>
      </w:r>
    </w:p>
    <w:p w:rsidR="00E84F45" w:rsidRPr="00A118AA" w:rsidRDefault="00E84F45" w:rsidP="0061731B">
      <w:pPr>
        <w:pStyle w:val="Akapitzlist"/>
        <w:numPr>
          <w:ilvl w:val="1"/>
          <w:numId w:val="27"/>
        </w:numPr>
        <w:tabs>
          <w:tab w:val="left" w:pos="851"/>
          <w:tab w:val="left" w:pos="993"/>
        </w:tabs>
        <w:suppressAutoHyphens/>
        <w:autoSpaceDE w:val="0"/>
        <w:autoSpaceDN w:val="0"/>
        <w:adjustRightInd w:val="0"/>
        <w:ind w:left="851" w:hanging="283"/>
        <w:jc w:val="both"/>
        <w:rPr>
          <w:color w:val="000000"/>
        </w:rPr>
      </w:pPr>
      <w:r w:rsidRPr="00267F19">
        <w:rPr>
          <w:color w:val="000000"/>
        </w:rPr>
        <w:t xml:space="preserve">posiada </w:t>
      </w:r>
      <w:r w:rsidRPr="00267F19">
        <w:rPr>
          <w:color w:val="000000" w:themeColor="text1"/>
        </w:rPr>
        <w:t>świadectwa dopuszczenia do obrotu na terenie Polski, to jest: deklarację zgodności (Declaration of Confirmity)</w:t>
      </w:r>
      <w:r w:rsidRPr="00A118AA">
        <w:rPr>
          <w:color w:val="000000" w:themeColor="text1"/>
        </w:rPr>
        <w:t xml:space="preserve"> z CE lub samo świadectwo CE;</w:t>
      </w:r>
    </w:p>
    <w:p w:rsidR="00E84F45" w:rsidRPr="00A118AA" w:rsidRDefault="00E84F45" w:rsidP="0061731B">
      <w:pPr>
        <w:pStyle w:val="Akapitzlist"/>
        <w:numPr>
          <w:ilvl w:val="1"/>
          <w:numId w:val="27"/>
        </w:numPr>
        <w:tabs>
          <w:tab w:val="left" w:pos="851"/>
          <w:tab w:val="left" w:pos="993"/>
        </w:tabs>
        <w:suppressAutoHyphens/>
        <w:autoSpaceDE w:val="0"/>
        <w:autoSpaceDN w:val="0"/>
        <w:adjustRightInd w:val="0"/>
        <w:ind w:left="851" w:hanging="283"/>
        <w:jc w:val="both"/>
        <w:rPr>
          <w:color w:val="000000"/>
        </w:rPr>
      </w:pPr>
      <w:r w:rsidRPr="00A118AA">
        <w:rPr>
          <w:color w:val="000000"/>
        </w:rPr>
        <w:t xml:space="preserve">nie został sklasyfikowany jako wyrób medyczny i zgodnie z dyrektywami europejskimi </w:t>
      </w:r>
      <w:r w:rsidR="00F05CCF">
        <w:rPr>
          <w:color w:val="000000"/>
        </w:rPr>
        <w:br/>
      </w:r>
      <w:r w:rsidRPr="00A118AA">
        <w:rPr>
          <w:color w:val="000000"/>
        </w:rPr>
        <w:t>i ustawą o wyrobach medycznych nie objęty deklaracjami zgodności i nie podlega żadnemu wpisowi.</w:t>
      </w:r>
    </w:p>
    <w:p w:rsidR="00B1157A" w:rsidRPr="00C45DAA" w:rsidRDefault="00B1157A" w:rsidP="00B1157A">
      <w:pPr>
        <w:pStyle w:val="Default"/>
        <w:jc w:val="both"/>
        <w:rPr>
          <w:sz w:val="20"/>
          <w:szCs w:val="20"/>
        </w:rPr>
      </w:pPr>
    </w:p>
    <w:p w:rsidR="00B1157A" w:rsidRDefault="00B1157A" w:rsidP="00CA1BAF">
      <w:pPr>
        <w:jc w:val="right"/>
        <w:rPr>
          <w:b/>
          <w:i/>
        </w:rPr>
      </w:pPr>
    </w:p>
    <w:p w:rsidR="00565FB8" w:rsidRPr="00C45DAA" w:rsidRDefault="00565FB8" w:rsidP="00565FB8">
      <w:pPr>
        <w:pStyle w:val="Tekstpodstawowy"/>
        <w:rPr>
          <w:rFonts w:ascii="Times New Roman" w:hAnsi="Times New Roman" w:cs="Times New Roman"/>
          <w:b/>
          <w:bCs/>
          <w:sz w:val="20"/>
          <w:szCs w:val="20"/>
        </w:rPr>
      </w:pPr>
    </w:p>
    <w:p w:rsidR="00565FB8" w:rsidRPr="00C45DAA" w:rsidRDefault="00565FB8" w:rsidP="00565FB8">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008D5818">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747D0">
        <w:rPr>
          <w:sz w:val="20"/>
          <w:szCs w:val="20"/>
        </w:rPr>
        <w:t xml:space="preserve">                                </w:t>
      </w:r>
      <w:r w:rsidRPr="00C45DAA">
        <w:rPr>
          <w:i/>
          <w:sz w:val="20"/>
          <w:szCs w:val="20"/>
        </w:rPr>
        <w:t>/podpisy osób upoważnionych  do reprezentacji wykonawcy/</w:t>
      </w:r>
    </w:p>
    <w:p w:rsidR="00565FB8" w:rsidRPr="00C45DAA" w:rsidRDefault="00565FB8" w:rsidP="00565FB8">
      <w:pPr>
        <w:pStyle w:val="Default"/>
        <w:rPr>
          <w:i/>
          <w:color w:val="auto"/>
          <w:sz w:val="20"/>
          <w:szCs w:val="20"/>
        </w:rPr>
      </w:pPr>
    </w:p>
    <w:p w:rsidR="00B1157A" w:rsidRDefault="00B1157A" w:rsidP="00CA1BAF">
      <w:pPr>
        <w:jc w:val="right"/>
        <w:rPr>
          <w:b/>
          <w:i/>
        </w:rPr>
      </w:pPr>
    </w:p>
    <w:p w:rsidR="00B1157A" w:rsidRDefault="00B1157A" w:rsidP="00CA1BAF">
      <w:pPr>
        <w:jc w:val="right"/>
        <w:rPr>
          <w:b/>
          <w:i/>
        </w:rPr>
      </w:pPr>
    </w:p>
    <w:p w:rsidR="00565FB8" w:rsidRDefault="00565FB8" w:rsidP="00CA1BAF">
      <w:pPr>
        <w:jc w:val="right"/>
        <w:rPr>
          <w:b/>
          <w:i/>
        </w:rPr>
      </w:pPr>
    </w:p>
    <w:p w:rsidR="00565FB8" w:rsidRDefault="00565FB8"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157025" w:rsidRDefault="00157025" w:rsidP="00CA1BAF">
      <w:pPr>
        <w:jc w:val="right"/>
        <w:rPr>
          <w:b/>
          <w:i/>
        </w:rPr>
      </w:pPr>
    </w:p>
    <w:p w:rsidR="00565FB8" w:rsidRDefault="00565FB8" w:rsidP="00CA1BAF">
      <w:pPr>
        <w:jc w:val="right"/>
        <w:rPr>
          <w:b/>
          <w:i/>
        </w:rPr>
      </w:pPr>
    </w:p>
    <w:p w:rsidR="00565FB8" w:rsidRDefault="00565FB8" w:rsidP="00CA1BAF">
      <w:pPr>
        <w:jc w:val="right"/>
        <w:rPr>
          <w:b/>
          <w:i/>
        </w:rPr>
      </w:pPr>
    </w:p>
    <w:p w:rsidR="00262AE3" w:rsidRDefault="00262AE3" w:rsidP="00CA1BAF">
      <w:pPr>
        <w:jc w:val="right"/>
        <w:rPr>
          <w:b/>
          <w:i/>
        </w:rPr>
      </w:pPr>
    </w:p>
    <w:p w:rsidR="00660193" w:rsidRDefault="00660193" w:rsidP="00CA1BAF">
      <w:pPr>
        <w:jc w:val="right"/>
        <w:rPr>
          <w:b/>
          <w:i/>
        </w:rPr>
      </w:pPr>
    </w:p>
    <w:p w:rsidR="00660193" w:rsidRDefault="00660193" w:rsidP="00CA1BAF">
      <w:pPr>
        <w:jc w:val="right"/>
        <w:rPr>
          <w:b/>
          <w:i/>
        </w:rPr>
      </w:pPr>
    </w:p>
    <w:p w:rsidR="00CA1BAF" w:rsidRPr="00E63BA1" w:rsidRDefault="00CA1BAF" w:rsidP="00CA1BAF">
      <w:pPr>
        <w:jc w:val="right"/>
        <w:rPr>
          <w:b/>
          <w:i/>
        </w:rPr>
      </w:pPr>
      <w:r w:rsidRPr="00E63BA1">
        <w:rPr>
          <w:b/>
          <w:i/>
        </w:rPr>
        <w:lastRenderedPageBreak/>
        <w:t xml:space="preserve">Załącznik nr </w:t>
      </w:r>
      <w:r w:rsidR="00B1157A">
        <w:rPr>
          <w:b/>
          <w:i/>
        </w:rPr>
        <w:t>5</w:t>
      </w:r>
      <w:r w:rsidR="00B1157A" w:rsidRPr="00E63BA1">
        <w:rPr>
          <w:b/>
          <w:i/>
        </w:rPr>
        <w:t xml:space="preserve"> </w:t>
      </w:r>
      <w:r w:rsidRPr="00E63BA1">
        <w:rPr>
          <w:b/>
          <w:i/>
        </w:rPr>
        <w:t>do SIWZ</w:t>
      </w:r>
    </w:p>
    <w:p w:rsidR="0070125E" w:rsidRPr="00D57570" w:rsidRDefault="00CA1BAF" w:rsidP="00D57570">
      <w:pPr>
        <w:jc w:val="center"/>
        <w:rPr>
          <w:b/>
          <w:i/>
        </w:rPr>
      </w:pPr>
      <w:r w:rsidRPr="00E63BA1">
        <w:rPr>
          <w:b/>
          <w:i/>
        </w:rPr>
        <w:tab/>
      </w:r>
      <w:r w:rsidRPr="00E63BA1">
        <w:rPr>
          <w:b/>
          <w:i/>
        </w:rPr>
        <w:tab/>
      </w:r>
      <w:r w:rsidRPr="00E63BA1">
        <w:rPr>
          <w:b/>
          <w:i/>
        </w:rPr>
        <w:tab/>
      </w:r>
      <w:r w:rsidRPr="00E63BA1">
        <w:rPr>
          <w:b/>
          <w:i/>
        </w:rPr>
        <w:tab/>
      </w:r>
    </w:p>
    <w:p w:rsidR="0070125E" w:rsidRPr="00135415" w:rsidRDefault="0070125E" w:rsidP="0070125E">
      <w:pPr>
        <w:spacing w:line="360" w:lineRule="auto"/>
        <w:jc w:val="center"/>
        <w:rPr>
          <w:b/>
          <w:color w:val="000000"/>
          <w:sz w:val="32"/>
        </w:rPr>
      </w:pPr>
      <w:r w:rsidRPr="00135415">
        <w:rPr>
          <w:b/>
          <w:color w:val="000000"/>
          <w:sz w:val="28"/>
        </w:rPr>
        <w:t>(Wzór umowy)</w:t>
      </w:r>
    </w:p>
    <w:p w:rsidR="0070125E" w:rsidRPr="003C5A6C" w:rsidRDefault="0070125E" w:rsidP="003C5A6C">
      <w:pPr>
        <w:spacing w:line="360" w:lineRule="auto"/>
        <w:jc w:val="center"/>
        <w:rPr>
          <w:b/>
          <w:color w:val="000000"/>
          <w:sz w:val="28"/>
        </w:rPr>
      </w:pPr>
      <w:r w:rsidRPr="00262AE3">
        <w:rPr>
          <w:b/>
          <w:color w:val="000000"/>
          <w:sz w:val="32"/>
        </w:rPr>
        <w:t>UMOWA NR IHiT/DZ/............/2018</w:t>
      </w:r>
    </w:p>
    <w:p w:rsidR="0070125E" w:rsidRPr="00B45F6F" w:rsidRDefault="00692F0F" w:rsidP="00692F0F">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sidR="007901CD">
        <w:rPr>
          <w:color w:val="000000"/>
        </w:rPr>
        <w:t>IHiT/P/</w:t>
      </w:r>
      <w:r w:rsidR="00AF4395">
        <w:rPr>
          <w:color w:val="000000"/>
        </w:rPr>
        <w:t>90/2018</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r w:rsidR="00262AE3">
        <w:rPr>
          <w:color w:val="000000"/>
        </w:rPr>
        <w:t>:</w:t>
      </w:r>
    </w:p>
    <w:p w:rsidR="0070125E" w:rsidRPr="00B45F6F" w:rsidRDefault="0070125E" w:rsidP="0070125E">
      <w:pPr>
        <w:rPr>
          <w:b/>
          <w:color w:val="000000"/>
        </w:rPr>
      </w:pPr>
      <w:r w:rsidRPr="00B45F6F">
        <w:rPr>
          <w:b/>
          <w:color w:val="000000"/>
        </w:rPr>
        <w:t>Instytutem Hematologii i Transfuzjologii</w:t>
      </w:r>
    </w:p>
    <w:p w:rsidR="0070125E" w:rsidRPr="00B45F6F" w:rsidRDefault="0070125E" w:rsidP="0070125E">
      <w:pPr>
        <w:rPr>
          <w:color w:val="000000"/>
        </w:rPr>
      </w:pPr>
      <w:r w:rsidRPr="00B45F6F">
        <w:rPr>
          <w:color w:val="000000"/>
        </w:rPr>
        <w:t xml:space="preserve">z siedzibą:  ul. Indiry Gandhi 14; 02 – 776 Warszawa </w:t>
      </w:r>
    </w:p>
    <w:p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rsidR="0070125E" w:rsidRPr="00B45F6F" w:rsidRDefault="0070125E" w:rsidP="0070125E">
      <w:pPr>
        <w:rPr>
          <w:color w:val="000000"/>
        </w:rPr>
      </w:pPr>
      <w:r w:rsidRPr="00B45F6F">
        <w:rPr>
          <w:color w:val="000000"/>
        </w:rPr>
        <w:t>reprezentowanym przez:</w:t>
      </w:r>
    </w:p>
    <w:p w:rsidR="0070125E" w:rsidRDefault="0070125E" w:rsidP="0070125E">
      <w:pPr>
        <w:spacing w:line="480" w:lineRule="auto"/>
        <w:rPr>
          <w:color w:val="000000"/>
        </w:rPr>
      </w:pPr>
      <w:r>
        <w:rPr>
          <w:color w:val="000000"/>
        </w:rPr>
        <w:t>………………………………………………………………………………</w:t>
      </w:r>
    </w:p>
    <w:p w:rsidR="0070125E" w:rsidRPr="00B45F6F" w:rsidRDefault="0070125E" w:rsidP="0070125E">
      <w:pPr>
        <w:spacing w:line="480" w:lineRule="auto"/>
        <w:jc w:val="both"/>
        <w:rPr>
          <w:b/>
          <w:color w:val="000000"/>
        </w:rPr>
      </w:pPr>
      <w:r w:rsidRPr="00B45F6F">
        <w:rPr>
          <w:b/>
          <w:color w:val="000000"/>
        </w:rPr>
        <w:t>a</w:t>
      </w:r>
    </w:p>
    <w:p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rsidR="0070125E" w:rsidRPr="00B45F6F" w:rsidRDefault="0070125E" w:rsidP="0070125E">
      <w:pPr>
        <w:jc w:val="both"/>
        <w:rPr>
          <w:b/>
          <w:color w:val="000000"/>
        </w:rPr>
      </w:pPr>
      <w:r w:rsidRPr="00B45F6F">
        <w:rPr>
          <w:color w:val="000000"/>
        </w:rPr>
        <w:t xml:space="preserve">z siedzibą: </w:t>
      </w:r>
      <w:r>
        <w:rPr>
          <w:b/>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rsidR="0070125E" w:rsidRPr="00B45F6F" w:rsidRDefault="0070125E" w:rsidP="0070125E">
      <w:pPr>
        <w:jc w:val="both"/>
        <w:rPr>
          <w:color w:val="000000"/>
        </w:rPr>
      </w:pPr>
      <w:r w:rsidRPr="00B45F6F">
        <w:rPr>
          <w:color w:val="000000"/>
        </w:rPr>
        <w:t xml:space="preserve">Wysokość kapitału zakładowego: </w:t>
      </w:r>
      <w:r>
        <w:rPr>
          <w:color w:val="000000"/>
        </w:rPr>
        <w:t>……… PLN</w:t>
      </w:r>
    </w:p>
    <w:p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rsidR="0070125E" w:rsidRPr="00B45F6F" w:rsidRDefault="0070125E" w:rsidP="0070125E">
      <w:pPr>
        <w:jc w:val="both"/>
        <w:rPr>
          <w:color w:val="000000"/>
        </w:rPr>
      </w:pPr>
      <w:r w:rsidRPr="00B45F6F">
        <w:rPr>
          <w:color w:val="000000"/>
        </w:rPr>
        <w:t>reprezentowaną przez: ..............................................................</w:t>
      </w:r>
    </w:p>
    <w:p w:rsidR="0070125E" w:rsidRPr="00B45F6F" w:rsidRDefault="0070125E" w:rsidP="0070125E">
      <w:pPr>
        <w:spacing w:line="360" w:lineRule="auto"/>
        <w:jc w:val="both"/>
        <w:rPr>
          <w:b/>
          <w:color w:val="000000"/>
        </w:rPr>
      </w:pPr>
    </w:p>
    <w:p w:rsidR="0070125E" w:rsidRPr="00B45F6F" w:rsidRDefault="0070125E" w:rsidP="0070125E">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Pr="00B45F6F">
        <w:rPr>
          <w:b/>
          <w:color w:val="000000"/>
        </w:rPr>
        <w:t>:</w:t>
      </w:r>
    </w:p>
    <w:p w:rsidR="00D57570" w:rsidRDefault="00D57570" w:rsidP="00D57570">
      <w:pPr>
        <w:pStyle w:val="Standard"/>
        <w:jc w:val="center"/>
        <w:rPr>
          <w:b/>
          <w:color w:val="000000"/>
        </w:rPr>
      </w:pPr>
      <w:r>
        <w:rPr>
          <w:b/>
          <w:color w:val="000000"/>
        </w:rPr>
        <w:t>§1</w:t>
      </w:r>
    </w:p>
    <w:p w:rsidR="00D57570" w:rsidRDefault="00D57570" w:rsidP="00D57570">
      <w:pPr>
        <w:pStyle w:val="Standard"/>
        <w:jc w:val="center"/>
        <w:rPr>
          <w:b/>
          <w:color w:val="000000"/>
        </w:rPr>
      </w:pPr>
      <w:r>
        <w:rPr>
          <w:b/>
          <w:color w:val="000000"/>
        </w:rPr>
        <w:t>PRZEDMIOT UMOWY</w:t>
      </w:r>
    </w:p>
    <w:p w:rsidR="00D57570" w:rsidRDefault="00D57570" w:rsidP="00D57570">
      <w:pPr>
        <w:pStyle w:val="Standard"/>
        <w:jc w:val="both"/>
        <w:rPr>
          <w:color w:val="000000"/>
        </w:rPr>
      </w:pPr>
    </w:p>
    <w:p w:rsidR="00D57570" w:rsidRDefault="00D57570" w:rsidP="0061731B">
      <w:pPr>
        <w:pStyle w:val="Standard"/>
        <w:numPr>
          <w:ilvl w:val="0"/>
          <w:numId w:val="33"/>
        </w:numPr>
        <w:tabs>
          <w:tab w:val="left" w:pos="-17716"/>
        </w:tabs>
        <w:ind w:left="284" w:hanging="284"/>
        <w:jc w:val="both"/>
      </w:pPr>
      <w:r>
        <w:rPr>
          <w:color w:val="000000"/>
          <w:szCs w:val="22"/>
        </w:rPr>
        <w:t>Przedmiotem umowy jest dostawa przez Wykon</w:t>
      </w:r>
      <w:r w:rsidR="007901CD">
        <w:rPr>
          <w:color w:val="000000"/>
          <w:szCs w:val="22"/>
        </w:rPr>
        <w:t xml:space="preserve">awcę na rzecz Zamawiającego </w:t>
      </w:r>
      <w:r w:rsidR="007901CD" w:rsidRPr="006A77BE">
        <w:rPr>
          <w:b/>
        </w:rPr>
        <w:t xml:space="preserve">drobnego sprzętu laboratoryjnego </w:t>
      </w:r>
      <w:r w:rsidR="00262AE3">
        <w:rPr>
          <w:b/>
        </w:rPr>
        <w:t>i</w:t>
      </w:r>
      <w:r w:rsidR="007901CD">
        <w:rPr>
          <w:b/>
        </w:rPr>
        <w:t xml:space="preserve"> </w:t>
      </w:r>
      <w:r w:rsidR="00262AE3" w:rsidRPr="003C5A6C">
        <w:rPr>
          <w:b/>
          <w:color w:val="000000"/>
          <w:szCs w:val="22"/>
        </w:rPr>
        <w:t>medycznego</w:t>
      </w:r>
      <w:r w:rsidR="003C5A6C">
        <w:rPr>
          <w:color w:val="000000"/>
          <w:szCs w:val="22"/>
        </w:rPr>
        <w:t>, część n</w:t>
      </w:r>
      <w:r w:rsidR="00262AE3">
        <w:rPr>
          <w:color w:val="000000"/>
          <w:szCs w:val="22"/>
        </w:rPr>
        <w:t xml:space="preserve">r </w:t>
      </w:r>
      <w:r>
        <w:rPr>
          <w:color w:val="000000"/>
          <w:szCs w:val="22"/>
        </w:rPr>
        <w:t xml:space="preserve"> ……., których szczegółowy rodzaj </w:t>
      </w:r>
      <w:r w:rsidR="007901CD">
        <w:rPr>
          <w:color w:val="000000"/>
          <w:szCs w:val="22"/>
        </w:rPr>
        <w:br/>
      </w:r>
      <w:r>
        <w:rPr>
          <w:color w:val="000000"/>
          <w:szCs w:val="22"/>
        </w:rPr>
        <w:t xml:space="preserve">i asortyment określa Specyfikacja asortymentowo-cenowa stanowiąca załącznik </w:t>
      </w:r>
      <w:r>
        <w:rPr>
          <w:color w:val="000000"/>
        </w:rPr>
        <w:t>do umowy.</w:t>
      </w:r>
    </w:p>
    <w:p w:rsidR="00D57570" w:rsidRDefault="00D57570" w:rsidP="0061731B">
      <w:pPr>
        <w:pStyle w:val="Standard"/>
        <w:numPr>
          <w:ilvl w:val="0"/>
          <w:numId w:val="33"/>
        </w:numPr>
        <w:tabs>
          <w:tab w:val="left" w:pos="-17716"/>
        </w:tabs>
        <w:ind w:left="284" w:hanging="284"/>
        <w:jc w:val="both"/>
        <w:rPr>
          <w:color w:val="000000"/>
          <w:szCs w:val="22"/>
        </w:rPr>
      </w:pPr>
      <w:r>
        <w:rPr>
          <w:color w:val="000000"/>
          <w:szCs w:val="22"/>
        </w:rPr>
        <w:t>Wykonawca zobowiązuje się, że opakowania jednostkowe oraz zbiorcze przedmiotu umowy będą oznaczone zgodnie z obowiązującymi w Polsce przepisami.</w:t>
      </w:r>
    </w:p>
    <w:p w:rsidR="00D57570" w:rsidRDefault="00D57570" w:rsidP="00D57570">
      <w:pPr>
        <w:pStyle w:val="Standard"/>
        <w:tabs>
          <w:tab w:val="left" w:pos="568"/>
          <w:tab w:val="left" w:pos="993"/>
        </w:tabs>
        <w:jc w:val="both"/>
        <w:rPr>
          <w:color w:val="000000"/>
        </w:rPr>
      </w:pPr>
    </w:p>
    <w:p w:rsidR="00D57570" w:rsidRDefault="00D57570" w:rsidP="00D57570">
      <w:pPr>
        <w:pStyle w:val="Standard"/>
        <w:tabs>
          <w:tab w:val="left" w:pos="568"/>
          <w:tab w:val="left" w:pos="993"/>
        </w:tabs>
        <w:ind w:left="284" w:hanging="284"/>
        <w:jc w:val="center"/>
        <w:rPr>
          <w:b/>
          <w:color w:val="000000"/>
        </w:rPr>
      </w:pPr>
      <w:r>
        <w:rPr>
          <w:b/>
          <w:color w:val="000000"/>
        </w:rPr>
        <w:t>§2</w:t>
      </w:r>
    </w:p>
    <w:p w:rsidR="00D57570" w:rsidRDefault="00D57570" w:rsidP="00D57570">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rsidR="00D57570" w:rsidRDefault="00D57570" w:rsidP="00D57570">
      <w:pPr>
        <w:pStyle w:val="Textbody"/>
      </w:pPr>
    </w:p>
    <w:p w:rsidR="00D57570" w:rsidRDefault="00D57570" w:rsidP="003C5A6C">
      <w:pPr>
        <w:pStyle w:val="Standard"/>
        <w:numPr>
          <w:ilvl w:val="0"/>
          <w:numId w:val="34"/>
        </w:numPr>
        <w:tabs>
          <w:tab w:val="left" w:pos="-5476"/>
          <w:tab w:val="left" w:pos="-5051"/>
        </w:tabs>
        <w:ind w:left="284"/>
        <w:jc w:val="both"/>
      </w:pPr>
      <w:r>
        <w:rPr>
          <w:color w:val="000000"/>
          <w:szCs w:val="22"/>
        </w:rPr>
        <w:t xml:space="preserve">Całkowita wartość przedmiotu umowy wynosi netto </w:t>
      </w:r>
      <w:r>
        <w:rPr>
          <w:b/>
          <w:color w:val="000000"/>
          <w:szCs w:val="22"/>
        </w:rPr>
        <w:t>…….. PLN</w:t>
      </w:r>
      <w:r w:rsidR="003C5A6C">
        <w:rPr>
          <w:color w:val="000000"/>
          <w:szCs w:val="22"/>
        </w:rPr>
        <w:t xml:space="preserve">, </w:t>
      </w:r>
      <w:r>
        <w:rPr>
          <w:color w:val="000000"/>
          <w:szCs w:val="22"/>
        </w:rPr>
        <w:t xml:space="preserve">podatek od towarów i usług: </w:t>
      </w:r>
      <w:r w:rsidR="003C5A6C">
        <w:rPr>
          <w:b/>
          <w:color w:val="000000"/>
          <w:szCs w:val="22"/>
        </w:rPr>
        <w:t xml:space="preserve">……. PLN, </w:t>
      </w:r>
      <w:r>
        <w:rPr>
          <w:color w:val="000000"/>
          <w:szCs w:val="22"/>
        </w:rPr>
        <w:t>całkowita wartość przedmiotu um</w:t>
      </w:r>
      <w:r w:rsidR="00262AE3">
        <w:rPr>
          <w:color w:val="000000"/>
          <w:szCs w:val="22"/>
        </w:rPr>
        <w:t>owy wynosi brutto</w:t>
      </w:r>
      <w:r>
        <w:rPr>
          <w:b/>
          <w:color w:val="000000"/>
          <w:szCs w:val="22"/>
        </w:rPr>
        <w:t xml:space="preserve">……. PLN </w:t>
      </w:r>
      <w:r>
        <w:rPr>
          <w:color w:val="000000"/>
          <w:szCs w:val="22"/>
        </w:rPr>
        <w:t xml:space="preserve">(słownie: </w:t>
      </w:r>
      <w:r>
        <w:t>……. 00/100) w tym:</w:t>
      </w:r>
    </w:p>
    <w:tbl>
      <w:tblPr>
        <w:tblW w:w="9213" w:type="dxa"/>
        <w:tblInd w:w="421" w:type="dxa"/>
        <w:tblCellMar>
          <w:left w:w="10" w:type="dxa"/>
          <w:right w:w="10" w:type="dxa"/>
        </w:tblCellMar>
        <w:tblLook w:val="0000" w:firstRow="0" w:lastRow="0" w:firstColumn="0" w:lastColumn="0" w:noHBand="0" w:noVBand="0"/>
      </w:tblPr>
      <w:tblGrid>
        <w:gridCol w:w="1272"/>
        <w:gridCol w:w="2825"/>
        <w:gridCol w:w="2433"/>
        <w:gridCol w:w="2683"/>
      </w:tblGrid>
      <w:tr w:rsidR="00D57570" w:rsidTr="00E83B69">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p w:rsidR="00D57570" w:rsidRDefault="00D57570" w:rsidP="00E83B69">
            <w:pPr>
              <w:pStyle w:val="Standard"/>
              <w:ind w:right="110"/>
              <w:jc w:val="center"/>
            </w:pPr>
          </w:p>
          <w:p w:rsidR="00D57570" w:rsidRDefault="00D57570" w:rsidP="00E83B69">
            <w:pPr>
              <w:pStyle w:val="Standard"/>
              <w:ind w:right="110"/>
              <w:jc w:val="center"/>
            </w:pPr>
            <w:r>
              <w:t>Część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r>
      <w:tr w:rsidR="00D57570" w:rsidTr="00E83B69">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………………00/100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r>
      <w:tr w:rsidR="00D57570" w:rsidTr="00E83B69">
        <w:tc>
          <w:tcPr>
            <w:tcW w:w="127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p w:rsidR="00D57570" w:rsidRDefault="00D57570" w:rsidP="00E83B69">
            <w:pPr>
              <w:pStyle w:val="Standard"/>
              <w:ind w:right="110"/>
              <w:jc w:val="center"/>
            </w:pPr>
          </w:p>
          <w:p w:rsidR="00D57570" w:rsidRDefault="00D57570" w:rsidP="00E83B69">
            <w:pPr>
              <w:pStyle w:val="Standard"/>
              <w:ind w:right="110"/>
              <w:jc w:val="center"/>
            </w:pPr>
            <w:r>
              <w:t>Część …</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lastRenderedPageBreak/>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w:t>
            </w:r>
          </w:p>
        </w:tc>
      </w:tr>
      <w:tr w:rsidR="00D57570" w:rsidTr="00E83B69">
        <w:tc>
          <w:tcPr>
            <w:tcW w:w="127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word"/>
              <w:jc w:val="center"/>
            </w:pPr>
            <w:r>
              <w:t>……. 00/100</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57570" w:rsidRDefault="00D57570" w:rsidP="00E83B69">
            <w:pPr>
              <w:pStyle w:val="Standard"/>
              <w:ind w:right="110"/>
              <w:jc w:val="center"/>
            </w:pPr>
            <w:r>
              <w:t>……… 00/100</w:t>
            </w:r>
          </w:p>
        </w:tc>
      </w:tr>
    </w:tbl>
    <w:p w:rsidR="00D57570" w:rsidRDefault="00D57570" w:rsidP="00D57570">
      <w:pPr>
        <w:pStyle w:val="Standard"/>
        <w:tabs>
          <w:tab w:val="left" w:pos="-5476"/>
          <w:tab w:val="left" w:pos="-5051"/>
        </w:tabs>
        <w:jc w:val="both"/>
      </w:pPr>
    </w:p>
    <w:p w:rsidR="00D57570" w:rsidRDefault="00D57570" w:rsidP="0061731B">
      <w:pPr>
        <w:pStyle w:val="Standard"/>
        <w:numPr>
          <w:ilvl w:val="0"/>
          <w:numId w:val="34"/>
        </w:numPr>
        <w:tabs>
          <w:tab w:val="left" w:pos="-5476"/>
          <w:tab w:val="left" w:pos="-5051"/>
        </w:tabs>
        <w:ind w:left="284"/>
        <w:jc w:val="both"/>
      </w:pPr>
      <w:r>
        <w:rPr>
          <w:color w:val="000000"/>
          <w:szCs w:val="22"/>
        </w:rPr>
        <w:t>Całkowitą wartość przedmiotu umowy obliczono przy zastosowaniu ilości i ceny jednostkowej określonej w załączniku do umowy.</w:t>
      </w:r>
    </w:p>
    <w:p w:rsidR="00D57570" w:rsidRDefault="00D57570" w:rsidP="0061731B">
      <w:pPr>
        <w:pStyle w:val="Standard"/>
        <w:numPr>
          <w:ilvl w:val="0"/>
          <w:numId w:val="34"/>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rsidR="00D57570" w:rsidRDefault="00D57570" w:rsidP="0061731B">
      <w:pPr>
        <w:pStyle w:val="Standard"/>
        <w:numPr>
          <w:ilvl w:val="0"/>
          <w:numId w:val="34"/>
        </w:numPr>
        <w:tabs>
          <w:tab w:val="left" w:pos="-5476"/>
          <w:tab w:val="left" w:pos="-5051"/>
        </w:tabs>
        <w:ind w:left="284"/>
        <w:jc w:val="both"/>
      </w:pPr>
      <w:r>
        <w:rPr>
          <w:color w:val="000000"/>
        </w:rPr>
        <w:t>Podatek od towarów i usług od wewnątrz wspólnotowego nabycia</w:t>
      </w:r>
      <w:r w:rsidR="003C5A6C">
        <w:rPr>
          <w:color w:val="000000"/>
        </w:rPr>
        <w:t xml:space="preserve"> towarów Zamawiający naliczy </w:t>
      </w:r>
      <w:r>
        <w:rPr>
          <w:color w:val="000000"/>
        </w:rPr>
        <w:t>i ureguluje jako podatek należny zgodnie z przepisami obowiązującymi w tym zakresie w Polsce.</w:t>
      </w:r>
    </w:p>
    <w:p w:rsidR="00D57570" w:rsidRDefault="00D57570" w:rsidP="0061731B">
      <w:pPr>
        <w:pStyle w:val="Standard"/>
        <w:numPr>
          <w:ilvl w:val="0"/>
          <w:numId w:val="34"/>
        </w:numPr>
        <w:tabs>
          <w:tab w:val="left" w:pos="-5476"/>
          <w:tab w:val="left" w:pos="-5051"/>
        </w:tabs>
        <w:ind w:left="284"/>
        <w:jc w:val="both"/>
      </w:pPr>
      <w:r>
        <w:rPr>
          <w:color w:val="000000"/>
        </w:rPr>
        <w:t xml:space="preserve">Ceny jednostkowe nie podlegają zmianie przez czas trwania umowy z zastrzeżeniem </w:t>
      </w:r>
      <w:r>
        <w:t xml:space="preserve">§ 9 ust. </w:t>
      </w:r>
      <w:r>
        <w:rPr>
          <w:color w:val="000000"/>
        </w:rPr>
        <w:t>3 pkt 3.6 i 3.7 umowy.</w:t>
      </w:r>
    </w:p>
    <w:p w:rsidR="00D57570" w:rsidRDefault="00D57570" w:rsidP="00D57570">
      <w:pPr>
        <w:pStyle w:val="Standard"/>
        <w:shd w:val="clear" w:color="auto" w:fill="FFFFFF"/>
        <w:tabs>
          <w:tab w:val="left" w:pos="-720"/>
          <w:tab w:val="left" w:pos="284"/>
        </w:tabs>
        <w:jc w:val="center"/>
      </w:pPr>
      <w:r>
        <w:rPr>
          <w:b/>
          <w:color w:val="000000"/>
        </w:rPr>
        <w:t>§ 3</w:t>
      </w:r>
    </w:p>
    <w:p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rsidR="00D57570" w:rsidRDefault="00D57570" w:rsidP="00D57570">
      <w:pPr>
        <w:pStyle w:val="Standard"/>
        <w:spacing w:line="120" w:lineRule="auto"/>
        <w:jc w:val="both"/>
        <w:rPr>
          <w:color w:val="000000"/>
        </w:rPr>
      </w:pPr>
    </w:p>
    <w:p w:rsidR="00D57570" w:rsidRDefault="00D57570" w:rsidP="0061731B">
      <w:pPr>
        <w:pStyle w:val="Standard"/>
        <w:numPr>
          <w:ilvl w:val="0"/>
          <w:numId w:val="35"/>
        </w:numPr>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r w:rsidR="00C6110D">
        <w:rPr>
          <w:b/>
          <w:color w:val="000000"/>
        </w:rPr>
        <w:t xml:space="preserve"> </w:t>
      </w:r>
    </w:p>
    <w:p w:rsidR="00D57570" w:rsidRPr="00C6110D" w:rsidRDefault="00D57570" w:rsidP="0061731B">
      <w:pPr>
        <w:pStyle w:val="Standard"/>
        <w:numPr>
          <w:ilvl w:val="1"/>
          <w:numId w:val="36"/>
        </w:numPr>
        <w:ind w:left="1276" w:hanging="567"/>
        <w:jc w:val="both"/>
        <w:rPr>
          <w:i/>
          <w:color w:val="FF0000"/>
        </w:rPr>
      </w:pPr>
      <w:r>
        <w:rPr>
          <w:color w:val="000000"/>
        </w:rPr>
        <w:t xml:space="preserve">Dostawy będą realizowane sukcesywnie w ciągu </w:t>
      </w:r>
      <w:r>
        <w:rPr>
          <w:b/>
          <w:color w:val="000000"/>
        </w:rPr>
        <w:t>24 miesięcy</w:t>
      </w:r>
      <w:r w:rsidR="00262AE3">
        <w:rPr>
          <w:b/>
          <w:color w:val="000000"/>
        </w:rPr>
        <w:t xml:space="preserve">- dla części 1-8 i </w:t>
      </w:r>
      <w:r w:rsidR="00C6110D">
        <w:rPr>
          <w:b/>
          <w:color w:val="000000"/>
        </w:rPr>
        <w:t>11-1</w:t>
      </w:r>
      <w:r w:rsidR="00135415">
        <w:rPr>
          <w:b/>
          <w:color w:val="000000"/>
        </w:rPr>
        <w:t>7</w:t>
      </w:r>
      <w:r>
        <w:rPr>
          <w:color w:val="000000"/>
        </w:rPr>
        <w:t xml:space="preserve"> od daty zawarcia umowy</w:t>
      </w:r>
      <w:r w:rsidR="00C6110D">
        <w:rPr>
          <w:color w:val="000000"/>
        </w:rPr>
        <w:t xml:space="preserve"> </w:t>
      </w:r>
      <w:r w:rsidR="007F5093">
        <w:rPr>
          <w:color w:val="000000"/>
        </w:rPr>
        <w:t>oraz</w:t>
      </w:r>
      <w:r w:rsidR="00C6110D">
        <w:rPr>
          <w:color w:val="000000"/>
        </w:rPr>
        <w:t xml:space="preserve"> w ciągu</w:t>
      </w:r>
      <w:r w:rsidR="00135415">
        <w:rPr>
          <w:color w:val="000000"/>
        </w:rPr>
        <w:t xml:space="preserve"> </w:t>
      </w:r>
      <w:r w:rsidR="00C6110D" w:rsidRPr="003C5A6C">
        <w:rPr>
          <w:b/>
          <w:color w:val="000000"/>
        </w:rPr>
        <w:t>12 miesięcy</w:t>
      </w:r>
      <w:r w:rsidR="00C6110D">
        <w:rPr>
          <w:color w:val="000000"/>
        </w:rPr>
        <w:t xml:space="preserve"> </w:t>
      </w:r>
      <w:r w:rsidR="00C6110D" w:rsidRPr="007F5093">
        <w:rPr>
          <w:b/>
          <w:color w:val="000000"/>
        </w:rPr>
        <w:t>dla części 16 i 17</w:t>
      </w:r>
      <w:r>
        <w:rPr>
          <w:color w:val="000000"/>
        </w:rPr>
        <w:t>.</w:t>
      </w:r>
      <w:r w:rsidR="00C6110D">
        <w:rPr>
          <w:color w:val="000000"/>
        </w:rPr>
        <w:t xml:space="preserve"> </w:t>
      </w:r>
    </w:p>
    <w:p w:rsidR="005E2681" w:rsidRPr="00135415" w:rsidRDefault="00D57570" w:rsidP="0061731B">
      <w:pPr>
        <w:pStyle w:val="Standard"/>
        <w:numPr>
          <w:ilvl w:val="1"/>
          <w:numId w:val="36"/>
        </w:numPr>
        <w:ind w:left="1276" w:hanging="567"/>
        <w:jc w:val="both"/>
      </w:pPr>
      <w:r w:rsidRPr="00135415">
        <w:rPr>
          <w:color w:val="000000"/>
        </w:rPr>
        <w:t xml:space="preserve">Termin </w:t>
      </w:r>
      <w:r w:rsidR="00135415">
        <w:rPr>
          <w:color w:val="000000"/>
        </w:rPr>
        <w:t>realizacji sukcesywnych dostaw</w:t>
      </w:r>
      <w:r w:rsidRPr="00135415">
        <w:rPr>
          <w:color w:val="000000"/>
        </w:rPr>
        <w:t xml:space="preserve"> </w:t>
      </w:r>
      <w:r w:rsidR="00135415">
        <w:rPr>
          <w:color w:val="000000"/>
        </w:rPr>
        <w:t>(</w:t>
      </w:r>
      <w:r w:rsidR="00C6110D" w:rsidRPr="00135415">
        <w:rPr>
          <w:color w:val="000000"/>
        </w:rPr>
        <w:t>dla części 1-8, 11-17</w:t>
      </w:r>
      <w:r w:rsidR="007F5093">
        <w:rPr>
          <w:color w:val="000000"/>
        </w:rPr>
        <w:t>)</w:t>
      </w:r>
      <w:r w:rsidR="00C6110D" w:rsidRPr="00135415">
        <w:rPr>
          <w:color w:val="000000"/>
        </w:rPr>
        <w:t xml:space="preserve"> </w:t>
      </w:r>
      <w:r w:rsidRPr="00135415">
        <w:rPr>
          <w:color w:val="000000"/>
        </w:rPr>
        <w:t>nie może być dłuższy niż</w:t>
      </w:r>
      <w:r w:rsidR="005E2681" w:rsidRPr="00135415">
        <w:rPr>
          <w:color w:val="000000"/>
        </w:rPr>
        <w:t xml:space="preserve"> </w:t>
      </w:r>
      <w:r w:rsidRPr="00135415">
        <w:rPr>
          <w:b/>
          <w:color w:val="000000"/>
        </w:rPr>
        <w:t>3 dni</w:t>
      </w:r>
      <w:r w:rsidR="00C6110D" w:rsidRPr="00135415">
        <w:rPr>
          <w:b/>
          <w:color w:val="000000"/>
        </w:rPr>
        <w:t xml:space="preserve">, </w:t>
      </w:r>
    </w:p>
    <w:p w:rsidR="005E2681" w:rsidRPr="00135415" w:rsidRDefault="005E2681" w:rsidP="0061731B">
      <w:pPr>
        <w:pStyle w:val="Standard"/>
        <w:numPr>
          <w:ilvl w:val="1"/>
          <w:numId w:val="36"/>
        </w:numPr>
        <w:ind w:left="1276" w:hanging="567"/>
        <w:jc w:val="both"/>
      </w:pPr>
      <w:r w:rsidRPr="00135415">
        <w:rPr>
          <w:color w:val="000000"/>
        </w:rPr>
        <w:t xml:space="preserve">Termin wykonania zamówienia (poszczególnych dostaw) </w:t>
      </w:r>
      <w:r w:rsidR="00C6110D" w:rsidRPr="00135415">
        <w:rPr>
          <w:b/>
          <w:color w:val="000000"/>
        </w:rPr>
        <w:t xml:space="preserve">dla części 9 i 10 </w:t>
      </w:r>
      <w:r w:rsidR="00C6110D" w:rsidRPr="00135415">
        <w:rPr>
          <w:color w:val="000000"/>
        </w:rPr>
        <w:t>nie dłuższy niż</w:t>
      </w:r>
      <w:r w:rsidR="00C6110D" w:rsidRPr="00135415">
        <w:rPr>
          <w:b/>
          <w:color w:val="000000"/>
        </w:rPr>
        <w:t xml:space="preserve"> </w:t>
      </w:r>
      <w:r w:rsidRPr="00135415">
        <w:rPr>
          <w:b/>
          <w:color w:val="000000"/>
        </w:rPr>
        <w:t>…</w:t>
      </w:r>
      <w:r w:rsidR="007E09DC">
        <w:rPr>
          <w:b/>
          <w:color w:val="000000"/>
        </w:rPr>
        <w:t>…………</w:t>
      </w:r>
      <w:r w:rsidRPr="00135415">
        <w:rPr>
          <w:b/>
          <w:color w:val="000000"/>
        </w:rPr>
        <w:t xml:space="preserve">.. </w:t>
      </w:r>
      <w:r w:rsidRPr="00135415">
        <w:rPr>
          <w:color w:val="000000"/>
        </w:rPr>
        <w:t>dni</w:t>
      </w:r>
      <w:r w:rsidRPr="00135415">
        <w:rPr>
          <w:b/>
          <w:color w:val="000000"/>
        </w:rPr>
        <w:t xml:space="preserve"> </w:t>
      </w:r>
      <w:r w:rsidRPr="00135415">
        <w:rPr>
          <w:i/>
          <w:color w:val="000000"/>
        </w:rPr>
        <w:t>(liczba dni dostawy określona w ofercie</w:t>
      </w:r>
      <w:r w:rsidRPr="00135415">
        <w:rPr>
          <w:color w:val="000000"/>
        </w:rPr>
        <w:t xml:space="preserve">) </w:t>
      </w:r>
      <w:r w:rsidR="00D57570" w:rsidRPr="00135415">
        <w:rPr>
          <w:color w:val="000000"/>
        </w:rPr>
        <w:t xml:space="preserve"> </w:t>
      </w:r>
    </w:p>
    <w:p w:rsidR="00D57570" w:rsidRPr="00135415" w:rsidRDefault="005E2681" w:rsidP="0061731B">
      <w:pPr>
        <w:pStyle w:val="Standard"/>
        <w:numPr>
          <w:ilvl w:val="1"/>
          <w:numId w:val="36"/>
        </w:numPr>
        <w:ind w:left="1276" w:hanging="567"/>
        <w:jc w:val="both"/>
      </w:pPr>
      <w:r w:rsidRPr="00135415">
        <w:rPr>
          <w:color w:val="000000"/>
        </w:rPr>
        <w:t xml:space="preserve">Dostawy będą się odbywać w </w:t>
      </w:r>
      <w:r w:rsidR="00D57570" w:rsidRPr="00135415">
        <w:rPr>
          <w:color w:val="000000"/>
        </w:rPr>
        <w:t>(od poniedziałku do piątku w godzinach 8:00-14:30,</w:t>
      </w:r>
      <w:r w:rsidRPr="00135415">
        <w:rPr>
          <w:color w:val="000000"/>
        </w:rPr>
        <w:br/>
      </w:r>
      <w:r w:rsidR="00D57570" w:rsidRPr="00135415">
        <w:rPr>
          <w:color w:val="000000"/>
        </w:rPr>
        <w:t>z wyłączeniem dni ustawowo wolnych od pracy) od daty złożenia zamówienia przez Zamawiającego.</w:t>
      </w:r>
    </w:p>
    <w:p w:rsidR="00D57570" w:rsidRDefault="00D57570" w:rsidP="0061731B">
      <w:pPr>
        <w:pStyle w:val="Standard"/>
        <w:numPr>
          <w:ilvl w:val="1"/>
          <w:numId w:val="36"/>
        </w:numPr>
        <w:ind w:left="1276" w:hanging="567"/>
        <w:jc w:val="both"/>
      </w:pPr>
      <w:r>
        <w:t xml:space="preserve">W 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faksem na nr ………… oraz potwierdzał drogą elektroniczną na adres e-mail: </w:t>
      </w:r>
      <w:r>
        <w:rPr>
          <w:rStyle w:val="Hipercze"/>
        </w:rPr>
        <w:t>…………………</w:t>
      </w:r>
    </w:p>
    <w:p w:rsidR="00D57570" w:rsidRDefault="00D57570" w:rsidP="0061731B">
      <w:pPr>
        <w:pStyle w:val="Standard"/>
        <w:numPr>
          <w:ilvl w:val="0"/>
          <w:numId w:val="35"/>
        </w:numPr>
        <w:jc w:val="both"/>
        <w:rPr>
          <w:color w:val="000000"/>
        </w:rPr>
      </w:pPr>
      <w:r>
        <w:rPr>
          <w:color w:val="000000"/>
        </w:rPr>
        <w:t>Do każdej realizowanej dostawy Wykonawca ma obowiązek dołączyć oryginał faktury.</w:t>
      </w:r>
    </w:p>
    <w:p w:rsidR="00D57570" w:rsidRDefault="00D57570" w:rsidP="0061731B">
      <w:pPr>
        <w:pStyle w:val="Standard"/>
        <w:numPr>
          <w:ilvl w:val="0"/>
          <w:numId w:val="35"/>
        </w:numPr>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Pr>
          <w:color w:val="000000"/>
          <w:szCs w:val="22"/>
        </w:rPr>
        <w:t>w ust. 1 pkt. 1.2.</w:t>
      </w:r>
      <w:r w:rsidR="005E2681">
        <w:rPr>
          <w:color w:val="000000"/>
          <w:szCs w:val="22"/>
        </w:rPr>
        <w:t>,1.3</w:t>
      </w:r>
      <w:r>
        <w:rPr>
          <w:color w:val="000000"/>
          <w:szCs w:val="22"/>
        </w:rPr>
        <w:t xml:space="preserve">  niniejszego paragrafu Zamawiający zastrzega sobie prawo dokonania zakupu od innego Wykonawcy w ilości i asortymencie niezrealizowanej w terminie dostawy (zakupu interwencyjnego).</w:t>
      </w:r>
    </w:p>
    <w:p w:rsidR="00D57570" w:rsidRDefault="00D57570" w:rsidP="0061731B">
      <w:pPr>
        <w:pStyle w:val="Standard"/>
        <w:numPr>
          <w:ilvl w:val="0"/>
          <w:numId w:val="35"/>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rsidR="007E09DC" w:rsidRPr="003C5A6C" w:rsidRDefault="00D57570" w:rsidP="003C5A6C">
      <w:pPr>
        <w:pStyle w:val="Standard"/>
        <w:numPr>
          <w:ilvl w:val="0"/>
          <w:numId w:val="35"/>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D57570" w:rsidRDefault="00D57570" w:rsidP="00D57570">
      <w:pPr>
        <w:pStyle w:val="Standard"/>
        <w:ind w:left="360"/>
        <w:jc w:val="center"/>
      </w:pPr>
      <w:r>
        <w:rPr>
          <w:b/>
        </w:rPr>
        <w:t>§4</w:t>
      </w:r>
    </w:p>
    <w:p w:rsidR="00D57570" w:rsidRDefault="00D57570" w:rsidP="00D57570">
      <w:pPr>
        <w:pStyle w:val="Nagwek5"/>
        <w:rPr>
          <w:rFonts w:ascii="Times New Roman" w:hAnsi="Times New Roman"/>
          <w:i w:val="0"/>
          <w:sz w:val="24"/>
          <w:szCs w:val="24"/>
        </w:rPr>
      </w:pPr>
      <w:r>
        <w:rPr>
          <w:rFonts w:ascii="Times New Roman" w:hAnsi="Times New Roman"/>
          <w:i w:val="0"/>
          <w:sz w:val="24"/>
          <w:szCs w:val="24"/>
        </w:rPr>
        <w:t>WARUNKI PŁATNOŚCI</w:t>
      </w:r>
    </w:p>
    <w:p w:rsidR="00D57570" w:rsidRDefault="00D57570" w:rsidP="00D57570">
      <w:pPr>
        <w:pStyle w:val="Standard"/>
        <w:jc w:val="both"/>
        <w:rPr>
          <w:b/>
          <w:szCs w:val="22"/>
        </w:rPr>
      </w:pPr>
    </w:p>
    <w:p w:rsidR="00D57570" w:rsidRDefault="00D57570" w:rsidP="0061731B">
      <w:pPr>
        <w:pStyle w:val="Standard"/>
        <w:numPr>
          <w:ilvl w:val="0"/>
          <w:numId w:val="37"/>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0A2335">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rsidR="00D57570" w:rsidRDefault="00D57570" w:rsidP="0061731B">
      <w:pPr>
        <w:pStyle w:val="Standard"/>
        <w:numPr>
          <w:ilvl w:val="0"/>
          <w:numId w:val="37"/>
        </w:numPr>
        <w:jc w:val="both"/>
        <w:rPr>
          <w:color w:val="000000"/>
          <w:szCs w:val="22"/>
        </w:rPr>
      </w:pPr>
      <w:r>
        <w:rPr>
          <w:color w:val="000000"/>
          <w:szCs w:val="22"/>
        </w:rPr>
        <w:t>Za datę zapłaty uznaje się dzień obciążenia rachunku bankowego Zamawiającego.</w:t>
      </w:r>
    </w:p>
    <w:p w:rsidR="00D57570" w:rsidRDefault="00D57570" w:rsidP="0061731B">
      <w:pPr>
        <w:pStyle w:val="Standard"/>
        <w:numPr>
          <w:ilvl w:val="0"/>
          <w:numId w:val="37"/>
        </w:numPr>
        <w:jc w:val="both"/>
      </w:pPr>
      <w:r>
        <w:lastRenderedPageBreak/>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rsidR="00D57570" w:rsidRDefault="00D57570" w:rsidP="0061731B">
      <w:pPr>
        <w:pStyle w:val="Standard"/>
        <w:numPr>
          <w:ilvl w:val="0"/>
          <w:numId w:val="37"/>
        </w:numPr>
        <w:jc w:val="both"/>
        <w:rPr>
          <w:color w:val="000000"/>
          <w:szCs w:val="22"/>
        </w:rPr>
      </w:pPr>
      <w:r>
        <w:rPr>
          <w:color w:val="000000"/>
          <w:szCs w:val="22"/>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rsidR="00D57570" w:rsidRDefault="00D57570" w:rsidP="0061731B">
      <w:pPr>
        <w:pStyle w:val="Standard"/>
        <w:numPr>
          <w:ilvl w:val="0"/>
          <w:numId w:val="37"/>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D57570" w:rsidRDefault="00D57570" w:rsidP="0061731B">
      <w:pPr>
        <w:pStyle w:val="Standard"/>
        <w:numPr>
          <w:ilvl w:val="0"/>
          <w:numId w:val="37"/>
        </w:numPr>
        <w:jc w:val="both"/>
        <w:rPr>
          <w:color w:val="000000"/>
          <w:szCs w:val="22"/>
        </w:rPr>
      </w:pPr>
      <w:r>
        <w:rPr>
          <w:color w:val="000000"/>
          <w:szCs w:val="22"/>
        </w:rPr>
        <w:t>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w:t>
      </w:r>
    </w:p>
    <w:p w:rsidR="00D57570" w:rsidRDefault="00D57570" w:rsidP="00D57570">
      <w:pPr>
        <w:pStyle w:val="Standard"/>
        <w:tabs>
          <w:tab w:val="left" w:pos="284"/>
          <w:tab w:val="left" w:pos="709"/>
        </w:tabs>
        <w:jc w:val="both"/>
        <w:rPr>
          <w:b/>
        </w:rPr>
      </w:pPr>
    </w:p>
    <w:p w:rsidR="00D57570" w:rsidRDefault="00D57570" w:rsidP="00D57570">
      <w:pPr>
        <w:pStyle w:val="Standard"/>
        <w:tabs>
          <w:tab w:val="left" w:pos="568"/>
          <w:tab w:val="left" w:pos="993"/>
        </w:tabs>
        <w:ind w:left="284" w:hanging="284"/>
        <w:jc w:val="center"/>
      </w:pPr>
      <w:r>
        <w:rPr>
          <w:b/>
        </w:rPr>
        <w:t>§ 5</w:t>
      </w:r>
    </w:p>
    <w:p w:rsidR="00D57570" w:rsidRDefault="00D57570" w:rsidP="00D57570">
      <w:pPr>
        <w:pStyle w:val="Standard"/>
        <w:tabs>
          <w:tab w:val="left" w:pos="284"/>
          <w:tab w:val="left" w:pos="709"/>
        </w:tabs>
        <w:jc w:val="center"/>
        <w:rPr>
          <w:b/>
        </w:rPr>
      </w:pPr>
      <w:r>
        <w:rPr>
          <w:b/>
        </w:rPr>
        <w:t>TERMIN WAŻNOŚCI PRZEDMIOTU UMOWY</w:t>
      </w:r>
    </w:p>
    <w:p w:rsidR="00D57570" w:rsidRDefault="00D57570" w:rsidP="00D57570">
      <w:pPr>
        <w:pStyle w:val="Standard"/>
        <w:tabs>
          <w:tab w:val="left" w:pos="-720"/>
        </w:tabs>
        <w:jc w:val="both"/>
        <w:rPr>
          <w:spacing w:val="-3"/>
          <w:szCs w:val="22"/>
        </w:rPr>
      </w:pPr>
    </w:p>
    <w:p w:rsidR="00B92B6D" w:rsidRPr="000A2335" w:rsidRDefault="00D57570" w:rsidP="00B92B6D">
      <w:pPr>
        <w:pStyle w:val="Standard"/>
        <w:numPr>
          <w:ilvl w:val="0"/>
          <w:numId w:val="32"/>
        </w:numPr>
        <w:tabs>
          <w:tab w:val="left" w:pos="0"/>
          <w:tab w:val="left" w:pos="709"/>
        </w:tabs>
        <w:ind w:left="567" w:hanging="141"/>
        <w:jc w:val="both"/>
      </w:pPr>
      <w:r w:rsidRPr="000A2335">
        <w:rPr>
          <w:spacing w:val="-3"/>
          <w:szCs w:val="22"/>
        </w:rPr>
        <w:t>Wykonawca  gwarantuje wysoką jakość dostarczonego przedmiotu umowy.</w:t>
      </w:r>
    </w:p>
    <w:p w:rsidR="005E2681" w:rsidRPr="000A2335" w:rsidRDefault="00B92B6D" w:rsidP="00B92B6D">
      <w:pPr>
        <w:pStyle w:val="Standard"/>
        <w:numPr>
          <w:ilvl w:val="0"/>
          <w:numId w:val="32"/>
        </w:numPr>
        <w:tabs>
          <w:tab w:val="left" w:pos="0"/>
          <w:tab w:val="left" w:pos="709"/>
        </w:tabs>
        <w:ind w:left="567" w:hanging="141"/>
        <w:jc w:val="both"/>
      </w:pPr>
      <w:r w:rsidRPr="000A2335">
        <w:t>O</w:t>
      </w:r>
      <w:r w:rsidR="005E2681" w:rsidRPr="000A2335">
        <w:t xml:space="preserve">kres gwarancji przedmiotu zamówienia nie może być krótszy niż 12 m-cy od daty dostawy </w:t>
      </w:r>
      <w:r w:rsidRPr="000A2335">
        <w:br/>
        <w:t xml:space="preserve">  </w:t>
      </w:r>
      <w:r w:rsidR="005E2681" w:rsidRPr="000A2335">
        <w:t>do Zamawiającego.</w:t>
      </w:r>
    </w:p>
    <w:p w:rsidR="00D57570" w:rsidRDefault="00D57570" w:rsidP="0061731B">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rsidR="00D57570" w:rsidRDefault="00D57570" w:rsidP="0061731B">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rsidR="00D57570" w:rsidRDefault="00D57570" w:rsidP="0061731B">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okaże się uzasadniona, koszty związane </w:t>
      </w:r>
      <w:r w:rsidR="00B92B6D">
        <w:rPr>
          <w:spacing w:val="-3"/>
          <w:szCs w:val="22"/>
        </w:rPr>
        <w:br/>
      </w:r>
      <w:r>
        <w:rPr>
          <w:spacing w:val="-3"/>
          <w:szCs w:val="22"/>
        </w:rPr>
        <w:t>z przeprowadzeniem ekspertyzy ponosi Wykonawca.</w:t>
      </w:r>
    </w:p>
    <w:p w:rsidR="00D57570" w:rsidRDefault="00D57570" w:rsidP="00D57570">
      <w:pPr>
        <w:pStyle w:val="Standard"/>
        <w:tabs>
          <w:tab w:val="left" w:pos="568"/>
          <w:tab w:val="left" w:pos="993"/>
        </w:tabs>
        <w:rPr>
          <w:b/>
          <w:color w:val="000000"/>
          <w:szCs w:val="22"/>
        </w:rPr>
      </w:pPr>
    </w:p>
    <w:p w:rsidR="00D57570" w:rsidRDefault="00D57570" w:rsidP="00D57570">
      <w:pPr>
        <w:pStyle w:val="Standard"/>
        <w:tabs>
          <w:tab w:val="left" w:pos="568"/>
          <w:tab w:val="left" w:pos="993"/>
        </w:tabs>
        <w:ind w:left="284" w:hanging="284"/>
        <w:jc w:val="center"/>
      </w:pPr>
      <w:r>
        <w:rPr>
          <w:b/>
          <w:color w:val="000000"/>
          <w:szCs w:val="22"/>
        </w:rPr>
        <w:t>§ 6</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rsidR="00D57570" w:rsidRDefault="00D57570" w:rsidP="00D57570">
      <w:pPr>
        <w:pStyle w:val="Standard"/>
        <w:tabs>
          <w:tab w:val="left" w:pos="717"/>
        </w:tabs>
        <w:ind w:left="357" w:hanging="357"/>
        <w:jc w:val="both"/>
        <w:rPr>
          <w:color w:val="000000"/>
          <w:sz w:val="12"/>
          <w:szCs w:val="12"/>
          <w:u w:val="single"/>
        </w:rPr>
      </w:pPr>
    </w:p>
    <w:p w:rsidR="00D57570" w:rsidRDefault="00D57570" w:rsidP="0061731B">
      <w:pPr>
        <w:pStyle w:val="Standard"/>
        <w:numPr>
          <w:ilvl w:val="0"/>
          <w:numId w:val="38"/>
        </w:numPr>
        <w:tabs>
          <w:tab w:val="left" w:pos="-18720"/>
        </w:tabs>
        <w:jc w:val="both"/>
        <w:rPr>
          <w:color w:val="000000"/>
          <w:szCs w:val="22"/>
        </w:rPr>
      </w:pPr>
      <w:r>
        <w:rPr>
          <w:color w:val="000000"/>
          <w:szCs w:val="22"/>
        </w:rPr>
        <w:t>Wykonawca jest zobowiązany do zapłaty na rzecz Zamawiającego kary umownej:</w:t>
      </w:r>
    </w:p>
    <w:p w:rsidR="00D57570" w:rsidRDefault="00D57570" w:rsidP="0061731B">
      <w:pPr>
        <w:pStyle w:val="Standard"/>
        <w:numPr>
          <w:ilvl w:val="1"/>
          <w:numId w:val="39"/>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w przypadku odstąpienia od umowy przez Zamawiającego z powodu okoliczności</w:t>
      </w:r>
      <w:r w:rsidR="00EA6164">
        <w:rPr>
          <w:color w:val="000000"/>
          <w:szCs w:val="22"/>
        </w:rPr>
        <w:t xml:space="preserve">, </w:t>
      </w:r>
      <w:r w:rsidR="00EA6164">
        <w:rPr>
          <w:color w:val="000000"/>
          <w:szCs w:val="22"/>
        </w:rPr>
        <w:br/>
        <w:t>za które odpowiada Wykonawca.</w:t>
      </w:r>
    </w:p>
    <w:p w:rsidR="00D57570" w:rsidRDefault="00D57570" w:rsidP="0061731B">
      <w:pPr>
        <w:pStyle w:val="Standard"/>
        <w:numPr>
          <w:ilvl w:val="1"/>
          <w:numId w:val="39"/>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rsidR="00D57570" w:rsidRDefault="00D57570" w:rsidP="0061731B">
      <w:pPr>
        <w:pStyle w:val="Standard"/>
        <w:numPr>
          <w:ilvl w:val="1"/>
          <w:numId w:val="39"/>
        </w:numPr>
        <w:tabs>
          <w:tab w:val="left" w:pos="-15724"/>
        </w:tabs>
        <w:jc w:val="both"/>
      </w:pPr>
      <w:r>
        <w:rPr>
          <w:color w:val="000000"/>
          <w:szCs w:val="22"/>
        </w:rPr>
        <w:t>w wysokości 0,2% wartości brutto przedmiotu umowy podlegającego wymianie, za każdy rozpoczęty dzień opóźnienia w wymianie przedmiotu umowy w terminie określonym w § 5 ust. 3</w:t>
      </w:r>
      <w:r w:rsidR="00EA6164">
        <w:rPr>
          <w:color w:val="000000"/>
          <w:szCs w:val="22"/>
        </w:rPr>
        <w:t>.</w:t>
      </w:r>
    </w:p>
    <w:p w:rsidR="00B92B6D" w:rsidRPr="00B92B6D" w:rsidRDefault="00D57570" w:rsidP="0061731B">
      <w:pPr>
        <w:pStyle w:val="Standard"/>
        <w:numPr>
          <w:ilvl w:val="1"/>
          <w:numId w:val="39"/>
        </w:numPr>
        <w:tabs>
          <w:tab w:val="left" w:pos="-15724"/>
        </w:tabs>
        <w:jc w:val="both"/>
        <w:rPr>
          <w:color w:val="000000"/>
          <w:szCs w:val="22"/>
        </w:rPr>
      </w:pPr>
      <w:r w:rsidRPr="00B92B6D">
        <w:rPr>
          <w:color w:val="000000"/>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r w:rsidR="00B92B6D" w:rsidRPr="00B92B6D">
        <w:rPr>
          <w:color w:val="000000"/>
          <w:szCs w:val="22"/>
        </w:rPr>
        <w:t xml:space="preserve"> </w:t>
      </w:r>
    </w:p>
    <w:p w:rsidR="00D57570" w:rsidRPr="00B92B6D" w:rsidRDefault="00D57570" w:rsidP="0061731B">
      <w:pPr>
        <w:pStyle w:val="Standard"/>
        <w:numPr>
          <w:ilvl w:val="1"/>
          <w:numId w:val="39"/>
        </w:numPr>
        <w:tabs>
          <w:tab w:val="left" w:pos="-15724"/>
        </w:tabs>
        <w:jc w:val="both"/>
        <w:rPr>
          <w:color w:val="000000"/>
          <w:szCs w:val="22"/>
        </w:rPr>
      </w:pPr>
      <w:r w:rsidRPr="00B92B6D">
        <w:rPr>
          <w:color w:val="000000"/>
          <w:szCs w:val="22"/>
        </w:rPr>
        <w:lastRenderedPageBreak/>
        <w:t xml:space="preserve">Zamawiający ma prawo do potrącenia należności naliczonych z tytułu kar umownych </w:t>
      </w:r>
      <w:r w:rsidRPr="00B92B6D">
        <w:rPr>
          <w:color w:val="000000"/>
          <w:szCs w:val="22"/>
        </w:rPr>
        <w:br/>
        <w:t>z płatności za faktury Wykonawcy na podstawie noty wystawionej przez Zamawiającego.</w:t>
      </w:r>
    </w:p>
    <w:p w:rsidR="00D57570" w:rsidRDefault="00D57570" w:rsidP="0061731B">
      <w:pPr>
        <w:pStyle w:val="Standard"/>
        <w:numPr>
          <w:ilvl w:val="1"/>
          <w:numId w:val="39"/>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rsidR="00D57570" w:rsidRDefault="00D57570" w:rsidP="00D57570">
      <w:pPr>
        <w:jc w:val="center"/>
        <w:rPr>
          <w:b/>
          <w:bCs/>
        </w:rPr>
      </w:pPr>
      <w:r>
        <w:rPr>
          <w:b/>
          <w:bCs/>
        </w:rPr>
        <w:t>§ 7</w:t>
      </w:r>
    </w:p>
    <w:p w:rsidR="00D57570" w:rsidRDefault="00D57570" w:rsidP="00D57570">
      <w:pPr>
        <w:jc w:val="center"/>
        <w:rPr>
          <w:b/>
          <w:bCs/>
        </w:rPr>
      </w:pPr>
      <w:r>
        <w:rPr>
          <w:b/>
          <w:bCs/>
        </w:rPr>
        <w:t>Zmiana wynagrodzenia</w:t>
      </w:r>
    </w:p>
    <w:p w:rsidR="00D57570" w:rsidRDefault="00D57570" w:rsidP="0061731B">
      <w:pPr>
        <w:pStyle w:val="Akapitzlist"/>
        <w:numPr>
          <w:ilvl w:val="3"/>
          <w:numId w:val="40"/>
        </w:numPr>
        <w:autoSpaceDN w:val="0"/>
        <w:spacing w:after="160"/>
        <w:ind w:left="426"/>
        <w:contextualSpacing w:val="0"/>
        <w:jc w:val="both"/>
      </w:pPr>
      <w:r>
        <w:t xml:space="preserve">Strony przewidują możliwość zmiany wysokości wynagrodzenia Wykonawcy </w:t>
      </w:r>
      <w:r w:rsidR="00EA6164">
        <w:t>w następujących okolicznościach</w:t>
      </w:r>
      <w:r>
        <w:t>:</w:t>
      </w:r>
    </w:p>
    <w:p w:rsidR="00D57570" w:rsidRDefault="00D57570" w:rsidP="0061731B">
      <w:pPr>
        <w:pStyle w:val="Akapitzlist"/>
        <w:numPr>
          <w:ilvl w:val="2"/>
          <w:numId w:val="41"/>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rsidR="00D57570" w:rsidRDefault="00D57570" w:rsidP="0061731B">
      <w:pPr>
        <w:pStyle w:val="Akapitzlist"/>
        <w:numPr>
          <w:ilvl w:val="2"/>
          <w:numId w:val="41"/>
        </w:numPr>
        <w:tabs>
          <w:tab w:val="left" w:pos="2345"/>
        </w:tabs>
        <w:overflowPunct w:val="0"/>
        <w:autoSpaceDE w:val="0"/>
        <w:autoSpaceDN w:val="0"/>
        <w:spacing w:after="160"/>
        <w:ind w:left="851"/>
        <w:contextualSpacing w:val="0"/>
        <w:jc w:val="both"/>
        <w:textAlignment w:val="baseline"/>
      </w:pPr>
      <w:r>
        <w:t>w przypadku zmiany wysokości minimalnego wynagrodzenia za pracę albo wysokości minimalnej stawki godzinowej, ustalonych na podstawie przepisów ustawy z dnia 10 października 2002 r. o minimalnym wynagrodzeniu za pracę (tj. Dz. U. z 2017 r. poz. 847),</w:t>
      </w:r>
    </w:p>
    <w:p w:rsidR="00D57570" w:rsidRDefault="00D57570" w:rsidP="0061731B">
      <w:pPr>
        <w:pStyle w:val="Akapitzlist"/>
        <w:numPr>
          <w:ilvl w:val="2"/>
          <w:numId w:val="41"/>
        </w:numPr>
        <w:tabs>
          <w:tab w:val="left" w:pos="2345"/>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rsidR="00D57570" w:rsidRDefault="00D57570" w:rsidP="00D57570">
      <w:pPr>
        <w:spacing w:after="160"/>
        <w:ind w:left="426"/>
        <w:jc w:val="both"/>
      </w:pPr>
      <w:r>
        <w:t>- jeżeli zmiany te będą miały wpływ na koszty wykonania zamówienia przez wykonawcę.</w:t>
      </w:r>
    </w:p>
    <w:p w:rsidR="00D57570" w:rsidRDefault="00D57570" w:rsidP="0061731B">
      <w:pPr>
        <w:pStyle w:val="Akapitzlist"/>
        <w:numPr>
          <w:ilvl w:val="3"/>
          <w:numId w:val="40"/>
        </w:numPr>
        <w:autoSpaceDN w:val="0"/>
        <w:spacing w:after="160"/>
        <w:ind w:left="426"/>
        <w:contextualSpacing w:val="0"/>
        <w:jc w:val="both"/>
      </w:pPr>
      <w: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00EA6164">
        <w:br/>
      </w:r>
      <w:r>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D57570" w:rsidRDefault="00D57570" w:rsidP="0061731B">
      <w:pPr>
        <w:pStyle w:val="Akapitzlist"/>
        <w:numPr>
          <w:ilvl w:val="3"/>
          <w:numId w:val="40"/>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D57570" w:rsidRDefault="00D57570" w:rsidP="0061731B">
      <w:pPr>
        <w:pStyle w:val="Akapitzlist"/>
        <w:numPr>
          <w:ilvl w:val="3"/>
          <w:numId w:val="40"/>
        </w:numPr>
        <w:autoSpaceDN w:val="0"/>
        <w:spacing w:after="160"/>
        <w:ind w:left="426"/>
        <w:contextualSpacing w:val="0"/>
        <w:jc w:val="both"/>
      </w:pPr>
      <w:r>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w:t>
      </w:r>
      <w:r>
        <w:lastRenderedPageBreak/>
        <w:t>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rsidR="00D57570" w:rsidRDefault="00D57570" w:rsidP="0061731B">
      <w:pPr>
        <w:pStyle w:val="Akapitzlist"/>
        <w:numPr>
          <w:ilvl w:val="3"/>
          <w:numId w:val="40"/>
        </w:numPr>
        <w:autoSpaceDN w:val="0"/>
        <w:spacing w:after="160"/>
        <w:ind w:left="426"/>
        <w:contextualSpacing w:val="0"/>
        <w:jc w:val="both"/>
      </w:pPr>
      <w:r>
        <w:t>Zamawiający po dokonaniu analizy wniosków, o których mowa w ust. 3 i 4, wyznacza datę negocjacji w celu ustalenia ostatecznej wysokości zmiany wynagrodzenia.</w:t>
      </w:r>
    </w:p>
    <w:p w:rsidR="00D57570" w:rsidRDefault="00D57570" w:rsidP="0061731B">
      <w:pPr>
        <w:pStyle w:val="Akapitzlist"/>
        <w:numPr>
          <w:ilvl w:val="3"/>
          <w:numId w:val="40"/>
        </w:numPr>
        <w:autoSpaceDN w:val="0"/>
        <w:ind w:left="426"/>
        <w:contextualSpacing w:val="0"/>
        <w:jc w:val="both"/>
      </w:pPr>
      <w:r>
        <w:t>Zmiana umowy skutkuje zmianą wynagrodzenia jedynie w zakresie płatności realizowanych po dacie zawarcia aneksu do umowy.</w:t>
      </w:r>
    </w:p>
    <w:p w:rsidR="00D57570" w:rsidRDefault="00D57570" w:rsidP="0061731B">
      <w:pPr>
        <w:pStyle w:val="Akapitzlist"/>
        <w:numPr>
          <w:ilvl w:val="3"/>
          <w:numId w:val="40"/>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rsidR="00D57570" w:rsidRDefault="00D57570" w:rsidP="0061731B">
      <w:pPr>
        <w:pStyle w:val="Akapitzlist"/>
        <w:numPr>
          <w:ilvl w:val="3"/>
          <w:numId w:val="40"/>
        </w:numPr>
        <w:autoSpaceDN w:val="0"/>
        <w:spacing w:after="160"/>
        <w:ind w:left="426"/>
        <w:contextualSpacing w:val="0"/>
        <w:jc w:val="both"/>
      </w:pPr>
      <w:r>
        <w:t>W przypadku zmiany, o której mowa w ust. 1 pkt 1, z wnioskiem o zmianę umowy, na zasadach określonych w ust. 3, może wystąpić Zamawiający.</w:t>
      </w:r>
    </w:p>
    <w:p w:rsidR="00D57570" w:rsidRDefault="00D57570" w:rsidP="00D57570">
      <w:pPr>
        <w:tabs>
          <w:tab w:val="left" w:pos="284"/>
          <w:tab w:val="left" w:pos="709"/>
        </w:tabs>
        <w:ind w:left="284" w:hanging="284"/>
        <w:jc w:val="center"/>
      </w:pPr>
      <w:r>
        <w:rPr>
          <w:b/>
          <w:color w:val="000000"/>
        </w:rPr>
        <w:t>§ 8</w:t>
      </w:r>
    </w:p>
    <w:p w:rsidR="00D57570" w:rsidRDefault="00D57570" w:rsidP="00D57570">
      <w:pPr>
        <w:tabs>
          <w:tab w:val="left" w:pos="284"/>
          <w:tab w:val="left" w:pos="709"/>
        </w:tabs>
        <w:ind w:left="284" w:hanging="284"/>
        <w:jc w:val="center"/>
        <w:rPr>
          <w:b/>
          <w:color w:val="000000"/>
        </w:rPr>
      </w:pPr>
      <w:r>
        <w:rPr>
          <w:b/>
          <w:color w:val="000000"/>
        </w:rPr>
        <w:t>OCHRONA DANYCH OSOBOWYCH I KLAUZULA ZACHOWANIA POUFNOŚCI</w:t>
      </w:r>
    </w:p>
    <w:p w:rsidR="00D57570" w:rsidRDefault="00D57570" w:rsidP="0061731B">
      <w:pPr>
        <w:numPr>
          <w:ilvl w:val="0"/>
          <w:numId w:val="42"/>
        </w:numPr>
        <w:tabs>
          <w:tab w:val="left" w:pos="-6556"/>
          <w:tab w:val="left" w:pos="-6131"/>
        </w:tabs>
        <w:autoSpaceDN w:val="0"/>
        <w:jc w:val="both"/>
        <w:rPr>
          <w:bCs/>
          <w:color w:val="000000"/>
        </w:rPr>
      </w:pPr>
      <w:r>
        <w:rPr>
          <w:bCs/>
          <w:color w:val="000000"/>
        </w:rPr>
        <w:t>W związku z realizacją niniejszej umowy Wykonawca:</w:t>
      </w:r>
    </w:p>
    <w:p w:rsidR="00D57570" w:rsidRDefault="00D57570" w:rsidP="0061731B">
      <w:pPr>
        <w:numPr>
          <w:ilvl w:val="1"/>
          <w:numId w:val="42"/>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rsidR="00D57570" w:rsidRDefault="00D57570" w:rsidP="0061731B">
      <w:pPr>
        <w:numPr>
          <w:ilvl w:val="1"/>
          <w:numId w:val="42"/>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B92B6D">
        <w:rPr>
          <w:bCs/>
          <w:color w:val="000000"/>
        </w:rPr>
        <w:br/>
      </w:r>
      <w:r>
        <w:rPr>
          <w:bCs/>
          <w:color w:val="000000"/>
        </w:rPr>
        <w:t>o których mowa w pkt 1;</w:t>
      </w:r>
    </w:p>
    <w:p w:rsidR="00D57570" w:rsidRDefault="00D57570" w:rsidP="0061731B">
      <w:pPr>
        <w:numPr>
          <w:ilvl w:val="1"/>
          <w:numId w:val="42"/>
        </w:numPr>
        <w:tabs>
          <w:tab w:val="left" w:pos="-13396"/>
          <w:tab w:val="left" w:pos="-12971"/>
        </w:tabs>
        <w:autoSpaceDN w:val="0"/>
        <w:jc w:val="both"/>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rsidR="00D57570" w:rsidRDefault="00D57570" w:rsidP="0061731B">
      <w:pPr>
        <w:numPr>
          <w:ilvl w:val="1"/>
          <w:numId w:val="42"/>
        </w:numPr>
        <w:tabs>
          <w:tab w:val="left" w:pos="-13396"/>
          <w:tab w:val="left" w:pos="-12971"/>
        </w:tabs>
        <w:autoSpaceDN w:val="0"/>
        <w:jc w:val="both"/>
        <w:rPr>
          <w:bCs/>
          <w:color w:val="000000"/>
        </w:rPr>
      </w:pPr>
      <w:r>
        <w:rPr>
          <w:bCs/>
          <w:color w:val="000000"/>
        </w:rPr>
        <w:t>zobowiązuje się do przetwarzania danych osobowych wyłącznie w celu realizacji umowy;</w:t>
      </w:r>
    </w:p>
    <w:p w:rsidR="00D57570" w:rsidRDefault="00D57570" w:rsidP="0061731B">
      <w:pPr>
        <w:numPr>
          <w:ilvl w:val="1"/>
          <w:numId w:val="42"/>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rsidR="00D57570" w:rsidRDefault="00D57570" w:rsidP="0061731B">
      <w:pPr>
        <w:numPr>
          <w:ilvl w:val="1"/>
          <w:numId w:val="42"/>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rsidR="00D57570" w:rsidRDefault="00D57570" w:rsidP="0061731B">
      <w:pPr>
        <w:numPr>
          <w:ilvl w:val="1"/>
          <w:numId w:val="42"/>
        </w:numPr>
        <w:tabs>
          <w:tab w:val="left" w:pos="-13396"/>
          <w:tab w:val="left" w:pos="-12971"/>
        </w:tabs>
        <w:autoSpaceDN w:val="0"/>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D57570" w:rsidRDefault="00D57570" w:rsidP="0061731B">
      <w:pPr>
        <w:numPr>
          <w:ilvl w:val="1"/>
          <w:numId w:val="42"/>
        </w:numPr>
        <w:tabs>
          <w:tab w:val="left" w:pos="-13396"/>
          <w:tab w:val="left" w:pos="-12971"/>
        </w:tabs>
        <w:autoSpaceDN w:val="0"/>
        <w:jc w:val="both"/>
        <w:rPr>
          <w:bCs/>
          <w:color w:val="000000"/>
        </w:rPr>
      </w:pPr>
      <w:r>
        <w:rPr>
          <w:bCs/>
          <w:color w:val="000000"/>
        </w:rPr>
        <w:t xml:space="preserve">zobowiązuje się do uzyskania od swoich pracowników oświadczeń o zachowaniu </w:t>
      </w:r>
      <w:r w:rsidR="00EA6164">
        <w:rPr>
          <w:bCs/>
          <w:color w:val="000000"/>
        </w:rPr>
        <w:br/>
      </w:r>
      <w:r>
        <w:rPr>
          <w:bCs/>
          <w:color w:val="000000"/>
        </w:rPr>
        <w:t>w poufności danych osobowych i innych informacji stanowiących taj</w:t>
      </w:r>
      <w:r w:rsidR="00EA6164">
        <w:rPr>
          <w:bCs/>
          <w:color w:val="000000"/>
        </w:rPr>
        <w:t xml:space="preserve">emnicę służbową, jaką uzyskali </w:t>
      </w:r>
      <w:r>
        <w:rPr>
          <w:bCs/>
          <w:color w:val="000000"/>
        </w:rPr>
        <w:t>w trakcie wykonywania na rzecz Zamawiającego.</w:t>
      </w:r>
    </w:p>
    <w:p w:rsidR="00D57570" w:rsidRDefault="00D57570" w:rsidP="0061731B">
      <w:pPr>
        <w:numPr>
          <w:ilvl w:val="0"/>
          <w:numId w:val="42"/>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w:t>
      </w:r>
      <w:r>
        <w:rPr>
          <w:bCs/>
          <w:color w:val="000000"/>
        </w:rPr>
        <w:lastRenderedPageBreak/>
        <w:t xml:space="preserve">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D57570" w:rsidRDefault="00D57570" w:rsidP="0061731B">
      <w:pPr>
        <w:numPr>
          <w:ilvl w:val="0"/>
          <w:numId w:val="42"/>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rsidR="00D57570" w:rsidRDefault="00D57570" w:rsidP="0061731B">
      <w:pPr>
        <w:numPr>
          <w:ilvl w:val="0"/>
          <w:numId w:val="42"/>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rsidR="00D57570" w:rsidRDefault="00D57570" w:rsidP="00D57570">
      <w:pPr>
        <w:pStyle w:val="Standard"/>
        <w:tabs>
          <w:tab w:val="left" w:pos="568"/>
          <w:tab w:val="left" w:pos="993"/>
        </w:tabs>
        <w:ind w:left="284" w:hanging="284"/>
        <w:jc w:val="center"/>
      </w:pPr>
      <w:r>
        <w:rPr>
          <w:b/>
          <w:color w:val="000000"/>
          <w:szCs w:val="22"/>
        </w:rPr>
        <w:t>§ 9</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rsidR="00D57570" w:rsidRDefault="00D57570" w:rsidP="00D57570">
      <w:pPr>
        <w:pStyle w:val="Standard"/>
        <w:tabs>
          <w:tab w:val="left" w:pos="1157"/>
          <w:tab w:val="left" w:pos="1441"/>
        </w:tabs>
        <w:ind w:left="737"/>
        <w:jc w:val="both"/>
        <w:rPr>
          <w:color w:val="000000"/>
          <w:szCs w:val="22"/>
        </w:rPr>
      </w:pPr>
    </w:p>
    <w:p w:rsidR="00D57570" w:rsidRDefault="00D57570" w:rsidP="00E07378">
      <w:pPr>
        <w:pStyle w:val="Standard"/>
        <w:numPr>
          <w:ilvl w:val="0"/>
          <w:numId w:val="43"/>
        </w:numPr>
        <w:tabs>
          <w:tab w:val="left" w:pos="-18720"/>
        </w:tabs>
        <w:ind w:left="284" w:hanging="284"/>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w:t>
      </w:r>
      <w:r w:rsidR="00EA6164">
        <w:rPr>
          <w:color w:val="000000"/>
          <w:szCs w:val="22"/>
        </w:rPr>
        <w:t xml:space="preserve">y. Jeżeli Strona nie zawiadomi </w:t>
      </w:r>
      <w:r>
        <w:rPr>
          <w:color w:val="000000"/>
          <w:szCs w:val="22"/>
        </w:rPr>
        <w:t xml:space="preserve">drugiej we właściwym czasie </w:t>
      </w:r>
      <w:r w:rsidR="00EA6164">
        <w:rPr>
          <w:color w:val="000000"/>
          <w:szCs w:val="22"/>
        </w:rPr>
        <w:br/>
      </w:r>
      <w:r>
        <w:rPr>
          <w:color w:val="000000"/>
          <w:szCs w:val="22"/>
        </w:rPr>
        <w:t>o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rsidR="00D57570" w:rsidRDefault="00D57570" w:rsidP="00E07378">
      <w:pPr>
        <w:pStyle w:val="Standard"/>
        <w:numPr>
          <w:ilvl w:val="0"/>
          <w:numId w:val="43"/>
        </w:numPr>
        <w:tabs>
          <w:tab w:val="left" w:pos="-18720"/>
        </w:tabs>
        <w:ind w:left="284" w:hanging="284"/>
        <w:jc w:val="both"/>
        <w:rPr>
          <w:color w:val="000000"/>
        </w:rPr>
      </w:pPr>
      <w:r>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rsidR="00D57570" w:rsidRDefault="00D57570" w:rsidP="00E07378">
      <w:pPr>
        <w:pStyle w:val="Standard"/>
        <w:numPr>
          <w:ilvl w:val="0"/>
          <w:numId w:val="43"/>
        </w:numPr>
        <w:tabs>
          <w:tab w:val="left" w:pos="-18720"/>
        </w:tabs>
        <w:ind w:left="284" w:hanging="284"/>
        <w:jc w:val="both"/>
        <w:rPr>
          <w:color w:val="000000"/>
        </w:rPr>
      </w:pPr>
      <w:r>
        <w:rPr>
          <w:color w:val="000000"/>
        </w:rPr>
        <w:t>Zmiany umowy mogą być dokonane – pod rygorem nieważności - przy zastosowaniu art.</w:t>
      </w:r>
      <w:r w:rsidR="00E07378">
        <w:rPr>
          <w:color w:val="000000"/>
        </w:rPr>
        <w:t xml:space="preserve"> </w:t>
      </w:r>
      <w:r>
        <w:rPr>
          <w:color w:val="000000"/>
        </w:rPr>
        <w:t>144 ustawy Prawo zamówień publicznych, w formie pisemnej. Zmiana postanowień zawartej umowy może nastąpić w niżej przedstawionym zakresie z zastrzeżeniem art. 140 ust. 1 i 3 ustawy Pzp:</w:t>
      </w:r>
    </w:p>
    <w:p w:rsidR="00D57570" w:rsidRDefault="00D57570" w:rsidP="00E07378">
      <w:pPr>
        <w:pStyle w:val="Standard"/>
        <w:numPr>
          <w:ilvl w:val="1"/>
          <w:numId w:val="43"/>
        </w:numPr>
        <w:tabs>
          <w:tab w:val="left" w:pos="476"/>
        </w:tabs>
        <w:ind w:left="284" w:hanging="284"/>
        <w:jc w:val="both"/>
        <w:rPr>
          <w:color w:val="000000"/>
        </w:rPr>
      </w:pPr>
      <w:r>
        <w:rPr>
          <w:color w:val="000000"/>
        </w:rPr>
        <w:t>Zmiany numeru katalogowego produktu.</w:t>
      </w:r>
    </w:p>
    <w:p w:rsidR="00D57570" w:rsidRDefault="00D57570" w:rsidP="00E07378">
      <w:pPr>
        <w:pStyle w:val="Standard"/>
        <w:numPr>
          <w:ilvl w:val="1"/>
          <w:numId w:val="43"/>
        </w:numPr>
        <w:tabs>
          <w:tab w:val="left" w:pos="476"/>
        </w:tabs>
        <w:ind w:left="284" w:right="170" w:hanging="284"/>
        <w:jc w:val="both"/>
        <w:rPr>
          <w:color w:val="000000"/>
        </w:rPr>
      </w:pPr>
      <w:r>
        <w:rPr>
          <w:color w:val="000000"/>
        </w:rPr>
        <w:t>Zmiany sposobu konfekcjonowania – ogólna ilość przedmiotu zamówienia nie może być mniejsza niż ilość wymagana przez Zamawiającego.</w:t>
      </w:r>
    </w:p>
    <w:p w:rsidR="00D57570" w:rsidRDefault="00D57570" w:rsidP="00E07378">
      <w:pPr>
        <w:pStyle w:val="Standard"/>
        <w:numPr>
          <w:ilvl w:val="1"/>
          <w:numId w:val="43"/>
        </w:numPr>
        <w:tabs>
          <w:tab w:val="left" w:pos="476"/>
        </w:tabs>
        <w:ind w:left="284" w:right="170" w:hanging="284"/>
        <w:jc w:val="both"/>
        <w:rPr>
          <w:color w:val="000000"/>
        </w:rPr>
      </w:pPr>
      <w:r>
        <w:rPr>
          <w:color w:val="000000"/>
        </w:rPr>
        <w:t>Zmiany nazwy produktu przy zachowaniu jego parametrów.</w:t>
      </w:r>
    </w:p>
    <w:p w:rsidR="00D57570" w:rsidRDefault="00D57570" w:rsidP="00E07378">
      <w:pPr>
        <w:pStyle w:val="Standard"/>
        <w:numPr>
          <w:ilvl w:val="1"/>
          <w:numId w:val="43"/>
        </w:numPr>
        <w:tabs>
          <w:tab w:val="left" w:pos="476"/>
        </w:tabs>
        <w:ind w:left="284" w:right="170" w:hanging="284"/>
        <w:jc w:val="both"/>
        <w:rPr>
          <w:color w:val="000000"/>
        </w:rPr>
      </w:pPr>
      <w:r>
        <w:rPr>
          <w:color w:val="000000"/>
        </w:rPr>
        <w:t>W sytuacji, gdy zostanie wprowadzon</w:t>
      </w:r>
      <w:r w:rsidR="00E07378">
        <w:rPr>
          <w:color w:val="000000"/>
        </w:rPr>
        <w:t xml:space="preserve">y do sprzedaży przez Producenta </w:t>
      </w:r>
      <w:r>
        <w:rPr>
          <w:color w:val="000000"/>
        </w:rPr>
        <w:t>zmodyfikowany/udoskonalony produkt lub wycofany produkt dotychczasowy.</w:t>
      </w:r>
    </w:p>
    <w:p w:rsidR="00D57570" w:rsidRDefault="00D57570" w:rsidP="00E07378">
      <w:pPr>
        <w:pStyle w:val="Standard"/>
        <w:numPr>
          <w:ilvl w:val="1"/>
          <w:numId w:val="43"/>
        </w:numPr>
        <w:tabs>
          <w:tab w:val="left" w:pos="476"/>
        </w:tabs>
        <w:ind w:left="284" w:right="170" w:hanging="284"/>
        <w:jc w:val="both"/>
        <w:rPr>
          <w:color w:val="000000"/>
        </w:rPr>
      </w:pPr>
      <w:r>
        <w:rPr>
          <w:color w:val="000000"/>
        </w:rPr>
        <w:t xml:space="preserve">Powyższe zmiany nie mogą skutkować zmianą cen jednostkowych, wartości umowy </w:t>
      </w:r>
      <w:r>
        <w:rPr>
          <w:color w:val="000000"/>
        </w:rPr>
        <w:br/>
        <w:t>i nie  mogą być niekorzystne dla Zamawiającego, chyba, że został wprowadzony udoskonalony produkt lub produkt dotychczasowy został wycofany i w takim przypadku może ulec wartość umowy.</w:t>
      </w:r>
    </w:p>
    <w:p w:rsidR="00D57570" w:rsidRDefault="00D57570" w:rsidP="00E07378">
      <w:pPr>
        <w:pStyle w:val="Standard"/>
        <w:numPr>
          <w:ilvl w:val="1"/>
          <w:numId w:val="43"/>
        </w:numPr>
        <w:tabs>
          <w:tab w:val="left" w:pos="476"/>
        </w:tabs>
        <w:ind w:left="284" w:right="170" w:hanging="284"/>
        <w:jc w:val="both"/>
        <w:rPr>
          <w:color w:val="000000"/>
        </w:rPr>
      </w:pPr>
      <w:r>
        <w:rPr>
          <w:color w:val="000000"/>
        </w:rPr>
        <w:t>W okresie trwania umowy ceny mogą ulec zmianie w przypadku obniżenia ceny przez producenta lub samego Wykonawcę.</w:t>
      </w:r>
    </w:p>
    <w:p w:rsidR="00D57570" w:rsidRDefault="00D57570" w:rsidP="00E07378">
      <w:pPr>
        <w:pStyle w:val="Standard"/>
        <w:numPr>
          <w:ilvl w:val="1"/>
          <w:numId w:val="43"/>
        </w:numPr>
        <w:tabs>
          <w:tab w:val="left" w:pos="476"/>
        </w:tabs>
        <w:ind w:left="284" w:right="170" w:hanging="284"/>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rsidR="00D57570" w:rsidRDefault="00D57570" w:rsidP="00E07378">
      <w:pPr>
        <w:pStyle w:val="Standard"/>
        <w:numPr>
          <w:ilvl w:val="1"/>
          <w:numId w:val="43"/>
        </w:numPr>
        <w:tabs>
          <w:tab w:val="left" w:pos="476"/>
        </w:tabs>
        <w:ind w:left="284" w:right="170" w:hanging="284"/>
        <w:jc w:val="both"/>
        <w:rPr>
          <w:color w:val="000000"/>
        </w:rPr>
      </w:pPr>
      <w:r>
        <w:rPr>
          <w:color w:val="000000"/>
        </w:rPr>
        <w:t>W przypadku nie wykorzystania w okresie trwania umowy pełnych ilości przedmiotu umowy Zamawiający przewiduje możliwość przedłuż</w:t>
      </w:r>
      <w:r w:rsidR="00E07378">
        <w:rPr>
          <w:color w:val="000000"/>
        </w:rPr>
        <w:t xml:space="preserve">enia terminu jej obowiązywania. </w:t>
      </w:r>
      <w:r>
        <w:rPr>
          <w:color w:val="000000"/>
        </w:rPr>
        <w:t>Ceny jednostkowe w tym okresie nie mogą ulec zmianie.</w:t>
      </w:r>
    </w:p>
    <w:p w:rsidR="00D57570" w:rsidRDefault="00D57570" w:rsidP="00E07378">
      <w:pPr>
        <w:pStyle w:val="Standard"/>
        <w:numPr>
          <w:ilvl w:val="1"/>
          <w:numId w:val="43"/>
        </w:numPr>
        <w:tabs>
          <w:tab w:val="left" w:pos="476"/>
        </w:tabs>
        <w:ind w:left="284" w:right="170" w:hanging="284"/>
        <w:jc w:val="both"/>
        <w:rPr>
          <w:color w:val="000000"/>
        </w:rPr>
      </w:pPr>
      <w:r>
        <w:rPr>
          <w:color w:val="000000"/>
        </w:rPr>
        <w:t>Zamawiający może do końca trwania umowy nie dokonać zakupu pełnych ilości przedmiotu umowy także w przypadku przedłużenia terminu realizacji umowy</w:t>
      </w:r>
    </w:p>
    <w:p w:rsidR="00D57570" w:rsidRDefault="00D57570" w:rsidP="00E07378">
      <w:pPr>
        <w:pStyle w:val="Standard"/>
        <w:numPr>
          <w:ilvl w:val="1"/>
          <w:numId w:val="43"/>
        </w:numPr>
        <w:tabs>
          <w:tab w:val="left" w:pos="476"/>
        </w:tabs>
        <w:ind w:left="284" w:right="170" w:hanging="284"/>
        <w:jc w:val="both"/>
      </w:pPr>
      <w:r>
        <w:rPr>
          <w:color w:val="000000"/>
        </w:rPr>
        <w:lastRenderedPageBreak/>
        <w:t xml:space="preserve">Zakup wg zasad określonych w ust. </w:t>
      </w:r>
      <w:r w:rsidRPr="000A2335">
        <w:rPr>
          <w:color w:val="000000"/>
        </w:rPr>
        <w:t>3.9.</w:t>
      </w:r>
      <w:r>
        <w:rPr>
          <w:color w:val="000000"/>
        </w:rPr>
        <w:t xml:space="preserve"> nie rodzi po stronie Wykonawcy żadnych roszczeń odszkodowawczych wobec Zamawiającego.</w:t>
      </w:r>
    </w:p>
    <w:p w:rsidR="00D57570" w:rsidRDefault="00D57570" w:rsidP="00E07378">
      <w:pPr>
        <w:pStyle w:val="Standard"/>
        <w:numPr>
          <w:ilvl w:val="1"/>
          <w:numId w:val="43"/>
        </w:numPr>
        <w:tabs>
          <w:tab w:val="left" w:pos="476"/>
        </w:tabs>
        <w:ind w:left="284" w:right="170" w:hanging="284"/>
        <w:jc w:val="both"/>
        <w:rPr>
          <w:color w:val="000000"/>
        </w:rPr>
      </w:pPr>
      <w:r>
        <w:rPr>
          <w:color w:val="000000"/>
        </w:rPr>
        <w:t xml:space="preserve">Strony przewidują możliwość zmiany ilości zamawianego asortymentu w ramach wartości asortymentu określonego w danym zadaniu stanowiącym przedmiot niniejszej umowy, </w:t>
      </w:r>
      <w:r w:rsidR="00E07378">
        <w:rPr>
          <w:color w:val="000000"/>
        </w:rPr>
        <w:br/>
      </w:r>
      <w:r>
        <w:rPr>
          <w:color w:val="000000"/>
        </w:rPr>
        <w:t>w przypadku zmiany potrzeb Zamawiającego.</w:t>
      </w:r>
    </w:p>
    <w:p w:rsidR="00D57570" w:rsidRPr="003C5A6C" w:rsidRDefault="003C5A6C" w:rsidP="00E07378">
      <w:pPr>
        <w:pStyle w:val="Standard"/>
        <w:numPr>
          <w:ilvl w:val="1"/>
          <w:numId w:val="43"/>
        </w:numPr>
        <w:tabs>
          <w:tab w:val="left" w:pos="476"/>
        </w:tabs>
        <w:ind w:left="284" w:right="170" w:hanging="284"/>
        <w:jc w:val="both"/>
        <w:rPr>
          <w:color w:val="000000"/>
        </w:rPr>
      </w:pPr>
      <w:r w:rsidRPr="003C5A6C">
        <w:rPr>
          <w:color w:val="000000"/>
        </w:rPr>
        <w:t>Strony przewidują możliwość zmiany ilości zamawianego asortymentu w ramach wartości asortyment</w:t>
      </w:r>
      <w:r>
        <w:rPr>
          <w:color w:val="000000"/>
        </w:rPr>
        <w:t>u określonego w załączniku do umowy</w:t>
      </w:r>
      <w:r w:rsidRPr="003C5A6C">
        <w:rPr>
          <w:color w:val="000000"/>
        </w:rPr>
        <w:t xml:space="preserve"> stanowiącym przedmiot niniejszej umowy lub do wartości kwoty przeznaczonej na to zadanie – kwo</w:t>
      </w:r>
      <w:r>
        <w:rPr>
          <w:color w:val="000000"/>
        </w:rPr>
        <w:t>ty odczytanej podczas otwarcia ofert</w:t>
      </w:r>
      <w:r w:rsidRPr="003C5A6C">
        <w:rPr>
          <w:color w:val="000000"/>
        </w:rPr>
        <w:t xml:space="preserve">, którą zamawiający przeznacza na sfinansowanie zamówienia tj. …………………, bez względu na ilość wskazaną w zadaniu nr … w przypadku zmiany potrzeb Zamawiającego. </w:t>
      </w:r>
      <w:r w:rsidR="00E07378">
        <w:rPr>
          <w:color w:val="000000"/>
        </w:rPr>
        <w:br/>
      </w:r>
      <w:r w:rsidRPr="003C5A6C">
        <w:rPr>
          <w:color w:val="000000"/>
        </w:rPr>
        <w:t xml:space="preserve">W takim zakresie odpowiednio może ulec modyfikacji wartość umowy na to zadanie, przy zachowaniu cen jednostkowych określonych w ofercie Wykonawcy. </w:t>
      </w:r>
    </w:p>
    <w:p w:rsidR="00D57570" w:rsidRDefault="00D57570" w:rsidP="00E07378">
      <w:pPr>
        <w:pStyle w:val="Standard"/>
        <w:numPr>
          <w:ilvl w:val="0"/>
          <w:numId w:val="43"/>
        </w:numPr>
        <w:tabs>
          <w:tab w:val="left" w:pos="-18000"/>
        </w:tabs>
        <w:ind w:left="284" w:right="170" w:hanging="284"/>
        <w:jc w:val="both"/>
        <w:rPr>
          <w:color w:val="000000"/>
        </w:rPr>
      </w:pPr>
      <w:r>
        <w:rPr>
          <w:color w:val="000000"/>
        </w:rPr>
        <w:t xml:space="preserve">Zmiany mogą być dokonane na wniosek Zamawiającego lub Wykonawcy, za zgodą obu stron </w:t>
      </w:r>
      <w:r w:rsidR="00E07378">
        <w:rPr>
          <w:color w:val="000000"/>
        </w:rPr>
        <w:br/>
      </w:r>
      <w:r>
        <w:rPr>
          <w:color w:val="000000"/>
        </w:rPr>
        <w:t>i dla swojej ważności wymagają formy pisemnej.</w:t>
      </w:r>
    </w:p>
    <w:p w:rsidR="00D57570" w:rsidRDefault="00D57570" w:rsidP="00E07378">
      <w:pPr>
        <w:pStyle w:val="Standard"/>
        <w:numPr>
          <w:ilvl w:val="0"/>
          <w:numId w:val="43"/>
        </w:numPr>
        <w:tabs>
          <w:tab w:val="left" w:pos="-18000"/>
        </w:tabs>
        <w:ind w:left="284" w:right="170" w:hanging="284"/>
        <w:jc w:val="both"/>
        <w:rPr>
          <w:color w:val="000000"/>
        </w:rPr>
      </w:pPr>
      <w:r>
        <w:rPr>
          <w:color w:val="000000"/>
        </w:rPr>
        <w:t xml:space="preserve">Wykonawca nie może przenieść na osoby trzecie żadnych praw i obowiązków wynikających </w:t>
      </w:r>
      <w:r w:rsidR="00E07378">
        <w:rPr>
          <w:color w:val="000000"/>
        </w:rPr>
        <w:br/>
      </w:r>
      <w:r>
        <w:rPr>
          <w:color w:val="000000"/>
        </w:rPr>
        <w:t>z niniejszej umowy ani podjąć jakichkolwiek działań skutkujących zmianą wierzyciela bez uprzedniej, pisemnej zgody Zamawiającego.</w:t>
      </w:r>
    </w:p>
    <w:p w:rsidR="00D57570" w:rsidRDefault="00D57570" w:rsidP="00E07378">
      <w:pPr>
        <w:pStyle w:val="Standard"/>
        <w:numPr>
          <w:ilvl w:val="0"/>
          <w:numId w:val="43"/>
        </w:numPr>
        <w:tabs>
          <w:tab w:val="left" w:pos="-18000"/>
        </w:tabs>
        <w:ind w:left="284" w:right="170" w:hanging="284"/>
        <w:jc w:val="both"/>
        <w:rPr>
          <w:color w:val="000000"/>
        </w:rPr>
      </w:pPr>
      <w:r>
        <w:rPr>
          <w:color w:val="000000"/>
        </w:rPr>
        <w:t xml:space="preserve">W przypadku wystąpienia osób trzecich przeciwko Zamawiającemu z roszczeniami </w:t>
      </w:r>
      <w:r w:rsidR="00B92B6D">
        <w:rPr>
          <w:color w:val="000000"/>
        </w:rPr>
        <w:br/>
      </w:r>
      <w:r>
        <w:rPr>
          <w:color w:val="000000"/>
        </w:rPr>
        <w:t>z tytułu praw patentowych lub autorskich w przedmiocie umowy, odpowiedzialność z tego tytułu ponosi Wykonawca.</w:t>
      </w:r>
    </w:p>
    <w:p w:rsidR="00D57570" w:rsidRDefault="00D57570" w:rsidP="00E07378">
      <w:pPr>
        <w:pStyle w:val="Standard"/>
        <w:numPr>
          <w:ilvl w:val="0"/>
          <w:numId w:val="43"/>
        </w:numPr>
        <w:tabs>
          <w:tab w:val="left" w:pos="-18000"/>
        </w:tabs>
        <w:ind w:left="284" w:right="170" w:hanging="284"/>
        <w:jc w:val="both"/>
        <w:rPr>
          <w:color w:val="000000"/>
        </w:rPr>
      </w:pPr>
      <w:r>
        <w:rPr>
          <w:color w:val="000000"/>
        </w:rPr>
        <w:t>W sprawach nie uregulowanych umową stosuje się przepisy Kodeksu Cywilnego oraz Ustawy z dnia 29 stycznia 2004 r. Prawo zamówień publicznych</w:t>
      </w:r>
      <w:r w:rsidR="00E07378">
        <w:rPr>
          <w:color w:val="000000"/>
        </w:rPr>
        <w:t xml:space="preserve"> (tekst jednolity Dz. U. </w:t>
      </w:r>
      <w:r w:rsidR="003C5A6C">
        <w:rPr>
          <w:color w:val="000000"/>
        </w:rPr>
        <w:t>z 2018</w:t>
      </w:r>
      <w:r>
        <w:rPr>
          <w:color w:val="000000"/>
        </w:rPr>
        <w:t xml:space="preserve"> r. </w:t>
      </w:r>
      <w:r w:rsidR="003C5A6C">
        <w:rPr>
          <w:color w:val="000000"/>
        </w:rPr>
        <w:t>poz. 1986</w:t>
      </w:r>
      <w:r>
        <w:rPr>
          <w:color w:val="000000"/>
        </w:rPr>
        <w:t>).</w:t>
      </w:r>
    </w:p>
    <w:p w:rsidR="00D57570" w:rsidRDefault="00D57570" w:rsidP="00E07378">
      <w:pPr>
        <w:pStyle w:val="Standard"/>
        <w:numPr>
          <w:ilvl w:val="0"/>
          <w:numId w:val="43"/>
        </w:numPr>
        <w:tabs>
          <w:tab w:val="left" w:pos="-18000"/>
        </w:tabs>
        <w:ind w:left="284" w:right="170" w:hanging="284"/>
        <w:jc w:val="both"/>
        <w:rPr>
          <w:color w:val="000000"/>
        </w:rPr>
      </w:pPr>
      <w:r>
        <w:rPr>
          <w:color w:val="000000"/>
        </w:rPr>
        <w:t>Wszelkie spory wynikające z realizacji niniejszej umowy lub w związ</w:t>
      </w:r>
      <w:r w:rsidR="003C5A6C">
        <w:rPr>
          <w:color w:val="000000"/>
        </w:rPr>
        <w:t xml:space="preserve">ku z nią, będą rozstrzygane  </w:t>
      </w:r>
      <w:r>
        <w:rPr>
          <w:color w:val="000000"/>
        </w:rPr>
        <w:t>statecznie przez sąd właściwy miejscowo, według siedziby</w:t>
      </w:r>
      <w:r w:rsidR="00B92B6D">
        <w:rPr>
          <w:color w:val="000000"/>
        </w:rPr>
        <w:t xml:space="preserve"> </w:t>
      </w:r>
      <w:r>
        <w:rPr>
          <w:color w:val="000000"/>
        </w:rPr>
        <w:t>Zamawiającego.</w:t>
      </w:r>
    </w:p>
    <w:p w:rsidR="00D57570" w:rsidRDefault="00D57570" w:rsidP="00E07378">
      <w:pPr>
        <w:pStyle w:val="Standard"/>
        <w:numPr>
          <w:ilvl w:val="0"/>
          <w:numId w:val="43"/>
        </w:numPr>
        <w:tabs>
          <w:tab w:val="left" w:pos="-18000"/>
        </w:tabs>
        <w:ind w:left="284" w:right="170" w:hanging="284"/>
        <w:jc w:val="both"/>
        <w:rPr>
          <w:color w:val="000000"/>
        </w:rPr>
      </w:pPr>
      <w:r>
        <w:rPr>
          <w:color w:val="000000"/>
        </w:rPr>
        <w:t xml:space="preserve">Niniejsza umowa została sporządzona w </w:t>
      </w:r>
      <w:r w:rsidR="003C5A6C">
        <w:rPr>
          <w:color w:val="000000"/>
        </w:rPr>
        <w:t>dwóch</w:t>
      </w:r>
      <w:r>
        <w:rPr>
          <w:color w:val="000000"/>
        </w:rPr>
        <w:t xml:space="preserve"> jednobrzmiących </w:t>
      </w:r>
      <w:r w:rsidR="003C5A6C">
        <w:rPr>
          <w:color w:val="000000"/>
        </w:rPr>
        <w:t xml:space="preserve">egzemplarzach </w:t>
      </w:r>
      <w:r w:rsidR="003C5A6C">
        <w:rPr>
          <w:color w:val="000000"/>
        </w:rPr>
        <w:br/>
        <w:t>2 egzemplarz</w:t>
      </w:r>
      <w:r>
        <w:rPr>
          <w:color w:val="000000"/>
        </w:rPr>
        <w:t xml:space="preserve"> dla Zamawiającego, 1 egzemplarz dla Wykonawcy. Każdy egzemplarz ma moc oryginału.</w:t>
      </w:r>
    </w:p>
    <w:p w:rsidR="00D57570" w:rsidRDefault="00D57570" w:rsidP="00D57570">
      <w:pPr>
        <w:pStyle w:val="Standard"/>
        <w:tabs>
          <w:tab w:val="left" w:pos="-17280"/>
        </w:tabs>
        <w:ind w:right="170"/>
        <w:jc w:val="both"/>
        <w:rPr>
          <w:color w:val="000000"/>
        </w:rPr>
      </w:pPr>
    </w:p>
    <w:p w:rsidR="00D57570" w:rsidRDefault="00D57570" w:rsidP="00D57570">
      <w:pPr>
        <w:pStyle w:val="Standard"/>
        <w:tabs>
          <w:tab w:val="left" w:pos="-17280"/>
        </w:tabs>
        <w:ind w:right="170"/>
        <w:jc w:val="both"/>
        <w:rPr>
          <w:color w:val="000000"/>
        </w:rPr>
      </w:pPr>
    </w:p>
    <w:p w:rsidR="00D57570" w:rsidRDefault="00D57570" w:rsidP="00D57570">
      <w:pPr>
        <w:pStyle w:val="Textbody"/>
        <w:rPr>
          <w:sz w:val="28"/>
        </w:rPr>
      </w:pPr>
      <w:r>
        <w:rPr>
          <w:sz w:val="28"/>
        </w:rPr>
        <w:t xml:space="preserve"> </w:t>
      </w:r>
    </w:p>
    <w:p w:rsidR="00BF5E9D" w:rsidRDefault="00BF5E9D" w:rsidP="00D57570">
      <w:pPr>
        <w:pStyle w:val="Textbody"/>
        <w:rPr>
          <w:sz w:val="28"/>
        </w:rPr>
      </w:pPr>
    </w:p>
    <w:p w:rsidR="00D57570" w:rsidRDefault="00BF5E9D" w:rsidP="00D57570">
      <w:pPr>
        <w:pStyle w:val="Textbody"/>
      </w:pPr>
      <w:r>
        <w:rPr>
          <w:sz w:val="28"/>
        </w:rPr>
        <w:t xml:space="preserve">    </w:t>
      </w:r>
      <w:r w:rsidR="00D57570">
        <w:rPr>
          <w:sz w:val="28"/>
        </w:rPr>
        <w:t xml:space="preserve"> </w:t>
      </w:r>
      <w:r w:rsidR="00D57570">
        <w:rPr>
          <w:rFonts w:ascii="Times New Roman" w:hAnsi="Times New Roman" w:cs="Times New Roman"/>
        </w:rPr>
        <w:t>ZAMAWIAJĄCY</w:t>
      </w:r>
      <w:r w:rsidR="00D57570">
        <w:rPr>
          <w:rFonts w:ascii="Times New Roman" w:hAnsi="Times New Roman" w:cs="Times New Roman"/>
        </w:rPr>
        <w:tab/>
      </w:r>
      <w:r w:rsidR="00D57570">
        <w:rPr>
          <w:rFonts w:ascii="Times New Roman" w:hAnsi="Times New Roman" w:cs="Times New Roman"/>
        </w:rPr>
        <w:tab/>
      </w:r>
      <w:r w:rsidR="00D57570">
        <w:rPr>
          <w:rFonts w:ascii="Times New Roman" w:hAnsi="Times New Roman" w:cs="Times New Roman"/>
        </w:rPr>
        <w:tab/>
        <w:t xml:space="preserve">  </w:t>
      </w:r>
      <w:r w:rsidR="00D57570">
        <w:rPr>
          <w:rFonts w:ascii="Times New Roman" w:hAnsi="Times New Roman" w:cs="Times New Roman"/>
        </w:rPr>
        <w:tab/>
      </w:r>
      <w:r w:rsidR="00D57570">
        <w:rPr>
          <w:rFonts w:ascii="Times New Roman" w:hAnsi="Times New Roman" w:cs="Times New Roman"/>
        </w:rPr>
        <w:tab/>
        <w:t xml:space="preserve">     </w:t>
      </w:r>
      <w:r w:rsidR="00D57570">
        <w:rPr>
          <w:rFonts w:ascii="Times New Roman" w:hAnsi="Times New Roman" w:cs="Times New Roman"/>
        </w:rPr>
        <w:tab/>
        <w:t xml:space="preserve">                WYKONAWCA</w:t>
      </w:r>
    </w:p>
    <w:p w:rsidR="00D57570" w:rsidRDefault="00D57570" w:rsidP="00D57570">
      <w:pPr>
        <w:pStyle w:val="Standard"/>
        <w:jc w:val="center"/>
        <w:rPr>
          <w:b/>
          <w:color w:val="000000"/>
        </w:rPr>
      </w:pPr>
    </w:p>
    <w:p w:rsidR="00D57570" w:rsidRDefault="00D57570" w:rsidP="00D57570">
      <w:pPr>
        <w:pStyle w:val="Stopka"/>
      </w:pPr>
    </w:p>
    <w:p w:rsidR="00D57570" w:rsidRDefault="00D57570" w:rsidP="00D57570">
      <w:pPr>
        <w:pStyle w:val="Stopka"/>
      </w:pPr>
    </w:p>
    <w:p w:rsidR="00D57570" w:rsidRDefault="00D57570" w:rsidP="00D57570">
      <w:pPr>
        <w:pStyle w:val="Stopka"/>
      </w:pPr>
    </w:p>
    <w:p w:rsidR="00D57570" w:rsidRDefault="00D57570" w:rsidP="00D57570">
      <w:pPr>
        <w:pStyle w:val="Stopka"/>
      </w:pPr>
    </w:p>
    <w:p w:rsidR="00D57570" w:rsidRDefault="00D57570" w:rsidP="00D57570">
      <w:pPr>
        <w:pStyle w:val="Stopka"/>
      </w:pPr>
    </w:p>
    <w:p w:rsidR="00F0642D" w:rsidRDefault="00F0642D" w:rsidP="0070125E">
      <w:pPr>
        <w:jc w:val="center"/>
        <w:rPr>
          <w:b/>
          <w:color w:val="000000"/>
        </w:rPr>
      </w:pPr>
    </w:p>
    <w:sectPr w:rsidR="00F0642D"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1AE9" w:rsidRDefault="00951AE9" w:rsidP="00C52BFF">
      <w:r>
        <w:separator/>
      </w:r>
    </w:p>
    <w:p w:rsidR="00951AE9" w:rsidRDefault="00951AE9"/>
  </w:endnote>
  <w:endnote w:type="continuationSeparator" w:id="0">
    <w:p w:rsidR="00951AE9" w:rsidRDefault="00951AE9" w:rsidP="00C52BFF">
      <w:r>
        <w:continuationSeparator/>
      </w:r>
    </w:p>
    <w:p w:rsidR="00951AE9" w:rsidRDefault="00951A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951AE9" w:rsidRDefault="00951AE9">
            <w:pPr>
              <w:pStyle w:val="Stopka"/>
            </w:pPr>
            <w:r>
              <w:t xml:space="preserve">Strona </w:t>
            </w:r>
            <w:r>
              <w:rPr>
                <w:b/>
                <w:bCs/>
              </w:rPr>
              <w:fldChar w:fldCharType="begin"/>
            </w:r>
            <w:r>
              <w:rPr>
                <w:b/>
                <w:bCs/>
              </w:rPr>
              <w:instrText>PAGE</w:instrText>
            </w:r>
            <w:r>
              <w:rPr>
                <w:b/>
                <w:bCs/>
              </w:rPr>
              <w:fldChar w:fldCharType="separate"/>
            </w:r>
            <w:r w:rsidR="00C64FCA">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C64FCA">
              <w:rPr>
                <w:b/>
                <w:bCs/>
                <w:noProof/>
              </w:rPr>
              <w:t>34</w:t>
            </w:r>
            <w:r>
              <w:rPr>
                <w:b/>
                <w:bCs/>
              </w:rPr>
              <w:fldChar w:fldCharType="end"/>
            </w:r>
          </w:p>
        </w:sdtContent>
      </w:sdt>
    </w:sdtContent>
  </w:sdt>
  <w:p w:rsidR="00951AE9" w:rsidRDefault="00951AE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1AE9" w:rsidRDefault="00951AE9" w:rsidP="00C52BFF">
      <w:r>
        <w:separator/>
      </w:r>
    </w:p>
    <w:p w:rsidR="00951AE9" w:rsidRDefault="00951AE9"/>
  </w:footnote>
  <w:footnote w:type="continuationSeparator" w:id="0">
    <w:p w:rsidR="00951AE9" w:rsidRDefault="00951AE9" w:rsidP="00C52BFF">
      <w:r>
        <w:continuationSeparator/>
      </w:r>
    </w:p>
    <w:p w:rsidR="00951AE9" w:rsidRDefault="00951AE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AE9" w:rsidRDefault="00951AE9" w:rsidP="00B94307">
    <w:pPr>
      <w:jc w:val="center"/>
    </w:pPr>
  </w:p>
  <w:p w:rsidR="00951AE9" w:rsidRDefault="00951AE9">
    <w:pPr>
      <w:pStyle w:val="Nagwek"/>
    </w:pPr>
    <w:r>
      <w:t>Nr sprawy: IHIT/P/90/2018</w:t>
    </w:r>
  </w:p>
  <w:p w:rsidR="00951AE9" w:rsidRDefault="00951AE9">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5" w15:restartNumberingAfterBreak="0">
    <w:nsid w:val="06FB0A3D"/>
    <w:multiLevelType w:val="multilevel"/>
    <w:tmpl w:val="FC28125A"/>
    <w:lvl w:ilvl="0">
      <w:start w:val="4"/>
      <w:numFmt w:val="decimal"/>
      <w:lvlText w:val="%1"/>
      <w:lvlJc w:val="left"/>
      <w:pPr>
        <w:ind w:left="480" w:hanging="480"/>
      </w:pPr>
      <w:rPr>
        <w:rFonts w:hint="default"/>
      </w:rPr>
    </w:lvl>
    <w:lvl w:ilvl="1">
      <w:start w:val="3"/>
      <w:numFmt w:val="decimal"/>
      <w:lvlText w:val="%1.%2"/>
      <w:lvlJc w:val="left"/>
      <w:pPr>
        <w:ind w:left="570" w:hanging="480"/>
      </w:pPr>
      <w:rPr>
        <w:rFonts w:hint="default"/>
      </w:rPr>
    </w:lvl>
    <w:lvl w:ilvl="2">
      <w:start w:val="2"/>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1BE97F33"/>
    <w:multiLevelType w:val="hybridMultilevel"/>
    <w:tmpl w:val="2C7CE2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C4F3BAC"/>
    <w:multiLevelType w:val="hybridMultilevel"/>
    <w:tmpl w:val="EBE0B948"/>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A54CF73C">
      <w:start w:val="1"/>
      <w:numFmt w:val="decimal"/>
      <w:lvlText w:val="%4."/>
      <w:lvlJc w:val="left"/>
      <w:pPr>
        <w:tabs>
          <w:tab w:val="num" w:pos="2880"/>
        </w:tabs>
        <w:ind w:left="2880" w:hanging="360"/>
      </w:pPr>
      <w:rPr>
        <w:b w:val="0"/>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01205DF"/>
    <w:multiLevelType w:val="hybridMultilevel"/>
    <w:tmpl w:val="E402C90A"/>
    <w:lvl w:ilvl="0" w:tplc="892864E2">
      <w:start w:val="6"/>
      <w:numFmt w:val="bullet"/>
      <w:lvlText w:val="-"/>
      <w:lvlJc w:val="left"/>
      <w:pPr>
        <w:ind w:left="720" w:hanging="360"/>
      </w:pPr>
      <w:rPr>
        <w:rFonts w:ascii="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04F2396"/>
    <w:multiLevelType w:val="hybridMultilevel"/>
    <w:tmpl w:val="F73C47D0"/>
    <w:lvl w:ilvl="0" w:tplc="8146FC78">
      <w:start w:val="3"/>
      <w:numFmt w:val="decimal"/>
      <w:lvlText w:val="%1."/>
      <w:lvlJc w:val="left"/>
      <w:pPr>
        <w:ind w:left="360" w:hanging="360"/>
      </w:pPr>
      <w:rPr>
        <w:rFonts w:hint="default"/>
        <w:b w:val="0"/>
        <w:color w:val="00000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5"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7"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8"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19" w15:restartNumberingAfterBreak="0">
    <w:nsid w:val="318508A5"/>
    <w:multiLevelType w:val="multilevel"/>
    <w:tmpl w:val="E8186D7C"/>
    <w:lvl w:ilvl="0">
      <w:start w:val="1"/>
      <w:numFmt w:val="decimal"/>
      <w:lvlText w:val="%1."/>
      <w:lvlJc w:val="left"/>
      <w:pPr>
        <w:ind w:left="360" w:hanging="360"/>
      </w:pPr>
    </w:lvl>
    <w:lvl w:ilvl="1">
      <w:start w:val="1"/>
      <w:numFmt w:val="decimal"/>
      <w:lvlText w:val="%1.%2."/>
      <w:lvlJc w:val="left"/>
      <w:pPr>
        <w:ind w:left="792" w:hanging="432"/>
      </w:pPr>
      <w:rPr>
        <w:i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36A14FB"/>
    <w:multiLevelType w:val="multilevel"/>
    <w:tmpl w:val="24AE7318"/>
    <w:lvl w:ilvl="0">
      <w:start w:val="1"/>
      <w:numFmt w:val="decimal"/>
      <w:lvlText w:val="%1."/>
      <w:lvlJc w:val="left"/>
      <w:rPr>
        <w:rFonts w:ascii="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1"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39CC0978"/>
    <w:multiLevelType w:val="hybridMultilevel"/>
    <w:tmpl w:val="5F68A5E0"/>
    <w:lvl w:ilvl="0" w:tplc="892864E2">
      <w:start w:val="6"/>
      <w:numFmt w:val="bullet"/>
      <w:lvlText w:val="-"/>
      <w:lvlJc w:val="left"/>
      <w:pPr>
        <w:ind w:left="778" w:hanging="360"/>
      </w:pPr>
      <w:rPr>
        <w:rFonts w:ascii="Times New Roman" w:hAnsi="Times New Roman"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23" w15:restartNumberingAfterBreak="0">
    <w:nsid w:val="39D265D4"/>
    <w:multiLevelType w:val="hybridMultilevel"/>
    <w:tmpl w:val="69B00508"/>
    <w:lvl w:ilvl="0" w:tplc="308CF3C6">
      <w:start w:val="1"/>
      <w:numFmt w:val="decimal"/>
      <w:lvlText w:val="%1)"/>
      <w:lvlJc w:val="left"/>
      <w:pPr>
        <w:tabs>
          <w:tab w:val="num" w:pos="2160"/>
        </w:tabs>
        <w:ind w:left="2160" w:hanging="360"/>
      </w:pPr>
      <w:rPr>
        <w:rFonts w:ascii="Times New Roman" w:eastAsia="Times New Roman" w:hAnsi="Times New Roman"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A690B39"/>
    <w:multiLevelType w:val="hybridMultilevel"/>
    <w:tmpl w:val="97809CAE"/>
    <w:lvl w:ilvl="0" w:tplc="308CF3C6">
      <w:start w:val="1"/>
      <w:numFmt w:val="decimal"/>
      <w:lvlText w:val="%1)"/>
      <w:lvlJc w:val="left"/>
      <w:pPr>
        <w:tabs>
          <w:tab w:val="num" w:pos="2340"/>
        </w:tabs>
        <w:ind w:left="2340" w:hanging="360"/>
      </w:pPr>
      <w:rPr>
        <w:rFonts w:ascii="Times New Roman" w:eastAsia="Times New Roman" w:hAnsi="Times New Roman" w:cs="Times New Roman"/>
        <w:b w:val="0"/>
      </w:rPr>
    </w:lvl>
    <w:lvl w:ilvl="1" w:tplc="04150019" w:tentative="1">
      <w:start w:val="1"/>
      <w:numFmt w:val="lowerLetter"/>
      <w:lvlText w:val="%2."/>
      <w:lvlJc w:val="left"/>
      <w:pPr>
        <w:ind w:left="1620" w:hanging="360"/>
      </w:pPr>
    </w:lvl>
    <w:lvl w:ilvl="2" w:tplc="0415001B" w:tentative="1">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25"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6"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7"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8"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9"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1"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2" w15:restartNumberingAfterBreak="0">
    <w:nsid w:val="4AB966AB"/>
    <w:multiLevelType w:val="multilevel"/>
    <w:tmpl w:val="F578AF32"/>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3"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4" w15:restartNumberingAfterBreak="0">
    <w:nsid w:val="5143395B"/>
    <w:multiLevelType w:val="hybridMultilevel"/>
    <w:tmpl w:val="27A8C41C"/>
    <w:lvl w:ilvl="0" w:tplc="0AAA801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6" w15:restartNumberingAfterBreak="0">
    <w:nsid w:val="582E27B8"/>
    <w:multiLevelType w:val="multilevel"/>
    <w:tmpl w:val="FC2E2E96"/>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7" w15:restartNumberingAfterBreak="0">
    <w:nsid w:val="5B742F3A"/>
    <w:multiLevelType w:val="multilevel"/>
    <w:tmpl w:val="8F2AAED4"/>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8"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9"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0" w15:restartNumberingAfterBreak="0">
    <w:nsid w:val="63323001"/>
    <w:multiLevelType w:val="hybridMultilevel"/>
    <w:tmpl w:val="9A1CAE38"/>
    <w:lvl w:ilvl="0" w:tplc="5052E8C4">
      <w:start w:val="1"/>
      <w:numFmt w:val="decimal"/>
      <w:lvlText w:val="%1."/>
      <w:lvlJc w:val="left"/>
      <w:pPr>
        <w:ind w:left="720" w:hanging="360"/>
      </w:pPr>
      <w:rPr>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3"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4"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5"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6"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7"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8"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9"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0"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1" w15:restartNumberingAfterBreak="0">
    <w:nsid w:val="6AC969A7"/>
    <w:multiLevelType w:val="hybridMultilevel"/>
    <w:tmpl w:val="029430D2"/>
    <w:lvl w:ilvl="0" w:tplc="4FA498B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3" w15:restartNumberingAfterBreak="0">
    <w:nsid w:val="6E1F71C9"/>
    <w:multiLevelType w:val="hybridMultilevel"/>
    <w:tmpl w:val="99DC389A"/>
    <w:lvl w:ilvl="0" w:tplc="B8F4FE1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4"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5" w15:restartNumberingAfterBreak="0">
    <w:nsid w:val="6F2367E5"/>
    <w:multiLevelType w:val="hybridMultilevel"/>
    <w:tmpl w:val="0D6EB4C6"/>
    <w:lvl w:ilvl="0" w:tplc="79F88502">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7"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9"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0" w15:restartNumberingAfterBreak="0">
    <w:nsid w:val="773870DE"/>
    <w:multiLevelType w:val="hybridMultilevel"/>
    <w:tmpl w:val="93AC9300"/>
    <w:lvl w:ilvl="0" w:tplc="0D12C0F2">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2" w15:restartNumberingAfterBreak="0">
    <w:nsid w:val="7C855F67"/>
    <w:multiLevelType w:val="hybridMultilevel"/>
    <w:tmpl w:val="95BEFF46"/>
    <w:lvl w:ilvl="0" w:tplc="DAAC858A">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3"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5"/>
  </w:num>
  <w:num w:numId="3">
    <w:abstractNumId w:val="9"/>
  </w:num>
  <w:num w:numId="4">
    <w:abstractNumId w:val="53"/>
  </w:num>
  <w:num w:numId="5">
    <w:abstractNumId w:val="46"/>
  </w:num>
  <w:num w:numId="6">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49"/>
  </w:num>
  <w:num w:numId="13">
    <w:abstractNumId w:val="61"/>
  </w:num>
  <w:num w:numId="14">
    <w:abstractNumId w:val="26"/>
  </w:num>
  <w:num w:numId="15">
    <w:abstractNumId w:val="18"/>
  </w:num>
  <w:num w:numId="16">
    <w:abstractNumId w:val="43"/>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6"/>
  </w:num>
  <w:num w:numId="18">
    <w:abstractNumId w:val="33"/>
  </w:num>
  <w:num w:numId="19">
    <w:abstractNumId w:val="6"/>
  </w:num>
  <w:num w:numId="20">
    <w:abstractNumId w:val="58"/>
  </w:num>
  <w:num w:numId="21">
    <w:abstractNumId w:val="41"/>
  </w:num>
  <w:num w:numId="22">
    <w:abstractNumId w:val="62"/>
  </w:num>
  <w:num w:numId="23">
    <w:abstractNumId w:val="37"/>
  </w:num>
  <w:num w:numId="24">
    <w:abstractNumId w:val="54"/>
  </w:num>
  <w:num w:numId="25">
    <w:abstractNumId w:val="63"/>
  </w:num>
  <w:num w:numId="26">
    <w:abstractNumId w:val="13"/>
  </w:num>
  <w:num w:numId="27">
    <w:abstractNumId w:val="21"/>
  </w:num>
  <w:num w:numId="28">
    <w:abstractNumId w:val="28"/>
  </w:num>
  <w:num w:numId="29">
    <w:abstractNumId w:val="7"/>
  </w:num>
  <w:num w:numId="30">
    <w:abstractNumId w:val="8"/>
  </w:num>
  <w:num w:numId="31">
    <w:abstractNumId w:val="15"/>
  </w:num>
  <w:num w:numId="32">
    <w:abstractNumId w:val="59"/>
    <w:lvlOverride w:ilvl="0">
      <w:lvl w:ilvl="0">
        <w:start w:val="1"/>
        <w:numFmt w:val="decimal"/>
        <w:lvlText w:val="%1."/>
        <w:lvlJc w:val="left"/>
        <w:pPr>
          <w:ind w:left="284" w:hanging="284"/>
        </w:pPr>
        <w:rPr>
          <w:b w:val="0"/>
          <w:bCs w:val="0"/>
        </w:rPr>
      </w:lvl>
    </w:lvlOverride>
  </w:num>
  <w:num w:numId="33">
    <w:abstractNumId w:val="36"/>
  </w:num>
  <w:num w:numId="34">
    <w:abstractNumId w:val="32"/>
  </w:num>
  <w:num w:numId="35">
    <w:abstractNumId w:val="38"/>
  </w:num>
  <w:num w:numId="36">
    <w:abstractNumId w:val="19"/>
  </w:num>
  <w:num w:numId="37">
    <w:abstractNumId w:val="4"/>
  </w:num>
  <w:num w:numId="38">
    <w:abstractNumId w:val="25"/>
  </w:num>
  <w:num w:numId="39">
    <w:abstractNumId w:val="47"/>
  </w:num>
  <w:num w:numId="40">
    <w:abstractNumId w:val="20"/>
  </w:num>
  <w:num w:numId="41">
    <w:abstractNumId w:val="57"/>
  </w:num>
  <w:num w:numId="42">
    <w:abstractNumId w:val="48"/>
  </w:num>
  <w:num w:numId="43">
    <w:abstractNumId w:val="52"/>
  </w:num>
  <w:num w:numId="44">
    <w:abstractNumId w:val="12"/>
  </w:num>
  <w:num w:numId="45">
    <w:abstractNumId w:val="51"/>
  </w:num>
  <w:num w:numId="46">
    <w:abstractNumId w:val="5"/>
  </w:num>
  <w:num w:numId="47">
    <w:abstractNumId w:val="22"/>
  </w:num>
  <w:num w:numId="48">
    <w:abstractNumId w:val="23"/>
  </w:num>
  <w:num w:numId="49">
    <w:abstractNumId w:val="24"/>
  </w:num>
  <w:num w:numId="50">
    <w:abstractNumId w:val="10"/>
  </w:num>
  <w:num w:numId="51">
    <w:abstractNumId w:val="55"/>
  </w:num>
  <w:num w:numId="52">
    <w:abstractNumId w:val="60"/>
  </w:num>
  <w:num w:numId="53">
    <w:abstractNumId w:val="40"/>
  </w:num>
  <w:num w:numId="54">
    <w:abstractNumId w:val="34"/>
  </w:num>
  <w:num w:numId="55">
    <w:abstractNumId w:val="5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A0408B"/>
    <w:rsid w:val="00001DF7"/>
    <w:rsid w:val="00002082"/>
    <w:rsid w:val="00002BC3"/>
    <w:rsid w:val="000052BA"/>
    <w:rsid w:val="00005CF4"/>
    <w:rsid w:val="00011F30"/>
    <w:rsid w:val="000122EE"/>
    <w:rsid w:val="00012D10"/>
    <w:rsid w:val="00013210"/>
    <w:rsid w:val="00013249"/>
    <w:rsid w:val="0001411E"/>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265C5"/>
    <w:rsid w:val="00030380"/>
    <w:rsid w:val="0003071D"/>
    <w:rsid w:val="00033B7C"/>
    <w:rsid w:val="00033C96"/>
    <w:rsid w:val="00034B87"/>
    <w:rsid w:val="00035526"/>
    <w:rsid w:val="000367E7"/>
    <w:rsid w:val="00036AFA"/>
    <w:rsid w:val="000375CA"/>
    <w:rsid w:val="00042F6F"/>
    <w:rsid w:val="0004352D"/>
    <w:rsid w:val="000451BB"/>
    <w:rsid w:val="0004746F"/>
    <w:rsid w:val="00047748"/>
    <w:rsid w:val="00050A94"/>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54D3"/>
    <w:rsid w:val="000859EA"/>
    <w:rsid w:val="00086B9C"/>
    <w:rsid w:val="00086EE0"/>
    <w:rsid w:val="000873A1"/>
    <w:rsid w:val="00092B30"/>
    <w:rsid w:val="00092FF7"/>
    <w:rsid w:val="000932F2"/>
    <w:rsid w:val="00093A59"/>
    <w:rsid w:val="00094970"/>
    <w:rsid w:val="00096464"/>
    <w:rsid w:val="0009668F"/>
    <w:rsid w:val="000975F3"/>
    <w:rsid w:val="000A0417"/>
    <w:rsid w:val="000A0482"/>
    <w:rsid w:val="000A08F8"/>
    <w:rsid w:val="000A2335"/>
    <w:rsid w:val="000A42BD"/>
    <w:rsid w:val="000A4986"/>
    <w:rsid w:val="000A5408"/>
    <w:rsid w:val="000A62CD"/>
    <w:rsid w:val="000A6EAE"/>
    <w:rsid w:val="000B0B5C"/>
    <w:rsid w:val="000B123D"/>
    <w:rsid w:val="000B39D7"/>
    <w:rsid w:val="000B65E7"/>
    <w:rsid w:val="000C05CB"/>
    <w:rsid w:val="000C06F1"/>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5D7F"/>
    <w:rsid w:val="000F0FE8"/>
    <w:rsid w:val="000F19FF"/>
    <w:rsid w:val="000F3CEA"/>
    <w:rsid w:val="000F56BE"/>
    <w:rsid w:val="000F57B0"/>
    <w:rsid w:val="000F7022"/>
    <w:rsid w:val="000F7677"/>
    <w:rsid w:val="000F7D57"/>
    <w:rsid w:val="001002B7"/>
    <w:rsid w:val="00101486"/>
    <w:rsid w:val="00102DE3"/>
    <w:rsid w:val="001030B6"/>
    <w:rsid w:val="0010351E"/>
    <w:rsid w:val="00103FD8"/>
    <w:rsid w:val="001055C4"/>
    <w:rsid w:val="00106F1C"/>
    <w:rsid w:val="001072DB"/>
    <w:rsid w:val="001076D5"/>
    <w:rsid w:val="0011174A"/>
    <w:rsid w:val="0011241F"/>
    <w:rsid w:val="00112E9B"/>
    <w:rsid w:val="00113758"/>
    <w:rsid w:val="00114CD0"/>
    <w:rsid w:val="001154D3"/>
    <w:rsid w:val="0011574B"/>
    <w:rsid w:val="0011652F"/>
    <w:rsid w:val="0011794E"/>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E85"/>
    <w:rsid w:val="001335B3"/>
    <w:rsid w:val="00133B4F"/>
    <w:rsid w:val="00133F90"/>
    <w:rsid w:val="00135112"/>
    <w:rsid w:val="00135415"/>
    <w:rsid w:val="001355DF"/>
    <w:rsid w:val="0013778F"/>
    <w:rsid w:val="00137C61"/>
    <w:rsid w:val="00137C70"/>
    <w:rsid w:val="00140601"/>
    <w:rsid w:val="00140A7A"/>
    <w:rsid w:val="00140A7C"/>
    <w:rsid w:val="00141841"/>
    <w:rsid w:val="001424C0"/>
    <w:rsid w:val="00143AC2"/>
    <w:rsid w:val="00144A0E"/>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71948"/>
    <w:rsid w:val="00173C42"/>
    <w:rsid w:val="0017541A"/>
    <w:rsid w:val="0017581B"/>
    <w:rsid w:val="00177D4A"/>
    <w:rsid w:val="00177FCA"/>
    <w:rsid w:val="00180775"/>
    <w:rsid w:val="00180996"/>
    <w:rsid w:val="00180C53"/>
    <w:rsid w:val="0018114F"/>
    <w:rsid w:val="001833D4"/>
    <w:rsid w:val="00183B94"/>
    <w:rsid w:val="00185089"/>
    <w:rsid w:val="00185EE5"/>
    <w:rsid w:val="00187551"/>
    <w:rsid w:val="00187A76"/>
    <w:rsid w:val="001901ED"/>
    <w:rsid w:val="0019232E"/>
    <w:rsid w:val="001959E4"/>
    <w:rsid w:val="00196D73"/>
    <w:rsid w:val="001A0945"/>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BB1"/>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309EF"/>
    <w:rsid w:val="00232D58"/>
    <w:rsid w:val="00233DDC"/>
    <w:rsid w:val="00235102"/>
    <w:rsid w:val="00235288"/>
    <w:rsid w:val="002360E3"/>
    <w:rsid w:val="00236EB1"/>
    <w:rsid w:val="0024166C"/>
    <w:rsid w:val="0024317C"/>
    <w:rsid w:val="00243F77"/>
    <w:rsid w:val="002441A4"/>
    <w:rsid w:val="00246501"/>
    <w:rsid w:val="0024734C"/>
    <w:rsid w:val="00247C96"/>
    <w:rsid w:val="002514A6"/>
    <w:rsid w:val="00251816"/>
    <w:rsid w:val="002530EE"/>
    <w:rsid w:val="00254495"/>
    <w:rsid w:val="0025459B"/>
    <w:rsid w:val="002568EE"/>
    <w:rsid w:val="00256DFA"/>
    <w:rsid w:val="002571C3"/>
    <w:rsid w:val="00257F9B"/>
    <w:rsid w:val="002602BC"/>
    <w:rsid w:val="002603B1"/>
    <w:rsid w:val="0026208D"/>
    <w:rsid w:val="0026234C"/>
    <w:rsid w:val="00262AE3"/>
    <w:rsid w:val="00263597"/>
    <w:rsid w:val="00264DCB"/>
    <w:rsid w:val="00264FFA"/>
    <w:rsid w:val="00266424"/>
    <w:rsid w:val="002702F1"/>
    <w:rsid w:val="00270382"/>
    <w:rsid w:val="0027353D"/>
    <w:rsid w:val="00273C00"/>
    <w:rsid w:val="00281078"/>
    <w:rsid w:val="002817A5"/>
    <w:rsid w:val="00282CAE"/>
    <w:rsid w:val="0028328E"/>
    <w:rsid w:val="002876C8"/>
    <w:rsid w:val="00287BCC"/>
    <w:rsid w:val="00287CBE"/>
    <w:rsid w:val="00291339"/>
    <w:rsid w:val="00291B17"/>
    <w:rsid w:val="002926D6"/>
    <w:rsid w:val="002936E6"/>
    <w:rsid w:val="00293953"/>
    <w:rsid w:val="00294BF5"/>
    <w:rsid w:val="002A290E"/>
    <w:rsid w:val="002A31A6"/>
    <w:rsid w:val="002A341C"/>
    <w:rsid w:val="002A3D1C"/>
    <w:rsid w:val="002A4F3E"/>
    <w:rsid w:val="002A7B0C"/>
    <w:rsid w:val="002B39A3"/>
    <w:rsid w:val="002C0A50"/>
    <w:rsid w:val="002C0B2C"/>
    <w:rsid w:val="002C259D"/>
    <w:rsid w:val="002C362F"/>
    <w:rsid w:val="002C3C84"/>
    <w:rsid w:val="002C4C1A"/>
    <w:rsid w:val="002C59EA"/>
    <w:rsid w:val="002C6079"/>
    <w:rsid w:val="002C79AD"/>
    <w:rsid w:val="002D162C"/>
    <w:rsid w:val="002D239F"/>
    <w:rsid w:val="002D32E1"/>
    <w:rsid w:val="002D3BBB"/>
    <w:rsid w:val="002D3F49"/>
    <w:rsid w:val="002D4537"/>
    <w:rsid w:val="002D5638"/>
    <w:rsid w:val="002D5F69"/>
    <w:rsid w:val="002E4B79"/>
    <w:rsid w:val="002E4BD9"/>
    <w:rsid w:val="002F0911"/>
    <w:rsid w:val="002F154C"/>
    <w:rsid w:val="002F1B16"/>
    <w:rsid w:val="002F42DC"/>
    <w:rsid w:val="002F5E3C"/>
    <w:rsid w:val="002F7685"/>
    <w:rsid w:val="002F7705"/>
    <w:rsid w:val="00300311"/>
    <w:rsid w:val="0030034A"/>
    <w:rsid w:val="00300B9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4E32"/>
    <w:rsid w:val="00335709"/>
    <w:rsid w:val="00336AFC"/>
    <w:rsid w:val="00341857"/>
    <w:rsid w:val="00342603"/>
    <w:rsid w:val="003444B9"/>
    <w:rsid w:val="00344CBA"/>
    <w:rsid w:val="003472FD"/>
    <w:rsid w:val="00347743"/>
    <w:rsid w:val="00351821"/>
    <w:rsid w:val="00353363"/>
    <w:rsid w:val="0035492B"/>
    <w:rsid w:val="00355038"/>
    <w:rsid w:val="003604BC"/>
    <w:rsid w:val="0036154D"/>
    <w:rsid w:val="00362F20"/>
    <w:rsid w:val="00365082"/>
    <w:rsid w:val="003714AA"/>
    <w:rsid w:val="00371605"/>
    <w:rsid w:val="00371ED2"/>
    <w:rsid w:val="003723C2"/>
    <w:rsid w:val="003728C8"/>
    <w:rsid w:val="00372DC4"/>
    <w:rsid w:val="00375700"/>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F30"/>
    <w:rsid w:val="003A1294"/>
    <w:rsid w:val="003A3862"/>
    <w:rsid w:val="003A398A"/>
    <w:rsid w:val="003A49E5"/>
    <w:rsid w:val="003B001C"/>
    <w:rsid w:val="003B2214"/>
    <w:rsid w:val="003B2359"/>
    <w:rsid w:val="003B5042"/>
    <w:rsid w:val="003B593A"/>
    <w:rsid w:val="003B6494"/>
    <w:rsid w:val="003B7B9A"/>
    <w:rsid w:val="003B7C58"/>
    <w:rsid w:val="003C52DC"/>
    <w:rsid w:val="003C5A6C"/>
    <w:rsid w:val="003D10B9"/>
    <w:rsid w:val="003D1178"/>
    <w:rsid w:val="003D3FFF"/>
    <w:rsid w:val="003D4150"/>
    <w:rsid w:val="003D5E90"/>
    <w:rsid w:val="003D7A4B"/>
    <w:rsid w:val="003D7DB1"/>
    <w:rsid w:val="003E0DE2"/>
    <w:rsid w:val="003E1275"/>
    <w:rsid w:val="003E1602"/>
    <w:rsid w:val="003E327C"/>
    <w:rsid w:val="003E4DE7"/>
    <w:rsid w:val="003E71FD"/>
    <w:rsid w:val="003F29E4"/>
    <w:rsid w:val="003F2C6B"/>
    <w:rsid w:val="003F3C36"/>
    <w:rsid w:val="003F4C4C"/>
    <w:rsid w:val="003F62E0"/>
    <w:rsid w:val="00401596"/>
    <w:rsid w:val="00401A88"/>
    <w:rsid w:val="004022FA"/>
    <w:rsid w:val="00405A0D"/>
    <w:rsid w:val="00405C28"/>
    <w:rsid w:val="00405CE2"/>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6D18"/>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4756C"/>
    <w:rsid w:val="00450274"/>
    <w:rsid w:val="0045118F"/>
    <w:rsid w:val="004517BB"/>
    <w:rsid w:val="00451A81"/>
    <w:rsid w:val="00454855"/>
    <w:rsid w:val="004555B0"/>
    <w:rsid w:val="004559D7"/>
    <w:rsid w:val="00455B5D"/>
    <w:rsid w:val="00456186"/>
    <w:rsid w:val="00457364"/>
    <w:rsid w:val="00457407"/>
    <w:rsid w:val="004605EC"/>
    <w:rsid w:val="0046060F"/>
    <w:rsid w:val="00462092"/>
    <w:rsid w:val="0046217B"/>
    <w:rsid w:val="004625CF"/>
    <w:rsid w:val="00462F7B"/>
    <w:rsid w:val="004638DF"/>
    <w:rsid w:val="00463BCE"/>
    <w:rsid w:val="00465CE0"/>
    <w:rsid w:val="00467275"/>
    <w:rsid w:val="00471767"/>
    <w:rsid w:val="00472B4E"/>
    <w:rsid w:val="00473A46"/>
    <w:rsid w:val="00474010"/>
    <w:rsid w:val="00474CE7"/>
    <w:rsid w:val="00476C03"/>
    <w:rsid w:val="00476D0B"/>
    <w:rsid w:val="00477F13"/>
    <w:rsid w:val="00481166"/>
    <w:rsid w:val="00481EFD"/>
    <w:rsid w:val="00482C4E"/>
    <w:rsid w:val="00484111"/>
    <w:rsid w:val="004857F6"/>
    <w:rsid w:val="004866DB"/>
    <w:rsid w:val="00486C58"/>
    <w:rsid w:val="004875DB"/>
    <w:rsid w:val="00487B89"/>
    <w:rsid w:val="00490C40"/>
    <w:rsid w:val="00491635"/>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386D"/>
    <w:rsid w:val="004B4234"/>
    <w:rsid w:val="004B4C4F"/>
    <w:rsid w:val="004B5A9F"/>
    <w:rsid w:val="004B711E"/>
    <w:rsid w:val="004C0D2D"/>
    <w:rsid w:val="004C103F"/>
    <w:rsid w:val="004C170C"/>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B0A"/>
    <w:rsid w:val="004E4E60"/>
    <w:rsid w:val="004E5C84"/>
    <w:rsid w:val="004E6FCB"/>
    <w:rsid w:val="004F0BB7"/>
    <w:rsid w:val="004F283B"/>
    <w:rsid w:val="004F3DE9"/>
    <w:rsid w:val="004F4793"/>
    <w:rsid w:val="004F4A6B"/>
    <w:rsid w:val="004F578E"/>
    <w:rsid w:val="004F6510"/>
    <w:rsid w:val="004F75CB"/>
    <w:rsid w:val="00504842"/>
    <w:rsid w:val="00507FFC"/>
    <w:rsid w:val="005105FA"/>
    <w:rsid w:val="0051079C"/>
    <w:rsid w:val="005126D8"/>
    <w:rsid w:val="00512F05"/>
    <w:rsid w:val="00513678"/>
    <w:rsid w:val="00514711"/>
    <w:rsid w:val="0051520B"/>
    <w:rsid w:val="00515FA7"/>
    <w:rsid w:val="00516668"/>
    <w:rsid w:val="00516953"/>
    <w:rsid w:val="00517400"/>
    <w:rsid w:val="00520172"/>
    <w:rsid w:val="005201A9"/>
    <w:rsid w:val="00523126"/>
    <w:rsid w:val="00523416"/>
    <w:rsid w:val="005276D2"/>
    <w:rsid w:val="0053083E"/>
    <w:rsid w:val="0053176B"/>
    <w:rsid w:val="00531C2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4B1F"/>
    <w:rsid w:val="005656EB"/>
    <w:rsid w:val="00565FB8"/>
    <w:rsid w:val="00571ADF"/>
    <w:rsid w:val="00572E01"/>
    <w:rsid w:val="005731EC"/>
    <w:rsid w:val="00573317"/>
    <w:rsid w:val="005755B0"/>
    <w:rsid w:val="00575967"/>
    <w:rsid w:val="0057642B"/>
    <w:rsid w:val="0057661D"/>
    <w:rsid w:val="00577632"/>
    <w:rsid w:val="00577ACF"/>
    <w:rsid w:val="005800E4"/>
    <w:rsid w:val="005804C8"/>
    <w:rsid w:val="0058084D"/>
    <w:rsid w:val="005849C0"/>
    <w:rsid w:val="00585CEB"/>
    <w:rsid w:val="00586FA5"/>
    <w:rsid w:val="0059043B"/>
    <w:rsid w:val="00593DF0"/>
    <w:rsid w:val="00595B9A"/>
    <w:rsid w:val="00596CDE"/>
    <w:rsid w:val="00597D48"/>
    <w:rsid w:val="005A03A8"/>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C3B"/>
    <w:rsid w:val="005D7C4F"/>
    <w:rsid w:val="005E08AB"/>
    <w:rsid w:val="005E134B"/>
    <w:rsid w:val="005E2681"/>
    <w:rsid w:val="005E2B8A"/>
    <w:rsid w:val="005E36C0"/>
    <w:rsid w:val="005E5828"/>
    <w:rsid w:val="005E5FF3"/>
    <w:rsid w:val="005E7ECB"/>
    <w:rsid w:val="005F049B"/>
    <w:rsid w:val="005F0A2D"/>
    <w:rsid w:val="005F0FE7"/>
    <w:rsid w:val="005F164E"/>
    <w:rsid w:val="005F1B3C"/>
    <w:rsid w:val="005F24C5"/>
    <w:rsid w:val="005F2A59"/>
    <w:rsid w:val="005F3872"/>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1731B"/>
    <w:rsid w:val="0062019E"/>
    <w:rsid w:val="0062152F"/>
    <w:rsid w:val="006220A8"/>
    <w:rsid w:val="00622205"/>
    <w:rsid w:val="00622742"/>
    <w:rsid w:val="00622877"/>
    <w:rsid w:val="006231FD"/>
    <w:rsid w:val="00624269"/>
    <w:rsid w:val="00624CE7"/>
    <w:rsid w:val="00626D75"/>
    <w:rsid w:val="006272A3"/>
    <w:rsid w:val="00631C65"/>
    <w:rsid w:val="00631CAE"/>
    <w:rsid w:val="0063265E"/>
    <w:rsid w:val="00633ACE"/>
    <w:rsid w:val="006348D9"/>
    <w:rsid w:val="0063498A"/>
    <w:rsid w:val="00635E63"/>
    <w:rsid w:val="0063778B"/>
    <w:rsid w:val="006417FE"/>
    <w:rsid w:val="00641B00"/>
    <w:rsid w:val="0064491C"/>
    <w:rsid w:val="006459F0"/>
    <w:rsid w:val="00645C38"/>
    <w:rsid w:val="00645D7F"/>
    <w:rsid w:val="00646018"/>
    <w:rsid w:val="0064696E"/>
    <w:rsid w:val="00646F5D"/>
    <w:rsid w:val="00647C91"/>
    <w:rsid w:val="0065127C"/>
    <w:rsid w:val="00651338"/>
    <w:rsid w:val="0065210C"/>
    <w:rsid w:val="006521C1"/>
    <w:rsid w:val="006536BD"/>
    <w:rsid w:val="0065373E"/>
    <w:rsid w:val="006538CB"/>
    <w:rsid w:val="00654E20"/>
    <w:rsid w:val="00656128"/>
    <w:rsid w:val="00660193"/>
    <w:rsid w:val="00660C96"/>
    <w:rsid w:val="00662243"/>
    <w:rsid w:val="006626E6"/>
    <w:rsid w:val="00663DE7"/>
    <w:rsid w:val="006659FC"/>
    <w:rsid w:val="00665AF7"/>
    <w:rsid w:val="00666ADB"/>
    <w:rsid w:val="00672A96"/>
    <w:rsid w:val="00674184"/>
    <w:rsid w:val="0067481F"/>
    <w:rsid w:val="006749F0"/>
    <w:rsid w:val="006753D0"/>
    <w:rsid w:val="006760CC"/>
    <w:rsid w:val="00677198"/>
    <w:rsid w:val="00680877"/>
    <w:rsid w:val="00681491"/>
    <w:rsid w:val="00681BBA"/>
    <w:rsid w:val="00681E01"/>
    <w:rsid w:val="00682708"/>
    <w:rsid w:val="00682F82"/>
    <w:rsid w:val="00686745"/>
    <w:rsid w:val="006870C4"/>
    <w:rsid w:val="00692AF4"/>
    <w:rsid w:val="00692F0F"/>
    <w:rsid w:val="00693869"/>
    <w:rsid w:val="00693A5E"/>
    <w:rsid w:val="00694D36"/>
    <w:rsid w:val="00694EBA"/>
    <w:rsid w:val="0069647A"/>
    <w:rsid w:val="00696C60"/>
    <w:rsid w:val="00696E20"/>
    <w:rsid w:val="00696EA3"/>
    <w:rsid w:val="006978A5"/>
    <w:rsid w:val="006A3F3D"/>
    <w:rsid w:val="006A41C6"/>
    <w:rsid w:val="006A4507"/>
    <w:rsid w:val="006A4E0E"/>
    <w:rsid w:val="006A7285"/>
    <w:rsid w:val="006A77BE"/>
    <w:rsid w:val="006B0C45"/>
    <w:rsid w:val="006B24F2"/>
    <w:rsid w:val="006B2C42"/>
    <w:rsid w:val="006B37E8"/>
    <w:rsid w:val="006B4DEA"/>
    <w:rsid w:val="006B5142"/>
    <w:rsid w:val="006B67DB"/>
    <w:rsid w:val="006B760A"/>
    <w:rsid w:val="006C0060"/>
    <w:rsid w:val="006C0494"/>
    <w:rsid w:val="006C0CCD"/>
    <w:rsid w:val="006C1C53"/>
    <w:rsid w:val="006C2047"/>
    <w:rsid w:val="006C3C98"/>
    <w:rsid w:val="006C46CF"/>
    <w:rsid w:val="006C555A"/>
    <w:rsid w:val="006C5B9F"/>
    <w:rsid w:val="006C63EC"/>
    <w:rsid w:val="006C74EF"/>
    <w:rsid w:val="006D1CCC"/>
    <w:rsid w:val="006D3B6A"/>
    <w:rsid w:val="006D3E26"/>
    <w:rsid w:val="006D439A"/>
    <w:rsid w:val="006D4802"/>
    <w:rsid w:val="006D5E14"/>
    <w:rsid w:val="006D6506"/>
    <w:rsid w:val="006E17D6"/>
    <w:rsid w:val="006E27CE"/>
    <w:rsid w:val="006E3B43"/>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4123"/>
    <w:rsid w:val="00735501"/>
    <w:rsid w:val="00737CCE"/>
    <w:rsid w:val="00740DF5"/>
    <w:rsid w:val="0074184F"/>
    <w:rsid w:val="00743940"/>
    <w:rsid w:val="00745B44"/>
    <w:rsid w:val="00745BBE"/>
    <w:rsid w:val="00746653"/>
    <w:rsid w:val="00746718"/>
    <w:rsid w:val="0075430D"/>
    <w:rsid w:val="00754818"/>
    <w:rsid w:val="00755C15"/>
    <w:rsid w:val="0076339D"/>
    <w:rsid w:val="00764212"/>
    <w:rsid w:val="00764C70"/>
    <w:rsid w:val="00765C54"/>
    <w:rsid w:val="0076636D"/>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32F"/>
    <w:rsid w:val="0079490C"/>
    <w:rsid w:val="00794E9E"/>
    <w:rsid w:val="00796197"/>
    <w:rsid w:val="007965C7"/>
    <w:rsid w:val="00796D52"/>
    <w:rsid w:val="00797BD3"/>
    <w:rsid w:val="007A0EC9"/>
    <w:rsid w:val="007A3F3E"/>
    <w:rsid w:val="007A3F9F"/>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49A1"/>
    <w:rsid w:val="007D5487"/>
    <w:rsid w:val="007D5505"/>
    <w:rsid w:val="007D5F02"/>
    <w:rsid w:val="007E09DC"/>
    <w:rsid w:val="007E28EA"/>
    <w:rsid w:val="007E2F88"/>
    <w:rsid w:val="007E59B3"/>
    <w:rsid w:val="007E62EC"/>
    <w:rsid w:val="007E7BCB"/>
    <w:rsid w:val="007E7D48"/>
    <w:rsid w:val="007F0DAF"/>
    <w:rsid w:val="007F149F"/>
    <w:rsid w:val="007F1F49"/>
    <w:rsid w:val="007F2FF3"/>
    <w:rsid w:val="007F429F"/>
    <w:rsid w:val="007F43B7"/>
    <w:rsid w:val="007F5093"/>
    <w:rsid w:val="007F6AEA"/>
    <w:rsid w:val="007F7F73"/>
    <w:rsid w:val="00803B50"/>
    <w:rsid w:val="008046D0"/>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568C"/>
    <w:rsid w:val="00835C61"/>
    <w:rsid w:val="00836D5A"/>
    <w:rsid w:val="008405A9"/>
    <w:rsid w:val="00840ACC"/>
    <w:rsid w:val="0084212B"/>
    <w:rsid w:val="00851796"/>
    <w:rsid w:val="0085192F"/>
    <w:rsid w:val="00851C06"/>
    <w:rsid w:val="0085352C"/>
    <w:rsid w:val="00853C3D"/>
    <w:rsid w:val="00855503"/>
    <w:rsid w:val="0086094D"/>
    <w:rsid w:val="0086574F"/>
    <w:rsid w:val="0086649E"/>
    <w:rsid w:val="008704EC"/>
    <w:rsid w:val="0087085D"/>
    <w:rsid w:val="00870C7C"/>
    <w:rsid w:val="0087233A"/>
    <w:rsid w:val="008735E4"/>
    <w:rsid w:val="00875F24"/>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B1D30"/>
    <w:rsid w:val="008B1DC1"/>
    <w:rsid w:val="008B32A2"/>
    <w:rsid w:val="008B63E7"/>
    <w:rsid w:val="008C0D17"/>
    <w:rsid w:val="008C12C4"/>
    <w:rsid w:val="008C146A"/>
    <w:rsid w:val="008C1734"/>
    <w:rsid w:val="008C2E19"/>
    <w:rsid w:val="008C2E4D"/>
    <w:rsid w:val="008C3D6C"/>
    <w:rsid w:val="008C5D79"/>
    <w:rsid w:val="008C5FAF"/>
    <w:rsid w:val="008C6053"/>
    <w:rsid w:val="008D0505"/>
    <w:rsid w:val="008D05EE"/>
    <w:rsid w:val="008D283F"/>
    <w:rsid w:val="008D29AA"/>
    <w:rsid w:val="008D36A6"/>
    <w:rsid w:val="008D5818"/>
    <w:rsid w:val="008D7405"/>
    <w:rsid w:val="008D7482"/>
    <w:rsid w:val="008E02D2"/>
    <w:rsid w:val="008E0ECC"/>
    <w:rsid w:val="008E20C5"/>
    <w:rsid w:val="008E2152"/>
    <w:rsid w:val="008E25A6"/>
    <w:rsid w:val="008E2A4D"/>
    <w:rsid w:val="008E32F9"/>
    <w:rsid w:val="008E46EF"/>
    <w:rsid w:val="008E59DD"/>
    <w:rsid w:val="008E5B4F"/>
    <w:rsid w:val="008E7245"/>
    <w:rsid w:val="008E7A9B"/>
    <w:rsid w:val="008F058F"/>
    <w:rsid w:val="008F0D3D"/>
    <w:rsid w:val="008F245A"/>
    <w:rsid w:val="008F3643"/>
    <w:rsid w:val="008F3BDB"/>
    <w:rsid w:val="008F56F1"/>
    <w:rsid w:val="0090180D"/>
    <w:rsid w:val="00901A1E"/>
    <w:rsid w:val="00901C93"/>
    <w:rsid w:val="00903D5C"/>
    <w:rsid w:val="00905469"/>
    <w:rsid w:val="00905724"/>
    <w:rsid w:val="00907855"/>
    <w:rsid w:val="009109E4"/>
    <w:rsid w:val="009118B1"/>
    <w:rsid w:val="009138AE"/>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1E6E"/>
    <w:rsid w:val="00943B6D"/>
    <w:rsid w:val="00944A83"/>
    <w:rsid w:val="009451B3"/>
    <w:rsid w:val="00946919"/>
    <w:rsid w:val="00946930"/>
    <w:rsid w:val="00946F95"/>
    <w:rsid w:val="00950FCA"/>
    <w:rsid w:val="00951AE9"/>
    <w:rsid w:val="00951B08"/>
    <w:rsid w:val="00951C1C"/>
    <w:rsid w:val="0095353B"/>
    <w:rsid w:val="00955CED"/>
    <w:rsid w:val="00956649"/>
    <w:rsid w:val="009601D8"/>
    <w:rsid w:val="00960EF3"/>
    <w:rsid w:val="009613B3"/>
    <w:rsid w:val="009617E7"/>
    <w:rsid w:val="009629BD"/>
    <w:rsid w:val="00962C6A"/>
    <w:rsid w:val="009644AB"/>
    <w:rsid w:val="009673A7"/>
    <w:rsid w:val="00967877"/>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60F"/>
    <w:rsid w:val="009B183C"/>
    <w:rsid w:val="009B1E2A"/>
    <w:rsid w:val="009B4CBF"/>
    <w:rsid w:val="009B5B8A"/>
    <w:rsid w:val="009C0FCB"/>
    <w:rsid w:val="009C35B2"/>
    <w:rsid w:val="009C3A70"/>
    <w:rsid w:val="009C3D7B"/>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4A73"/>
    <w:rsid w:val="009F5399"/>
    <w:rsid w:val="009F5969"/>
    <w:rsid w:val="009F5BF7"/>
    <w:rsid w:val="009F6311"/>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30AC"/>
    <w:rsid w:val="00A25ADE"/>
    <w:rsid w:val="00A32C88"/>
    <w:rsid w:val="00A3629B"/>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5D7A"/>
    <w:rsid w:val="00A57E8A"/>
    <w:rsid w:val="00A61D5A"/>
    <w:rsid w:val="00A645AC"/>
    <w:rsid w:val="00A6626D"/>
    <w:rsid w:val="00A668C1"/>
    <w:rsid w:val="00A7222D"/>
    <w:rsid w:val="00A73316"/>
    <w:rsid w:val="00A73694"/>
    <w:rsid w:val="00A73D52"/>
    <w:rsid w:val="00A75575"/>
    <w:rsid w:val="00A76CDE"/>
    <w:rsid w:val="00A80C8C"/>
    <w:rsid w:val="00A81F16"/>
    <w:rsid w:val="00A82976"/>
    <w:rsid w:val="00A82C59"/>
    <w:rsid w:val="00A8333D"/>
    <w:rsid w:val="00A84F2E"/>
    <w:rsid w:val="00A85F29"/>
    <w:rsid w:val="00A87020"/>
    <w:rsid w:val="00A877FC"/>
    <w:rsid w:val="00A912D0"/>
    <w:rsid w:val="00A9231F"/>
    <w:rsid w:val="00A96D8D"/>
    <w:rsid w:val="00AA0AB1"/>
    <w:rsid w:val="00AA0C1B"/>
    <w:rsid w:val="00AA12F7"/>
    <w:rsid w:val="00AA1710"/>
    <w:rsid w:val="00AA225A"/>
    <w:rsid w:val="00AA2656"/>
    <w:rsid w:val="00AA5381"/>
    <w:rsid w:val="00AA56B8"/>
    <w:rsid w:val="00AA600F"/>
    <w:rsid w:val="00AA675B"/>
    <w:rsid w:val="00AB3589"/>
    <w:rsid w:val="00AB654D"/>
    <w:rsid w:val="00AB7941"/>
    <w:rsid w:val="00AC00C1"/>
    <w:rsid w:val="00AC02E2"/>
    <w:rsid w:val="00AC0686"/>
    <w:rsid w:val="00AC21CA"/>
    <w:rsid w:val="00AC2643"/>
    <w:rsid w:val="00AC69CE"/>
    <w:rsid w:val="00AD122B"/>
    <w:rsid w:val="00AD4044"/>
    <w:rsid w:val="00AD42DF"/>
    <w:rsid w:val="00AD43D1"/>
    <w:rsid w:val="00AD4417"/>
    <w:rsid w:val="00AD7C93"/>
    <w:rsid w:val="00AE05C6"/>
    <w:rsid w:val="00AE23A3"/>
    <w:rsid w:val="00AE54B7"/>
    <w:rsid w:val="00AE6FCE"/>
    <w:rsid w:val="00AF0C90"/>
    <w:rsid w:val="00AF319B"/>
    <w:rsid w:val="00AF4395"/>
    <w:rsid w:val="00AF4486"/>
    <w:rsid w:val="00AF4F32"/>
    <w:rsid w:val="00AF639E"/>
    <w:rsid w:val="00AF718E"/>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3429"/>
    <w:rsid w:val="00B54461"/>
    <w:rsid w:val="00B54552"/>
    <w:rsid w:val="00B55195"/>
    <w:rsid w:val="00B55629"/>
    <w:rsid w:val="00B559A3"/>
    <w:rsid w:val="00B5640E"/>
    <w:rsid w:val="00B5694E"/>
    <w:rsid w:val="00B56D58"/>
    <w:rsid w:val="00B56FB5"/>
    <w:rsid w:val="00B60546"/>
    <w:rsid w:val="00B605F6"/>
    <w:rsid w:val="00B61EB8"/>
    <w:rsid w:val="00B64938"/>
    <w:rsid w:val="00B7032C"/>
    <w:rsid w:val="00B70EDC"/>
    <w:rsid w:val="00B72DCB"/>
    <w:rsid w:val="00B7388D"/>
    <w:rsid w:val="00B73EA3"/>
    <w:rsid w:val="00B74322"/>
    <w:rsid w:val="00B7487B"/>
    <w:rsid w:val="00B75BF3"/>
    <w:rsid w:val="00B76DCB"/>
    <w:rsid w:val="00B77DBE"/>
    <w:rsid w:val="00B77FCA"/>
    <w:rsid w:val="00B8207A"/>
    <w:rsid w:val="00B860FE"/>
    <w:rsid w:val="00B86AC6"/>
    <w:rsid w:val="00B87E4D"/>
    <w:rsid w:val="00B91A49"/>
    <w:rsid w:val="00B925AE"/>
    <w:rsid w:val="00B92B6D"/>
    <w:rsid w:val="00B92C33"/>
    <w:rsid w:val="00B94307"/>
    <w:rsid w:val="00B95967"/>
    <w:rsid w:val="00B95AFC"/>
    <w:rsid w:val="00B96BA3"/>
    <w:rsid w:val="00B978C4"/>
    <w:rsid w:val="00BA2B7E"/>
    <w:rsid w:val="00BA3D68"/>
    <w:rsid w:val="00BA4236"/>
    <w:rsid w:val="00BA4B18"/>
    <w:rsid w:val="00BA4C5B"/>
    <w:rsid w:val="00BA5BE0"/>
    <w:rsid w:val="00BA67EC"/>
    <w:rsid w:val="00BB30B6"/>
    <w:rsid w:val="00BB44D9"/>
    <w:rsid w:val="00BB5AC9"/>
    <w:rsid w:val="00BC19A6"/>
    <w:rsid w:val="00BC2101"/>
    <w:rsid w:val="00BC2FF2"/>
    <w:rsid w:val="00BC5909"/>
    <w:rsid w:val="00BC70E1"/>
    <w:rsid w:val="00BC75E9"/>
    <w:rsid w:val="00BC7F7B"/>
    <w:rsid w:val="00BD02B8"/>
    <w:rsid w:val="00BD069F"/>
    <w:rsid w:val="00BD17A6"/>
    <w:rsid w:val="00BD2B59"/>
    <w:rsid w:val="00BD2DAE"/>
    <w:rsid w:val="00BD3458"/>
    <w:rsid w:val="00BD6AE4"/>
    <w:rsid w:val="00BE1ED3"/>
    <w:rsid w:val="00BE2628"/>
    <w:rsid w:val="00BE3036"/>
    <w:rsid w:val="00BE3A9A"/>
    <w:rsid w:val="00BE3CF4"/>
    <w:rsid w:val="00BE700B"/>
    <w:rsid w:val="00BF154E"/>
    <w:rsid w:val="00BF287A"/>
    <w:rsid w:val="00BF5E9D"/>
    <w:rsid w:val="00BF777B"/>
    <w:rsid w:val="00BF7B61"/>
    <w:rsid w:val="00C03226"/>
    <w:rsid w:val="00C04CE7"/>
    <w:rsid w:val="00C058C6"/>
    <w:rsid w:val="00C069A2"/>
    <w:rsid w:val="00C06E47"/>
    <w:rsid w:val="00C07D0E"/>
    <w:rsid w:val="00C1100A"/>
    <w:rsid w:val="00C113E0"/>
    <w:rsid w:val="00C134A5"/>
    <w:rsid w:val="00C13757"/>
    <w:rsid w:val="00C13EF7"/>
    <w:rsid w:val="00C143CF"/>
    <w:rsid w:val="00C16436"/>
    <w:rsid w:val="00C20CE4"/>
    <w:rsid w:val="00C22521"/>
    <w:rsid w:val="00C22DEA"/>
    <w:rsid w:val="00C23B12"/>
    <w:rsid w:val="00C23CE8"/>
    <w:rsid w:val="00C23E10"/>
    <w:rsid w:val="00C25230"/>
    <w:rsid w:val="00C26FD0"/>
    <w:rsid w:val="00C271C3"/>
    <w:rsid w:val="00C2799F"/>
    <w:rsid w:val="00C3458D"/>
    <w:rsid w:val="00C34B1A"/>
    <w:rsid w:val="00C34DF9"/>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10D"/>
    <w:rsid w:val="00C61281"/>
    <w:rsid w:val="00C624C9"/>
    <w:rsid w:val="00C62C1E"/>
    <w:rsid w:val="00C62E2D"/>
    <w:rsid w:val="00C64282"/>
    <w:rsid w:val="00C648B8"/>
    <w:rsid w:val="00C64951"/>
    <w:rsid w:val="00C64FCA"/>
    <w:rsid w:val="00C6539B"/>
    <w:rsid w:val="00C666C2"/>
    <w:rsid w:val="00C66FBD"/>
    <w:rsid w:val="00C703A9"/>
    <w:rsid w:val="00C711B7"/>
    <w:rsid w:val="00C7125C"/>
    <w:rsid w:val="00C72F8C"/>
    <w:rsid w:val="00C737F4"/>
    <w:rsid w:val="00C73C52"/>
    <w:rsid w:val="00C747D0"/>
    <w:rsid w:val="00C74DEE"/>
    <w:rsid w:val="00C75A2F"/>
    <w:rsid w:val="00C77D84"/>
    <w:rsid w:val="00C82CB6"/>
    <w:rsid w:val="00C836E0"/>
    <w:rsid w:val="00C83809"/>
    <w:rsid w:val="00C84853"/>
    <w:rsid w:val="00C85AAA"/>
    <w:rsid w:val="00C90101"/>
    <w:rsid w:val="00C910CE"/>
    <w:rsid w:val="00C924A5"/>
    <w:rsid w:val="00C926C1"/>
    <w:rsid w:val="00C92D7F"/>
    <w:rsid w:val="00C9501E"/>
    <w:rsid w:val="00C95568"/>
    <w:rsid w:val="00C95CCB"/>
    <w:rsid w:val="00C96094"/>
    <w:rsid w:val="00C9676A"/>
    <w:rsid w:val="00CA04A9"/>
    <w:rsid w:val="00CA1BAF"/>
    <w:rsid w:val="00CA1FE1"/>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26A0"/>
    <w:rsid w:val="00CD4AFD"/>
    <w:rsid w:val="00CD5AD0"/>
    <w:rsid w:val="00CD63D5"/>
    <w:rsid w:val="00CE06F8"/>
    <w:rsid w:val="00CE6865"/>
    <w:rsid w:val="00CE733C"/>
    <w:rsid w:val="00CE76AE"/>
    <w:rsid w:val="00CF14AE"/>
    <w:rsid w:val="00CF1FA3"/>
    <w:rsid w:val="00CF300C"/>
    <w:rsid w:val="00CF6C28"/>
    <w:rsid w:val="00CF7375"/>
    <w:rsid w:val="00D002F6"/>
    <w:rsid w:val="00D03E9F"/>
    <w:rsid w:val="00D055AE"/>
    <w:rsid w:val="00D055C7"/>
    <w:rsid w:val="00D1221C"/>
    <w:rsid w:val="00D1397C"/>
    <w:rsid w:val="00D1447A"/>
    <w:rsid w:val="00D15C74"/>
    <w:rsid w:val="00D208AE"/>
    <w:rsid w:val="00D2159A"/>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A4B"/>
    <w:rsid w:val="00D46E51"/>
    <w:rsid w:val="00D46FA9"/>
    <w:rsid w:val="00D5055F"/>
    <w:rsid w:val="00D52470"/>
    <w:rsid w:val="00D52634"/>
    <w:rsid w:val="00D54B79"/>
    <w:rsid w:val="00D55AFE"/>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A0A89"/>
    <w:rsid w:val="00DB172F"/>
    <w:rsid w:val="00DB1DF7"/>
    <w:rsid w:val="00DB45F9"/>
    <w:rsid w:val="00DB795A"/>
    <w:rsid w:val="00DC0EE8"/>
    <w:rsid w:val="00DC17C8"/>
    <w:rsid w:val="00DC1AF6"/>
    <w:rsid w:val="00DC2FFC"/>
    <w:rsid w:val="00DC48B3"/>
    <w:rsid w:val="00DC4F18"/>
    <w:rsid w:val="00DC5551"/>
    <w:rsid w:val="00DC5A40"/>
    <w:rsid w:val="00DC5E85"/>
    <w:rsid w:val="00DC6E60"/>
    <w:rsid w:val="00DD1F03"/>
    <w:rsid w:val="00DD2C55"/>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F30EF"/>
    <w:rsid w:val="00DF32C2"/>
    <w:rsid w:val="00DF3345"/>
    <w:rsid w:val="00DF43D0"/>
    <w:rsid w:val="00DF4924"/>
    <w:rsid w:val="00DF6CB0"/>
    <w:rsid w:val="00E0008D"/>
    <w:rsid w:val="00E00BBF"/>
    <w:rsid w:val="00E013B0"/>
    <w:rsid w:val="00E01A12"/>
    <w:rsid w:val="00E0377C"/>
    <w:rsid w:val="00E038C0"/>
    <w:rsid w:val="00E059C3"/>
    <w:rsid w:val="00E063C3"/>
    <w:rsid w:val="00E06E4B"/>
    <w:rsid w:val="00E07378"/>
    <w:rsid w:val="00E077C9"/>
    <w:rsid w:val="00E07E05"/>
    <w:rsid w:val="00E11D86"/>
    <w:rsid w:val="00E12F08"/>
    <w:rsid w:val="00E17757"/>
    <w:rsid w:val="00E2132E"/>
    <w:rsid w:val="00E214DE"/>
    <w:rsid w:val="00E214E1"/>
    <w:rsid w:val="00E21FB6"/>
    <w:rsid w:val="00E221A8"/>
    <w:rsid w:val="00E2223D"/>
    <w:rsid w:val="00E27495"/>
    <w:rsid w:val="00E319FB"/>
    <w:rsid w:val="00E31E87"/>
    <w:rsid w:val="00E3481A"/>
    <w:rsid w:val="00E36E30"/>
    <w:rsid w:val="00E3760E"/>
    <w:rsid w:val="00E4149C"/>
    <w:rsid w:val="00E4168A"/>
    <w:rsid w:val="00E43421"/>
    <w:rsid w:val="00E44F07"/>
    <w:rsid w:val="00E4522D"/>
    <w:rsid w:val="00E45681"/>
    <w:rsid w:val="00E46F2A"/>
    <w:rsid w:val="00E47534"/>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6164"/>
    <w:rsid w:val="00EA7B18"/>
    <w:rsid w:val="00EB0CCB"/>
    <w:rsid w:val="00EB1413"/>
    <w:rsid w:val="00EB36CA"/>
    <w:rsid w:val="00EB51F3"/>
    <w:rsid w:val="00EB5E7F"/>
    <w:rsid w:val="00EC07D7"/>
    <w:rsid w:val="00EC0911"/>
    <w:rsid w:val="00EC1559"/>
    <w:rsid w:val="00EC19AD"/>
    <w:rsid w:val="00EC21AA"/>
    <w:rsid w:val="00EC3098"/>
    <w:rsid w:val="00EC38E4"/>
    <w:rsid w:val="00EC518D"/>
    <w:rsid w:val="00ED5EAE"/>
    <w:rsid w:val="00ED5FC7"/>
    <w:rsid w:val="00ED6102"/>
    <w:rsid w:val="00ED7274"/>
    <w:rsid w:val="00EE1105"/>
    <w:rsid w:val="00EE2424"/>
    <w:rsid w:val="00EE2ACB"/>
    <w:rsid w:val="00EE5376"/>
    <w:rsid w:val="00EE6163"/>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3812"/>
    <w:rsid w:val="00F1437E"/>
    <w:rsid w:val="00F16BC4"/>
    <w:rsid w:val="00F16BD0"/>
    <w:rsid w:val="00F1716A"/>
    <w:rsid w:val="00F17E6B"/>
    <w:rsid w:val="00F206B3"/>
    <w:rsid w:val="00F230E0"/>
    <w:rsid w:val="00F23BB6"/>
    <w:rsid w:val="00F2452A"/>
    <w:rsid w:val="00F26658"/>
    <w:rsid w:val="00F31E79"/>
    <w:rsid w:val="00F32F10"/>
    <w:rsid w:val="00F360F3"/>
    <w:rsid w:val="00F3690E"/>
    <w:rsid w:val="00F37439"/>
    <w:rsid w:val="00F379F6"/>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597"/>
    <w:rsid w:val="00F76857"/>
    <w:rsid w:val="00F77787"/>
    <w:rsid w:val="00F80548"/>
    <w:rsid w:val="00F843B9"/>
    <w:rsid w:val="00F84524"/>
    <w:rsid w:val="00F86A80"/>
    <w:rsid w:val="00F86F5D"/>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DC26A4-B6F4-49FD-B066-33EF567CA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5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1740AC-CEB9-44D0-9025-E2EAB9A3D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686</TotalTime>
  <Pages>34</Pages>
  <Words>11145</Words>
  <Characters>66870</Characters>
  <Application>Microsoft Office Word</Application>
  <DocSecurity>0</DocSecurity>
  <Lines>557</Lines>
  <Paragraphs>155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77860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39</cp:revision>
  <cp:lastPrinted>2018-11-07T08:12:00Z</cp:lastPrinted>
  <dcterms:created xsi:type="dcterms:W3CDTF">2018-10-28T11:31:00Z</dcterms:created>
  <dcterms:modified xsi:type="dcterms:W3CDTF">2018-11-07T08:13:00Z</dcterms:modified>
</cp:coreProperties>
</file>