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BBE" w:rsidRPr="009952A6" w:rsidRDefault="00980BBE">
      <w:pPr>
        <w:pStyle w:val="Standard"/>
      </w:pPr>
      <w:bookmarkStart w:id="0" w:name="_GoBack"/>
      <w:bookmarkEnd w:id="0"/>
    </w:p>
    <w:p w:rsidR="00980BBE" w:rsidRPr="009952A6" w:rsidRDefault="00980BBE">
      <w:pPr>
        <w:pStyle w:val="Standard"/>
      </w:pPr>
    </w:p>
    <w:p w:rsidR="00980BBE" w:rsidRPr="006A5BD2" w:rsidRDefault="005C7B11">
      <w:pPr>
        <w:pStyle w:val="Tytu"/>
        <w:pBdr>
          <w:top w:val="single" w:sz="4" w:space="0" w:color="00000A"/>
          <w:left w:val="single" w:sz="4" w:space="0" w:color="00000A"/>
          <w:bottom w:val="single" w:sz="4" w:space="0" w:color="00000A"/>
          <w:right w:val="single" w:sz="4" w:space="0" w:color="00000A"/>
        </w:pBdr>
      </w:pPr>
      <w:r w:rsidRPr="006A5BD2">
        <w:t>Instytut Hematologii i Transfuzjologii</w:t>
      </w:r>
    </w:p>
    <w:p w:rsidR="00980BBE" w:rsidRPr="006A5BD2" w:rsidRDefault="00980BBE">
      <w:pPr>
        <w:pStyle w:val="Standard"/>
        <w:jc w:val="center"/>
      </w:pPr>
    </w:p>
    <w:p w:rsidR="00980BBE" w:rsidRPr="006A5BD2" w:rsidRDefault="00980BBE">
      <w:pPr>
        <w:pStyle w:val="Standard"/>
        <w:jc w:val="center"/>
      </w:pPr>
    </w:p>
    <w:p w:rsidR="00980BBE" w:rsidRPr="006A5BD2" w:rsidRDefault="00980BBE">
      <w:pPr>
        <w:pStyle w:val="Standard"/>
        <w:jc w:val="center"/>
      </w:pPr>
    </w:p>
    <w:p w:rsidR="00980BBE" w:rsidRPr="006A5BD2" w:rsidRDefault="008B0ED3">
      <w:pPr>
        <w:pStyle w:val="Nagwek3"/>
        <w:ind w:right="4960"/>
        <w:jc w:val="center"/>
        <w:rPr>
          <w:rStyle w:val="AkapitzlistZnak"/>
          <w:rFonts w:eastAsia="Arial"/>
          <w:i w:val="0"/>
        </w:rPr>
      </w:pPr>
      <w:r w:rsidRPr="006A5BD2">
        <w:rPr>
          <w:rStyle w:val="AkapitzlistZnak"/>
          <w:rFonts w:eastAsia="Arial"/>
          <w:i w:val="0"/>
        </w:rPr>
        <w:t>ZATWIERDZAM</w:t>
      </w:r>
    </w:p>
    <w:p w:rsidR="00980BBE" w:rsidRPr="006A5BD2" w:rsidRDefault="00427E69">
      <w:pPr>
        <w:pStyle w:val="Standard"/>
        <w:ind w:right="4960"/>
        <w:jc w:val="center"/>
        <w:rPr>
          <w:rStyle w:val="AkapitzlistZnak"/>
          <w:b/>
        </w:rPr>
      </w:pPr>
      <w:r w:rsidRPr="006A5BD2">
        <w:rPr>
          <w:rStyle w:val="AkapitzlistZnak"/>
          <w:rFonts w:eastAsia="SimSun"/>
        </w:rPr>
        <w:t>Z-ca Dyrektora IHIT</w:t>
      </w:r>
    </w:p>
    <w:p w:rsidR="00980BBE" w:rsidRPr="006A5BD2" w:rsidRDefault="00427E69">
      <w:pPr>
        <w:pStyle w:val="Standard"/>
        <w:ind w:right="4960"/>
        <w:jc w:val="center"/>
        <w:rPr>
          <w:rStyle w:val="AkapitzlistZnak"/>
          <w:b/>
        </w:rPr>
      </w:pPr>
      <w:r w:rsidRPr="006A5BD2">
        <w:rPr>
          <w:rStyle w:val="AkapitzlistZnak"/>
          <w:rFonts w:eastAsia="SimSun"/>
        </w:rPr>
        <w:t>ds. Zarządzania i Finansów</w:t>
      </w:r>
    </w:p>
    <w:p w:rsidR="00980BBE" w:rsidRPr="006A5BD2" w:rsidRDefault="00980BBE">
      <w:pPr>
        <w:pStyle w:val="Standard"/>
        <w:ind w:right="4960"/>
        <w:jc w:val="center"/>
        <w:rPr>
          <w:rStyle w:val="AkapitzlistZnak"/>
          <w:b/>
        </w:rPr>
      </w:pPr>
    </w:p>
    <w:p w:rsidR="00980BBE" w:rsidRPr="006A5BD2" w:rsidRDefault="00980BBE">
      <w:pPr>
        <w:pStyle w:val="Standard"/>
        <w:ind w:right="4960"/>
        <w:jc w:val="center"/>
        <w:rPr>
          <w:rStyle w:val="AkapitzlistZnak"/>
          <w:b/>
        </w:rPr>
      </w:pPr>
    </w:p>
    <w:p w:rsidR="00980BBE" w:rsidRPr="006A5BD2" w:rsidRDefault="0003746B">
      <w:pPr>
        <w:pStyle w:val="Standard"/>
        <w:ind w:right="4960"/>
        <w:rPr>
          <w:rStyle w:val="AkapitzlistZnak"/>
          <w:b/>
        </w:rPr>
      </w:pPr>
      <w:r w:rsidRPr="006A5BD2">
        <w:rPr>
          <w:rStyle w:val="AkapitzlistZnak"/>
          <w:rFonts w:eastAsia="SimSun"/>
        </w:rPr>
        <w:t xml:space="preserve">                   </w:t>
      </w:r>
      <w:r w:rsidR="00427E69" w:rsidRPr="006A5BD2">
        <w:rPr>
          <w:rStyle w:val="AkapitzlistZnak"/>
          <w:rFonts w:eastAsia="SimSun"/>
        </w:rPr>
        <w:t>mgr Beata Lichocka</w:t>
      </w:r>
    </w:p>
    <w:p w:rsidR="00980BBE" w:rsidRPr="006A5BD2" w:rsidRDefault="00980BBE">
      <w:pPr>
        <w:pStyle w:val="Standard"/>
        <w:ind w:right="4960"/>
        <w:jc w:val="center"/>
        <w:rPr>
          <w:sz w:val="18"/>
          <w:szCs w:val="18"/>
        </w:rPr>
      </w:pPr>
    </w:p>
    <w:p w:rsidR="00980BBE" w:rsidRPr="006A5BD2" w:rsidRDefault="00980BBE">
      <w:pPr>
        <w:pStyle w:val="Standard"/>
        <w:ind w:right="4960"/>
        <w:rPr>
          <w:b/>
          <w:sz w:val="18"/>
          <w:szCs w:val="18"/>
        </w:rPr>
      </w:pPr>
    </w:p>
    <w:p w:rsidR="00980BBE" w:rsidRPr="006A5BD2" w:rsidRDefault="00980BBE">
      <w:pPr>
        <w:pStyle w:val="Nagwek3"/>
        <w:ind w:right="4960"/>
        <w:jc w:val="center"/>
        <w:rPr>
          <w:rFonts w:ascii="Times New Roman" w:hAnsi="Times New Roman" w:cs="Times New Roman"/>
          <w:b w:val="0"/>
          <w:sz w:val="18"/>
          <w:szCs w:val="18"/>
        </w:rPr>
      </w:pPr>
    </w:p>
    <w:p w:rsidR="00980BBE" w:rsidRPr="006A5BD2" w:rsidRDefault="00980BBE">
      <w:pPr>
        <w:pStyle w:val="Standard"/>
      </w:pPr>
    </w:p>
    <w:p w:rsidR="00980BBE" w:rsidRPr="006A5BD2" w:rsidRDefault="00980BBE">
      <w:pPr>
        <w:pStyle w:val="Standard"/>
        <w:ind w:firstLine="720"/>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5C7B11">
      <w:pPr>
        <w:pStyle w:val="Standard"/>
        <w:jc w:val="center"/>
        <w:rPr>
          <w:b/>
        </w:rPr>
      </w:pPr>
      <w:r w:rsidRPr="006A5BD2">
        <w:rPr>
          <w:b/>
        </w:rPr>
        <w:t>SPECYFIKACJA ISTOTNYCH WARUNKÓW ZAMÓWIENIA</w:t>
      </w:r>
    </w:p>
    <w:p w:rsidR="00980BBE" w:rsidRPr="006A5BD2" w:rsidRDefault="00980BBE">
      <w:pPr>
        <w:pStyle w:val="Nagwek6"/>
        <w:rPr>
          <w:rFonts w:ascii="Times New Roman" w:hAnsi="Times New Roman" w:cs="Times New Roman"/>
        </w:rPr>
      </w:pPr>
    </w:p>
    <w:p w:rsidR="00980BBE" w:rsidRPr="006A5BD2" w:rsidRDefault="005C7B11">
      <w:pPr>
        <w:pStyle w:val="Nagwek6"/>
        <w:rPr>
          <w:rFonts w:ascii="Times New Roman" w:hAnsi="Times New Roman" w:cs="Times New Roman"/>
          <w:bCs w:val="0"/>
        </w:rPr>
      </w:pPr>
      <w:r w:rsidRPr="006A5BD2">
        <w:rPr>
          <w:rFonts w:ascii="Times New Roman" w:hAnsi="Times New Roman" w:cs="Times New Roman"/>
          <w:bCs w:val="0"/>
        </w:rPr>
        <w:t>PRZETARG NIEOGRANICZONY</w:t>
      </w:r>
      <w:r w:rsidR="00A52D90" w:rsidRPr="006A5BD2">
        <w:rPr>
          <w:rFonts w:ascii="Times New Roman" w:hAnsi="Times New Roman" w:cs="Times New Roman"/>
          <w:bCs w:val="0"/>
        </w:rPr>
        <w:t xml:space="preserve"> NA</w:t>
      </w:r>
    </w:p>
    <w:p w:rsidR="00980BBE" w:rsidRPr="006A5BD2" w:rsidRDefault="00980BBE">
      <w:pPr>
        <w:pStyle w:val="Textbody"/>
        <w:jc w:val="center"/>
        <w:rPr>
          <w:rFonts w:ascii="Times New Roman" w:hAnsi="Times New Roman" w:cs="Times New Roman"/>
        </w:rPr>
      </w:pPr>
    </w:p>
    <w:p w:rsidR="00A52D90" w:rsidRPr="006A5BD2" w:rsidRDefault="00427E69" w:rsidP="00A52D90">
      <w:pPr>
        <w:jc w:val="center"/>
        <w:rPr>
          <w:rFonts w:ascii="Times New Roman" w:hAnsi="Times New Roman" w:cs="Times New Roman"/>
          <w:b/>
          <w:sz w:val="40"/>
        </w:rPr>
      </w:pPr>
      <w:r w:rsidRPr="006A5BD2">
        <w:rPr>
          <w:rFonts w:ascii="Times New Roman" w:hAnsi="Times New Roman" w:cs="Times New Roman"/>
          <w:b/>
          <w:sz w:val="28"/>
        </w:rPr>
        <w:t>POGWARANCYJNĄ OBSŁUGĘ SERWISOWĄ APARATURY MEDYCZNEJ MARKI SIEMENS W SIEDZIBIEINSTYTUTU HEMATOLOGII I TRANSFUZJOLOGII</w:t>
      </w:r>
    </w:p>
    <w:p w:rsidR="00980BBE" w:rsidRPr="006A5BD2" w:rsidRDefault="00980BBE" w:rsidP="00A52D90">
      <w:pPr>
        <w:pStyle w:val="Cytatintensywny"/>
        <w:jc w:val="center"/>
        <w:rPr>
          <w:rFonts w:ascii="Times New Roman" w:hAnsi="Times New Roman" w:cs="Times New Roman"/>
          <w:b w:val="0"/>
        </w:rPr>
      </w:pPr>
    </w:p>
    <w:p w:rsidR="00980BBE" w:rsidRPr="006A5BD2" w:rsidRDefault="005C7B11">
      <w:pPr>
        <w:pStyle w:val="Standard"/>
        <w:jc w:val="center"/>
        <w:rPr>
          <w:b/>
        </w:rPr>
      </w:pPr>
      <w:r w:rsidRPr="006A5BD2">
        <w:rPr>
          <w:b/>
        </w:rPr>
        <w:t>nr sprawy IHIT/P/</w:t>
      </w:r>
      <w:r w:rsidR="00A52D90" w:rsidRPr="006A5BD2">
        <w:rPr>
          <w:b/>
        </w:rPr>
        <w:t>54</w:t>
      </w:r>
      <w:r w:rsidRPr="006A5BD2">
        <w:rPr>
          <w:b/>
        </w:rPr>
        <w:t>/2018</w:t>
      </w:r>
    </w:p>
    <w:p w:rsidR="00980BBE" w:rsidRPr="006A5BD2" w:rsidRDefault="005C7B11">
      <w:pPr>
        <w:pStyle w:val="Standard"/>
        <w:jc w:val="center"/>
        <w:rPr>
          <w:b/>
        </w:rPr>
      </w:pPr>
      <w:r w:rsidRPr="006A5BD2">
        <w:rPr>
          <w:b/>
        </w:rPr>
        <w:tab/>
      </w:r>
      <w:r w:rsidRPr="006A5BD2">
        <w:rPr>
          <w:b/>
        </w:rPr>
        <w:tab/>
      </w:r>
      <w:r w:rsidRPr="006A5BD2">
        <w:rPr>
          <w:b/>
        </w:rPr>
        <w:tab/>
      </w:r>
      <w:r w:rsidRPr="006A5BD2">
        <w:rPr>
          <w:b/>
        </w:rPr>
        <w:tab/>
      </w:r>
    </w:p>
    <w:p w:rsidR="00980BBE" w:rsidRPr="006A5BD2" w:rsidRDefault="00980BBE">
      <w:pPr>
        <w:pStyle w:val="Standard"/>
      </w:pPr>
    </w:p>
    <w:p w:rsidR="00980BBE" w:rsidRPr="006A5BD2" w:rsidRDefault="00980BBE">
      <w:pPr>
        <w:pStyle w:val="Nagwek4"/>
        <w:jc w:val="right"/>
        <w:rPr>
          <w:rFonts w:ascii="Times New Roman" w:hAnsi="Times New Roman" w:cs="Times New Roman"/>
        </w:rPr>
      </w:pPr>
    </w:p>
    <w:p w:rsidR="00980BBE" w:rsidRPr="006A5BD2" w:rsidRDefault="00980BBE">
      <w:pPr>
        <w:pStyle w:val="Standard"/>
      </w:pPr>
    </w:p>
    <w:p w:rsidR="001E2419" w:rsidRPr="006A5BD2" w:rsidRDefault="001E2419">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980BBE">
      <w:pPr>
        <w:pStyle w:val="Standard"/>
      </w:pPr>
    </w:p>
    <w:p w:rsidR="00980BBE" w:rsidRPr="006A5BD2" w:rsidRDefault="005C7B11">
      <w:pPr>
        <w:pStyle w:val="Tytu"/>
        <w:pBdr>
          <w:top w:val="single" w:sz="4" w:space="0" w:color="00000A"/>
          <w:left w:val="single" w:sz="4" w:space="0" w:color="00000A"/>
          <w:bottom w:val="single" w:sz="4" w:space="0" w:color="00000A"/>
          <w:right w:val="single" w:sz="4" w:space="0" w:color="00000A"/>
        </w:pBdr>
        <w:rPr>
          <w:sz w:val="28"/>
          <w:szCs w:val="28"/>
        </w:rPr>
        <w:sectPr w:rsidR="00980BBE" w:rsidRPr="006A5BD2">
          <w:headerReference w:type="default" r:id="rId8"/>
          <w:footerReference w:type="default" r:id="rId9"/>
          <w:pgSz w:w="11906" w:h="16838"/>
          <w:pgMar w:top="1134" w:right="1134" w:bottom="1134" w:left="1418" w:header="737" w:footer="737" w:gutter="0"/>
          <w:cols w:space="708"/>
        </w:sectPr>
      </w:pPr>
      <w:r w:rsidRPr="006A5BD2">
        <w:rPr>
          <w:sz w:val="28"/>
          <w:szCs w:val="28"/>
        </w:rPr>
        <w:t xml:space="preserve">Warszawa,  </w:t>
      </w:r>
      <w:r w:rsidR="00A52D90" w:rsidRPr="006A5BD2">
        <w:rPr>
          <w:sz w:val="28"/>
          <w:szCs w:val="28"/>
        </w:rPr>
        <w:t>wrzesień</w:t>
      </w:r>
      <w:r w:rsidRPr="006A5BD2">
        <w:rPr>
          <w:sz w:val="28"/>
          <w:szCs w:val="28"/>
        </w:rPr>
        <w:t xml:space="preserve"> 2018</w:t>
      </w: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
        </w:rPr>
      </w:pPr>
      <w:r w:rsidRPr="006A5BD2">
        <w:rPr>
          <w:b/>
        </w:rPr>
        <w:lastRenderedPageBreak/>
        <w:t>Rozdział I</w:t>
      </w: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bCs w:val="0"/>
          <w:szCs w:val="20"/>
        </w:rPr>
      </w:pPr>
      <w:r w:rsidRPr="006A5BD2">
        <w:rPr>
          <w:rFonts w:ascii="Times New Roman" w:hAnsi="Times New Roman" w:cs="Times New Roman"/>
          <w:bCs w:val="0"/>
          <w:szCs w:val="20"/>
        </w:rPr>
        <w:t>Informacje ogólne</w:t>
      </w:r>
    </w:p>
    <w:p w:rsidR="005B3E3A" w:rsidRPr="006A5BD2" w:rsidRDefault="00A6349D" w:rsidP="0043757D">
      <w:pPr>
        <w:widowControl/>
        <w:numPr>
          <w:ilvl w:val="0"/>
          <w:numId w:val="131"/>
        </w:numPr>
        <w:suppressAutoHyphens w:val="0"/>
        <w:autoSpaceDN/>
        <w:spacing w:after="0" w:line="240" w:lineRule="auto"/>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Zamawiający: </w:t>
      </w:r>
    </w:p>
    <w:p w:rsidR="005B3E3A" w:rsidRPr="006A5BD2" w:rsidRDefault="00A6349D" w:rsidP="005B3E3A">
      <w:pPr>
        <w:ind w:left="1980"/>
        <w:jc w:val="both"/>
        <w:rPr>
          <w:rFonts w:ascii="Times New Roman" w:hAnsi="Times New Roman" w:cs="Times New Roman"/>
          <w:b/>
          <w:color w:val="000000" w:themeColor="text1"/>
          <w:sz w:val="24"/>
          <w:szCs w:val="24"/>
        </w:rPr>
      </w:pPr>
      <w:r w:rsidRPr="006A5BD2">
        <w:rPr>
          <w:rFonts w:ascii="Times New Roman" w:hAnsi="Times New Roman" w:cs="Times New Roman"/>
          <w:b/>
          <w:color w:val="000000" w:themeColor="text1"/>
          <w:sz w:val="24"/>
          <w:szCs w:val="24"/>
        </w:rPr>
        <w:t>Instytut Hematologii i Transfuzjologii</w:t>
      </w:r>
    </w:p>
    <w:p w:rsidR="005B3E3A" w:rsidRPr="006A5BD2" w:rsidRDefault="00A6349D" w:rsidP="005B3E3A">
      <w:pPr>
        <w:ind w:left="1080"/>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adres: </w:t>
      </w:r>
    </w:p>
    <w:p w:rsidR="005B3E3A" w:rsidRPr="006A5BD2" w:rsidRDefault="00A6349D" w:rsidP="005B3E3A">
      <w:pPr>
        <w:ind w:left="1980"/>
        <w:jc w:val="both"/>
        <w:rPr>
          <w:rFonts w:ascii="Times New Roman" w:hAnsi="Times New Roman" w:cs="Times New Roman"/>
          <w:b/>
          <w:color w:val="000000" w:themeColor="text1"/>
          <w:sz w:val="24"/>
          <w:szCs w:val="24"/>
        </w:rPr>
      </w:pPr>
      <w:r w:rsidRPr="006A5BD2">
        <w:rPr>
          <w:rFonts w:ascii="Times New Roman" w:hAnsi="Times New Roman" w:cs="Times New Roman"/>
          <w:b/>
          <w:color w:val="000000" w:themeColor="text1"/>
          <w:sz w:val="24"/>
          <w:szCs w:val="24"/>
        </w:rPr>
        <w:t xml:space="preserve">02-776 Warszawa </w:t>
      </w:r>
    </w:p>
    <w:p w:rsidR="005B3E3A" w:rsidRPr="006A5BD2" w:rsidRDefault="00A6349D" w:rsidP="005B3E3A">
      <w:pPr>
        <w:ind w:left="1980"/>
        <w:jc w:val="both"/>
        <w:rPr>
          <w:rFonts w:ascii="Times New Roman" w:hAnsi="Times New Roman" w:cs="Times New Roman"/>
          <w:b/>
          <w:color w:val="000000" w:themeColor="text1"/>
          <w:sz w:val="24"/>
          <w:szCs w:val="24"/>
        </w:rPr>
      </w:pPr>
      <w:r w:rsidRPr="006A5BD2">
        <w:rPr>
          <w:rFonts w:ascii="Times New Roman" w:hAnsi="Times New Roman" w:cs="Times New Roman"/>
          <w:b/>
          <w:color w:val="000000" w:themeColor="text1"/>
          <w:sz w:val="24"/>
          <w:szCs w:val="24"/>
        </w:rPr>
        <w:t>ul. Indiry Gandhi 14</w:t>
      </w:r>
    </w:p>
    <w:p w:rsidR="005B3E3A" w:rsidRPr="006A5BD2" w:rsidRDefault="00A6349D" w:rsidP="0043757D">
      <w:pPr>
        <w:numPr>
          <w:ilvl w:val="0"/>
          <w:numId w:val="131"/>
        </w:numPr>
        <w:suppressAutoHyphens w:val="0"/>
        <w:autoSpaceDE w:val="0"/>
        <w:adjustRightInd w:val="0"/>
        <w:spacing w:before="120" w:after="120" w:line="240" w:lineRule="auto"/>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Postępowanie prowadzone jest w trybie przetargu nieograniczonego o wartości zamówienia przekraczającej kwotę określoną w przepisach wydanych na podstawie art. 11 ust. 8 ustawy </w:t>
      </w:r>
      <w:r w:rsidRPr="006A5BD2">
        <w:rPr>
          <w:rFonts w:ascii="Times New Roman" w:hAnsi="Times New Roman" w:cs="Times New Roman"/>
          <w:color w:val="000000" w:themeColor="text1"/>
          <w:sz w:val="24"/>
          <w:szCs w:val="24"/>
        </w:rPr>
        <w:br/>
        <w:t xml:space="preserve">z dnia 29 stycznia 2004 r. Prawo zamówień publicznych (t.j. Dz. U. z 2017 r. poz. 1579 z późn. zm.).  </w:t>
      </w:r>
    </w:p>
    <w:p w:rsidR="005B3E3A" w:rsidRPr="006A5BD2" w:rsidRDefault="00A6349D" w:rsidP="0043757D">
      <w:pPr>
        <w:numPr>
          <w:ilvl w:val="0"/>
          <w:numId w:val="131"/>
        </w:numPr>
        <w:suppressAutoHyphens w:val="0"/>
        <w:autoSpaceDE w:val="0"/>
        <w:adjustRightInd w:val="0"/>
        <w:spacing w:before="120" w:after="120" w:line="240" w:lineRule="auto"/>
        <w:jc w:val="both"/>
        <w:textAlignment w:val="auto"/>
        <w:rPr>
          <w:rFonts w:ascii="Times New Roman" w:hAnsi="Times New Roman" w:cs="Times New Roman"/>
          <w:b/>
          <w:color w:val="000000" w:themeColor="text1"/>
          <w:sz w:val="24"/>
          <w:szCs w:val="24"/>
        </w:rPr>
      </w:pPr>
      <w:r w:rsidRPr="006A5BD2">
        <w:rPr>
          <w:rFonts w:ascii="Times New Roman" w:hAnsi="Times New Roman" w:cs="Times New Roman"/>
          <w:color w:val="000000" w:themeColor="text1"/>
          <w:sz w:val="24"/>
          <w:szCs w:val="24"/>
        </w:rPr>
        <w:t xml:space="preserve">Wszelką korespondencję należy kierować na ww. adres posługując się numerem sprawy </w:t>
      </w:r>
      <w:r w:rsidRPr="006A5BD2">
        <w:rPr>
          <w:rFonts w:ascii="Times New Roman" w:hAnsi="Times New Roman" w:cs="Times New Roman"/>
          <w:b/>
          <w:color w:val="000000" w:themeColor="text1"/>
          <w:sz w:val="24"/>
          <w:szCs w:val="24"/>
        </w:rPr>
        <w:t>IHiT/P/52/2018.</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Ilekroć w SIWZ jest mowa o „ustawie” lub „ustawie Pzp” należy przez to rozumieć ustawę </w:t>
      </w:r>
      <w:r w:rsidRPr="006A5BD2">
        <w:rPr>
          <w:rFonts w:ascii="Times New Roman" w:hAnsi="Times New Roman" w:cs="Times New Roman"/>
          <w:color w:val="000000" w:themeColor="text1"/>
          <w:sz w:val="24"/>
          <w:szCs w:val="24"/>
        </w:rPr>
        <w:br/>
        <w:t>z dnia 29 stycznia 2004 r. Prawo zamówień publicznych (t.j. Dz. U. z 2017 r. poz. 1579 z późn. zm.)oraz przepisy wykonawcze do tej ustawy.</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Ilekroć w SIWZ jest mowa o „wykonawcy” należy przez to rozumieć osobę fizyczną, osobę prawną albo jednostkę organizacyjną nieposiadającą osobowości prawnej, która ubiega się </w:t>
      </w:r>
      <w:r w:rsidRPr="006A5BD2">
        <w:rPr>
          <w:rFonts w:ascii="Times New Roman" w:hAnsi="Times New Roman" w:cs="Times New Roman"/>
          <w:color w:val="000000" w:themeColor="text1"/>
          <w:sz w:val="24"/>
          <w:szCs w:val="24"/>
        </w:rPr>
        <w:br/>
        <w:t>o udzielenie zamówienia publicznego, złożyła ofertę lub zawarła umowę w sprawie zamówienia publicznego.</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Ilekroć w SIWZ jest mowa o „osobie uprawnionej do reprezentacji” należy przez to rozumieć osobę uprawnioną do składania oświadczeń woli, zawierania umów, podpisywania ofert </w:t>
      </w:r>
      <w:r w:rsidRPr="006A5BD2">
        <w:rPr>
          <w:rFonts w:ascii="Times New Roman" w:hAnsi="Times New Roman" w:cs="Times New Roman"/>
          <w:color w:val="000000" w:themeColor="text1"/>
          <w:sz w:val="24"/>
          <w:szCs w:val="24"/>
        </w:rPr>
        <w:br/>
        <w:t>i zaciągania zobowiązań w imieniu Wykonawcy.</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Zamawiający nie przewiduje zwoływania zebrania Wykonawców. </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Zamawiający nie dopuszcza składania ofert wariantowych. </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Zamawiający nie zamierza zawrzeć umowy ramowej.</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Zamawiający nie zamierza ustanawiać dynamicznego systemu zakupów.</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Zamawiający nie przewiduje wyboru najkorzystniejszej oferty z zastosowaniem aukcji elektronicznej.</w:t>
      </w:r>
    </w:p>
    <w:p w:rsidR="005B3E3A" w:rsidRPr="006A5BD2" w:rsidRDefault="00A6349D" w:rsidP="0043757D">
      <w:pPr>
        <w:numPr>
          <w:ilvl w:val="0"/>
          <w:numId w:val="131"/>
        </w:numPr>
        <w:suppressAutoHyphens w:val="0"/>
        <w:autoSpaceDE w:val="0"/>
        <w:adjustRightInd w:val="0"/>
        <w:spacing w:before="120" w:after="120" w:line="240" w:lineRule="auto"/>
        <w:ind w:left="357" w:hanging="357"/>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Rozliczenia pomiędzy Zamawiającym a Wykonawcą będą prowadzone w złotych.  </w:t>
      </w:r>
    </w:p>
    <w:p w:rsidR="005B3E3A" w:rsidRPr="006A5BD2" w:rsidRDefault="005B3E3A" w:rsidP="005B3E3A">
      <w:pPr>
        <w:pStyle w:val="Standard"/>
        <w:widowControl w:val="0"/>
        <w:tabs>
          <w:tab w:val="left" w:pos="783"/>
        </w:tabs>
        <w:spacing w:before="120" w:after="120"/>
        <w:ind w:left="426" w:hanging="426"/>
        <w:jc w:val="both"/>
        <w:rPr>
          <w:color w:val="000000" w:themeColor="text1"/>
        </w:rPr>
      </w:pPr>
      <w:r w:rsidRPr="006A5BD2">
        <w:rPr>
          <w:color w:val="000000" w:themeColor="text1"/>
        </w:rPr>
        <w:t>13. Zgodnie z art. 13 ust. 1 i 2 rozporządzenia Parlamentu Europejskiego i Rady (UE) 2016/679 z dnia 27 kwietnia 2016 r. w sprawie ochrony osób fizycz</w:t>
      </w:r>
      <w:r w:rsidR="00A6349D" w:rsidRPr="006A5BD2">
        <w:rPr>
          <w:color w:val="000000" w:themeColor="text1"/>
        </w:rPr>
        <w:t xml:space="preserve">nych w związku z przetwarzaniem danych osobowych i w sprawie swobodnego przepływu takich danych oraz uchylenia dyrektywy 95/46/WE (ogólne rozporządzenie o ochronie danych) (Dz. Urz. UE L 119 </w:t>
      </w:r>
      <w:r w:rsidR="00A6349D" w:rsidRPr="006A5BD2">
        <w:rPr>
          <w:color w:val="000000" w:themeColor="text1"/>
        </w:rPr>
        <w:br/>
        <w:t>z 04.05.2016, str. 1), dalej „RODO”, informuję, że:</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administratorem Pani/Pana danych osobowych jest </w:t>
      </w:r>
      <w:r w:rsidRPr="006A5BD2">
        <w:rPr>
          <w:rFonts w:ascii="Times New Roman" w:hAnsi="Times New Roman" w:cs="Times New Roman"/>
          <w:i/>
          <w:color w:val="000000" w:themeColor="text1"/>
          <w:sz w:val="24"/>
          <w:szCs w:val="24"/>
        </w:rPr>
        <w:t xml:space="preserve">Instytut Hematologii i Transfuzjologii, </w:t>
      </w:r>
      <w:r w:rsidRPr="006A5BD2">
        <w:rPr>
          <w:rFonts w:ascii="Times New Roman" w:hAnsi="Times New Roman" w:cs="Times New Roman"/>
          <w:i/>
          <w:color w:val="000000" w:themeColor="text1"/>
          <w:sz w:val="24"/>
          <w:szCs w:val="24"/>
        </w:rPr>
        <w:br/>
        <w:t>ul. Indiry Gandhi 14, 02-776 Warszawa;</w:t>
      </w:r>
    </w:p>
    <w:p w:rsidR="005B3E3A" w:rsidRPr="006A5BD2" w:rsidRDefault="005B3E3A" w:rsidP="0043757D">
      <w:pPr>
        <w:pStyle w:val="Akapitzlist"/>
        <w:numPr>
          <w:ilvl w:val="0"/>
          <w:numId w:val="132"/>
        </w:numPr>
        <w:spacing w:before="120" w:after="120"/>
        <w:jc w:val="both"/>
        <w:rPr>
          <w:color w:val="000000" w:themeColor="text1"/>
        </w:rPr>
      </w:pPr>
      <w:r w:rsidRPr="006A5BD2">
        <w:rPr>
          <w:color w:val="000000" w:themeColor="text1"/>
        </w:rPr>
        <w:t xml:space="preserve">inspektorem ochrony danych osobowych w Instytucie Hematologii i Transfuzjologii, </w:t>
      </w:r>
      <w:r w:rsidRPr="006A5BD2">
        <w:rPr>
          <w:color w:val="000000" w:themeColor="text1"/>
        </w:rPr>
        <w:br/>
        <w:t xml:space="preserve">ul. Indiry Gandhi 14, 02-776 Warszawa jest Pan Michał Mrówka e-mail: </w:t>
      </w:r>
      <w:hyperlink r:id="rId10" w:history="1">
        <w:r w:rsidRPr="006A5BD2">
          <w:rPr>
            <w:rStyle w:val="Hipercze"/>
            <w:color w:val="000000" w:themeColor="text1"/>
          </w:rPr>
          <w:t>iodo@ihit.waw.pl</w:t>
        </w:r>
      </w:hyperlink>
    </w:p>
    <w:p w:rsidR="005B3E3A" w:rsidRPr="006A5BD2" w:rsidRDefault="005B3E3A" w:rsidP="0043757D">
      <w:pPr>
        <w:numPr>
          <w:ilvl w:val="0"/>
          <w:numId w:val="132"/>
        </w:numPr>
        <w:tabs>
          <w:tab w:val="left" w:pos="426"/>
        </w:tabs>
        <w:spacing w:before="120" w:after="120" w:line="240" w:lineRule="auto"/>
        <w:rPr>
          <w:rFonts w:ascii="Times New Roman" w:hAnsi="Times New Roman" w:cs="Times New Roman"/>
          <w:b/>
          <w:bCs/>
          <w:color w:val="000000" w:themeColor="text1"/>
          <w:sz w:val="24"/>
          <w:szCs w:val="24"/>
        </w:rPr>
      </w:pPr>
      <w:r w:rsidRPr="006A5BD2">
        <w:rPr>
          <w:rFonts w:ascii="Times New Roman" w:hAnsi="Times New Roman" w:cs="Times New Roman"/>
          <w:bCs/>
          <w:color w:val="000000" w:themeColor="text1"/>
          <w:sz w:val="24"/>
          <w:szCs w:val="24"/>
        </w:rPr>
        <w:t>Pani/Pana dane osobowe przetwarzane będą na podstawie art. 6 ust. 1 lit. cRODO</w:t>
      </w:r>
      <w:r w:rsidRPr="006A5BD2">
        <w:rPr>
          <w:rFonts w:ascii="Times New Roman" w:hAnsi="Times New Roman" w:cs="Times New Roman"/>
          <w:bCs/>
          <w:color w:val="000000" w:themeColor="text1"/>
          <w:sz w:val="24"/>
          <w:szCs w:val="24"/>
        </w:rPr>
        <w:br/>
        <w:t>w celu związanym z postępowaniem o udzielenie zamówienia publicznego na</w:t>
      </w:r>
      <w:r w:rsidRPr="006A5BD2">
        <w:rPr>
          <w:rFonts w:ascii="Times New Roman" w:hAnsi="Times New Roman" w:cs="Times New Roman"/>
          <w:b/>
          <w:bCs/>
          <w:color w:val="000000" w:themeColor="text1"/>
          <w:sz w:val="24"/>
          <w:szCs w:val="24"/>
        </w:rPr>
        <w:t>–</w:t>
      </w:r>
      <w:r w:rsidR="00A12020" w:rsidRPr="006A5BD2">
        <w:rPr>
          <w:rFonts w:ascii="Times New Roman" w:hAnsi="Times New Roman" w:cs="Times New Roman"/>
          <w:b/>
          <w:bCs/>
          <w:color w:val="000000" w:themeColor="text1"/>
          <w:sz w:val="24"/>
          <w:szCs w:val="24"/>
        </w:rPr>
        <w:lastRenderedPageBreak/>
        <w:t xml:space="preserve">pogwarancyjną obsługę serwisową aparaturę medyczną marki Siemens w siedzibie Instytutu Hematologii i </w:t>
      </w:r>
      <w:r w:rsidR="009739CC" w:rsidRPr="006A5BD2">
        <w:rPr>
          <w:rFonts w:ascii="Times New Roman" w:hAnsi="Times New Roman" w:cs="Times New Roman"/>
          <w:b/>
          <w:bCs/>
          <w:color w:val="000000" w:themeColor="text1"/>
          <w:sz w:val="24"/>
          <w:szCs w:val="24"/>
        </w:rPr>
        <w:t>Transfuzjologii</w:t>
      </w:r>
      <w:r w:rsidR="00E83F23" w:rsidRPr="006A5BD2">
        <w:rPr>
          <w:rFonts w:ascii="Times New Roman" w:hAnsi="Times New Roman" w:cs="Times New Roman"/>
          <w:b/>
          <w:bCs/>
          <w:color w:val="000000" w:themeColor="text1"/>
          <w:sz w:val="24"/>
          <w:szCs w:val="24"/>
        </w:rPr>
        <w:t>,</w:t>
      </w:r>
      <w:r w:rsidR="00AC2558" w:rsidRPr="006A5BD2">
        <w:rPr>
          <w:rFonts w:ascii="Times New Roman" w:hAnsi="Times New Roman" w:cs="Times New Roman"/>
          <w:b/>
          <w:bCs/>
          <w:color w:val="000000" w:themeColor="text1"/>
          <w:sz w:val="24"/>
          <w:szCs w:val="24"/>
        </w:rPr>
        <w:t xml:space="preserve">nr </w:t>
      </w:r>
      <w:r w:rsidRPr="006A5BD2">
        <w:rPr>
          <w:rFonts w:ascii="Times New Roman" w:hAnsi="Times New Roman" w:cs="Times New Roman"/>
          <w:b/>
          <w:bCs/>
          <w:color w:val="000000" w:themeColor="text1"/>
          <w:sz w:val="24"/>
          <w:szCs w:val="24"/>
        </w:rPr>
        <w:t xml:space="preserve"> sprawy IHIT/P/54/2018</w:t>
      </w:r>
      <w:r w:rsidRPr="006A5BD2">
        <w:rPr>
          <w:rFonts w:ascii="Times New Roman" w:hAnsi="Times New Roman" w:cs="Times New Roman"/>
          <w:bCs/>
          <w:color w:val="000000" w:themeColor="text1"/>
          <w:sz w:val="24"/>
          <w:szCs w:val="24"/>
        </w:rPr>
        <w:t>;</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odbiorcami Pani/Pana danych osobowych będą osoby lub podmioty, którym udostępniona zostanie dokumentacja postępowania w oparciu o art. 8 oraz art. 96 ust. 3 ustawy z dnia </w:t>
      </w:r>
      <w:r w:rsidRPr="006A5BD2">
        <w:rPr>
          <w:rFonts w:ascii="Times New Roman" w:hAnsi="Times New Roman" w:cs="Times New Roman"/>
          <w:color w:val="000000" w:themeColor="text1"/>
          <w:sz w:val="24"/>
          <w:szCs w:val="24"/>
        </w:rPr>
        <w:br/>
        <w:t xml:space="preserve">29 stycznia 2004 r. – Prawo zamówień publicznych (t.j. Dz. U. z 2017 r. poz. 1579ze zm.), dalej „ustawa Pzp”;  </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w odniesieniu do Pani/Pana danych osobowych decyzje nie będą podejmowane w sposób zautomatyzowany, stosowanie do art. 22 RODO;</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posiada Pani/Pan:</w:t>
      </w:r>
    </w:p>
    <w:p w:rsidR="005B3E3A" w:rsidRPr="006A5BD2" w:rsidRDefault="005B3E3A" w:rsidP="00D64FF7">
      <w:pPr>
        <w:widowControl/>
        <w:numPr>
          <w:ilvl w:val="0"/>
          <w:numId w:val="75"/>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na podstawie art. 15 RODO prawo dostępu do danych osobowych Pani/Pana dotyczących;</w:t>
      </w:r>
    </w:p>
    <w:p w:rsidR="005B3E3A" w:rsidRPr="006A5BD2" w:rsidRDefault="005B3E3A" w:rsidP="00D64FF7">
      <w:pPr>
        <w:widowControl/>
        <w:numPr>
          <w:ilvl w:val="0"/>
          <w:numId w:val="75"/>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na podstawie art. 16 RODO prawo do sprostowania Pani/Pana danych osobowych </w:t>
      </w:r>
      <w:r w:rsidRPr="006A5BD2">
        <w:rPr>
          <w:rFonts w:ascii="Times New Roman" w:hAnsi="Times New Roman" w:cs="Times New Roman"/>
          <w:b/>
          <w:color w:val="000000" w:themeColor="text1"/>
          <w:sz w:val="24"/>
          <w:szCs w:val="24"/>
          <w:vertAlign w:val="superscript"/>
        </w:rPr>
        <w:t>**</w:t>
      </w:r>
      <w:r w:rsidRPr="006A5BD2">
        <w:rPr>
          <w:rFonts w:ascii="Times New Roman" w:hAnsi="Times New Roman" w:cs="Times New Roman"/>
          <w:color w:val="000000" w:themeColor="text1"/>
          <w:sz w:val="24"/>
          <w:szCs w:val="24"/>
        </w:rPr>
        <w:t>;</w:t>
      </w:r>
    </w:p>
    <w:p w:rsidR="005B3E3A" w:rsidRPr="006A5BD2" w:rsidRDefault="005B3E3A" w:rsidP="00D64FF7">
      <w:pPr>
        <w:widowControl/>
        <w:numPr>
          <w:ilvl w:val="0"/>
          <w:numId w:val="75"/>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na podstawie art. 18 RODO prawo żądania od administratora ograniczenia przetwarzania danych osobowych z zastrzeżeniem przypadków, o których mowa w art. 18 ust. 2 RODO ***;  </w:t>
      </w:r>
    </w:p>
    <w:p w:rsidR="005B3E3A" w:rsidRPr="006A5BD2" w:rsidRDefault="005B3E3A" w:rsidP="00D64FF7">
      <w:pPr>
        <w:widowControl/>
        <w:numPr>
          <w:ilvl w:val="0"/>
          <w:numId w:val="75"/>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prawo do wniesienia skargi do Prezesa Urzędu Ochrony Danych Osobowych, gdy uzna Pani/Pan, że przetwarzanie danych osobowych Pani/Pana dotyczących narusza przepisy RODO;</w:t>
      </w:r>
    </w:p>
    <w:p w:rsidR="005B3E3A" w:rsidRPr="006A5BD2" w:rsidRDefault="005B3E3A" w:rsidP="0043757D">
      <w:pPr>
        <w:widowControl/>
        <w:numPr>
          <w:ilvl w:val="0"/>
          <w:numId w:val="132"/>
        </w:numPr>
        <w:spacing w:before="120" w:after="120" w:line="240" w:lineRule="auto"/>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nie przysługuje Pani/Panu:</w:t>
      </w:r>
    </w:p>
    <w:p w:rsidR="005B3E3A" w:rsidRPr="006A5BD2" w:rsidRDefault="005B3E3A" w:rsidP="00D64FF7">
      <w:pPr>
        <w:widowControl/>
        <w:numPr>
          <w:ilvl w:val="0"/>
          <w:numId w:val="76"/>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w związku z art. 17 ust. 3 lit. b, d lub e RODO prawo do usunięcia danych osobowych;</w:t>
      </w:r>
    </w:p>
    <w:p w:rsidR="005B3E3A" w:rsidRPr="006A5BD2" w:rsidRDefault="005B3E3A" w:rsidP="00D64FF7">
      <w:pPr>
        <w:widowControl/>
        <w:numPr>
          <w:ilvl w:val="0"/>
          <w:numId w:val="76"/>
        </w:numPr>
        <w:spacing w:before="120" w:after="120" w:line="240" w:lineRule="auto"/>
        <w:ind w:left="1134" w:hanging="283"/>
        <w:jc w:val="both"/>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prawo do przenoszenia danych osobowych, o którym mowa w art. 20 RODO;</w:t>
      </w:r>
    </w:p>
    <w:p w:rsidR="005B3E3A" w:rsidRPr="006A5BD2" w:rsidRDefault="005B3E3A" w:rsidP="00D64FF7">
      <w:pPr>
        <w:widowControl/>
        <w:numPr>
          <w:ilvl w:val="0"/>
          <w:numId w:val="76"/>
        </w:numPr>
        <w:spacing w:before="120" w:after="120" w:line="240" w:lineRule="auto"/>
        <w:ind w:left="1134" w:hanging="283"/>
        <w:rPr>
          <w:rFonts w:ascii="Times New Roman" w:hAnsi="Times New Roman" w:cs="Times New Roman"/>
          <w:color w:val="000000" w:themeColor="text1"/>
          <w:sz w:val="24"/>
          <w:szCs w:val="24"/>
        </w:rPr>
      </w:pPr>
      <w:r w:rsidRPr="006A5BD2">
        <w:rPr>
          <w:rFonts w:ascii="Times New Roman" w:hAnsi="Times New Roman" w:cs="Times New Roman"/>
          <w:b/>
          <w:color w:val="000000" w:themeColor="text1"/>
          <w:sz w:val="24"/>
          <w:szCs w:val="24"/>
        </w:rPr>
        <w:t>na podstawie art. 21 RODO prawo sprzeciwu, wobec przetwarzania danych osobowych, gdyż podstawą prawną przetwarzania Pani/Pana danych osobowych jest art. 6 ust. 1 lit. c RODO</w:t>
      </w:r>
      <w:r w:rsidRPr="006A5BD2">
        <w:rPr>
          <w:rFonts w:ascii="Times New Roman" w:hAnsi="Times New Roman" w:cs="Times New Roman"/>
          <w:color w:val="000000" w:themeColor="text1"/>
          <w:sz w:val="24"/>
          <w:szCs w:val="24"/>
        </w:rPr>
        <w:t>.</w:t>
      </w:r>
    </w:p>
    <w:p w:rsidR="005B3E3A" w:rsidRPr="006A5BD2" w:rsidRDefault="005B3E3A" w:rsidP="005B3E3A">
      <w:pPr>
        <w:spacing w:before="120" w:after="120"/>
        <w:rPr>
          <w:rFonts w:ascii="Times New Roman" w:hAnsi="Times New Roman" w:cs="Times New Roman"/>
          <w:color w:val="000000" w:themeColor="text1"/>
        </w:rPr>
      </w:pPr>
      <w:r w:rsidRPr="006A5BD2">
        <w:rPr>
          <w:rFonts w:ascii="Times New Roman" w:hAnsi="Times New Roman" w:cs="Times New Roman"/>
          <w:color w:val="000000" w:themeColor="text1"/>
        </w:rPr>
        <w:t>____________________</w:t>
      </w:r>
    </w:p>
    <w:p w:rsidR="005B3E3A" w:rsidRPr="006A5BD2" w:rsidRDefault="005B3E3A" w:rsidP="000842C7">
      <w:pPr>
        <w:widowControl/>
        <w:numPr>
          <w:ilvl w:val="0"/>
          <w:numId w:val="76"/>
        </w:numPr>
        <w:suppressAutoHyphens w:val="0"/>
        <w:autoSpaceDN/>
        <w:spacing w:after="0" w:line="240" w:lineRule="auto"/>
        <w:ind w:left="426" w:hanging="360"/>
        <w:contextualSpacing/>
        <w:jc w:val="both"/>
        <w:textAlignment w:val="auto"/>
        <w:rPr>
          <w:rFonts w:ascii="Times New Roman" w:hAnsi="Times New Roman" w:cs="Times New Roman"/>
          <w:i/>
          <w:color w:val="000000" w:themeColor="text1"/>
          <w:sz w:val="18"/>
          <w:szCs w:val="18"/>
        </w:rPr>
      </w:pPr>
      <w:r w:rsidRPr="006A5BD2">
        <w:rPr>
          <w:rFonts w:ascii="Times New Roman" w:hAnsi="Times New Roman" w:cs="Times New Roman"/>
          <w:b/>
          <w:i/>
          <w:color w:val="000000" w:themeColor="text1"/>
          <w:sz w:val="18"/>
          <w:szCs w:val="18"/>
          <w:vertAlign w:val="superscript"/>
        </w:rPr>
        <w:t>*</w:t>
      </w:r>
      <w:r w:rsidRPr="006A5BD2">
        <w:rPr>
          <w:rFonts w:ascii="Times New Roman" w:hAnsi="Times New Roman" w:cs="Times New Roman"/>
          <w:b/>
          <w:i/>
          <w:color w:val="000000" w:themeColor="text1"/>
          <w:sz w:val="18"/>
          <w:szCs w:val="18"/>
        </w:rPr>
        <w:t xml:space="preserve"> Wyjaśnienie:</w:t>
      </w:r>
      <w:r w:rsidRPr="006A5BD2">
        <w:rPr>
          <w:rFonts w:ascii="Times New Roman" w:hAnsi="Times New Roman" w:cs="Times New Roman"/>
          <w:i/>
          <w:color w:val="000000" w:themeColor="text1"/>
          <w:sz w:val="18"/>
          <w:szCs w:val="18"/>
        </w:rPr>
        <w:t xml:space="preserve"> informacja w tym zakresie jest wymagana, jeżeli w odniesieniu do danego administratora lub podmiotu przetwarzającego istnieje obowiązek wyznaczenia inspektora ochrony danych osobowych.</w:t>
      </w:r>
    </w:p>
    <w:p w:rsidR="005B3E3A" w:rsidRPr="006A5BD2" w:rsidRDefault="005B3E3A" w:rsidP="000842C7">
      <w:pPr>
        <w:widowControl/>
        <w:numPr>
          <w:ilvl w:val="0"/>
          <w:numId w:val="76"/>
        </w:numPr>
        <w:suppressAutoHyphens w:val="0"/>
        <w:autoSpaceDN/>
        <w:spacing w:after="0" w:line="240" w:lineRule="auto"/>
        <w:ind w:left="426" w:hanging="360"/>
        <w:contextualSpacing/>
        <w:jc w:val="both"/>
        <w:textAlignment w:val="auto"/>
        <w:rPr>
          <w:rFonts w:ascii="Times New Roman" w:hAnsi="Times New Roman" w:cs="Times New Roman"/>
          <w:i/>
          <w:color w:val="000000" w:themeColor="text1"/>
          <w:sz w:val="18"/>
          <w:szCs w:val="18"/>
        </w:rPr>
      </w:pPr>
      <w:r w:rsidRPr="006A5BD2">
        <w:rPr>
          <w:rFonts w:ascii="Times New Roman" w:hAnsi="Times New Roman" w:cs="Times New Roman"/>
          <w:b/>
          <w:i/>
          <w:color w:val="000000" w:themeColor="text1"/>
          <w:sz w:val="18"/>
          <w:szCs w:val="18"/>
          <w:vertAlign w:val="superscript"/>
        </w:rPr>
        <w:t xml:space="preserve">** </w:t>
      </w:r>
      <w:r w:rsidRPr="006A5BD2">
        <w:rPr>
          <w:rFonts w:ascii="Times New Roman" w:hAnsi="Times New Roman" w:cs="Times New Roman"/>
          <w:b/>
          <w:i/>
          <w:color w:val="000000" w:themeColor="text1"/>
          <w:sz w:val="18"/>
          <w:szCs w:val="18"/>
        </w:rPr>
        <w:t>Wyjaśnienie:</w:t>
      </w:r>
      <w:r w:rsidRPr="006A5BD2">
        <w:rPr>
          <w:rFonts w:ascii="Times New Roman" w:hAnsi="Times New Roman" w:cs="Times New Roman"/>
          <w:i/>
          <w:color w:val="000000" w:themeColor="text1"/>
          <w:sz w:val="18"/>
          <w:szCs w:val="18"/>
        </w:rPr>
        <w:t xml:space="preserve"> skorzystanie z prawa do sprostowania nie może skutkować zmianą wyniku postępowania</w:t>
      </w:r>
      <w:r w:rsidRPr="006A5BD2">
        <w:rPr>
          <w:rFonts w:ascii="Times New Roman" w:hAnsi="Times New Roman" w:cs="Times New Roman"/>
          <w:i/>
          <w:color w:val="000000" w:themeColor="text1"/>
          <w:sz w:val="18"/>
          <w:szCs w:val="18"/>
        </w:rPr>
        <w:br/>
        <w:t>o udzielenie zamówienia publicznego ani zmianą postanowień umowy w zakresie niezgodnym z ustawą Pzp oraz nie może naruszać integralności protokołu oraz jego załączników.</w:t>
      </w:r>
    </w:p>
    <w:p w:rsidR="005B3E3A" w:rsidRPr="006A5BD2" w:rsidRDefault="005B3E3A" w:rsidP="000842C7">
      <w:pPr>
        <w:widowControl/>
        <w:numPr>
          <w:ilvl w:val="0"/>
          <w:numId w:val="76"/>
        </w:numPr>
        <w:suppressAutoHyphens w:val="0"/>
        <w:autoSpaceDN/>
        <w:spacing w:after="0" w:line="240" w:lineRule="auto"/>
        <w:ind w:left="426" w:hanging="360"/>
        <w:contextualSpacing/>
        <w:jc w:val="both"/>
        <w:textAlignment w:val="auto"/>
        <w:rPr>
          <w:rFonts w:ascii="Times New Roman" w:hAnsi="Times New Roman" w:cs="Times New Roman"/>
          <w:i/>
          <w:color w:val="000000" w:themeColor="text1"/>
          <w:sz w:val="18"/>
          <w:szCs w:val="18"/>
        </w:rPr>
      </w:pPr>
      <w:r w:rsidRPr="006A5BD2">
        <w:rPr>
          <w:rFonts w:ascii="Times New Roman" w:hAnsi="Times New Roman" w:cs="Times New Roman"/>
          <w:b/>
          <w:i/>
          <w:color w:val="000000" w:themeColor="text1"/>
          <w:sz w:val="18"/>
          <w:szCs w:val="18"/>
          <w:vertAlign w:val="superscript"/>
        </w:rPr>
        <w:t xml:space="preserve">*** </w:t>
      </w:r>
      <w:r w:rsidRPr="006A5BD2">
        <w:rPr>
          <w:rFonts w:ascii="Times New Roman" w:hAnsi="Times New Roman" w:cs="Times New Roman"/>
          <w:b/>
          <w:i/>
          <w:color w:val="000000" w:themeColor="text1"/>
          <w:sz w:val="18"/>
          <w:szCs w:val="18"/>
        </w:rPr>
        <w:t>Wyjaśnienie:</w:t>
      </w:r>
      <w:r w:rsidRPr="006A5BD2">
        <w:rPr>
          <w:rFonts w:ascii="Times New Roman" w:hAnsi="Times New Roman" w:cs="Times New Roman"/>
          <w:i/>
          <w:color w:val="000000" w:themeColor="text1"/>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80BBE" w:rsidRPr="006A5BD2" w:rsidRDefault="00980BBE">
      <w:pPr>
        <w:pStyle w:val="Standard"/>
        <w:jc w:val="center"/>
        <w:rPr>
          <w:color w:val="000000" w:themeColor="text1"/>
        </w:rPr>
      </w:pPr>
    </w:p>
    <w:p w:rsidR="00D84B2C" w:rsidRPr="006A5BD2" w:rsidRDefault="00D84B2C">
      <w:pPr>
        <w:pStyle w:val="Standard"/>
        <w:jc w:val="center"/>
        <w:rPr>
          <w:color w:val="000000" w:themeColor="text1"/>
        </w:rPr>
      </w:pPr>
    </w:p>
    <w:p w:rsidR="00D84B2C" w:rsidRPr="006A5BD2" w:rsidRDefault="00D84B2C">
      <w:pPr>
        <w:pStyle w:val="Standard"/>
        <w:jc w:val="center"/>
        <w:rPr>
          <w:color w:val="000000" w:themeColor="text1"/>
        </w:rPr>
      </w:pPr>
    </w:p>
    <w:p w:rsidR="00D84B2C" w:rsidRPr="006A5BD2" w:rsidRDefault="00D84B2C">
      <w:pPr>
        <w:pStyle w:val="Standard"/>
        <w:jc w:val="center"/>
        <w:rPr>
          <w:color w:val="000000" w:themeColor="text1"/>
        </w:rPr>
      </w:pPr>
    </w:p>
    <w:p w:rsidR="00D84B2C" w:rsidRPr="006A5BD2" w:rsidRDefault="00D84B2C">
      <w:pPr>
        <w:pStyle w:val="Standard"/>
        <w:jc w:val="center"/>
        <w:rPr>
          <w:color w:val="000000" w:themeColor="text1"/>
        </w:rPr>
      </w:pP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
        </w:rPr>
      </w:pPr>
      <w:r w:rsidRPr="006A5BD2">
        <w:rPr>
          <w:b/>
        </w:rPr>
        <w:lastRenderedPageBreak/>
        <w:t>Rozdział II</w:t>
      </w: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bCs w:val="0"/>
          <w:szCs w:val="20"/>
        </w:rPr>
      </w:pPr>
      <w:r w:rsidRPr="006A5BD2">
        <w:rPr>
          <w:rFonts w:ascii="Times New Roman" w:hAnsi="Times New Roman" w:cs="Times New Roman"/>
          <w:bCs w:val="0"/>
          <w:szCs w:val="20"/>
        </w:rPr>
        <w:t>Sposób porozumiewania się Zamawiającego z Wykonawcami oraz</w:t>
      </w: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sidRPr="006A5BD2">
        <w:rPr>
          <w:rFonts w:ascii="Times New Roman" w:hAnsi="Times New Roman" w:cs="Times New Roman"/>
          <w:bCs w:val="0"/>
          <w:color w:val="000000"/>
        </w:rPr>
        <w:t>opis sposobu udzielania wyja</w:t>
      </w:r>
      <w:r w:rsidRPr="006A5BD2">
        <w:rPr>
          <w:rFonts w:ascii="Times New Roman" w:hAnsi="Times New Roman" w:cs="Times New Roman"/>
          <w:color w:val="000000"/>
        </w:rPr>
        <w:t>ś</w:t>
      </w:r>
      <w:r w:rsidRPr="006A5BD2">
        <w:rPr>
          <w:rFonts w:ascii="Times New Roman" w:hAnsi="Times New Roman" w:cs="Times New Roman"/>
          <w:bCs w:val="0"/>
          <w:color w:val="000000"/>
        </w:rPr>
        <w:t>nie</w:t>
      </w:r>
      <w:r w:rsidRPr="006A5BD2">
        <w:rPr>
          <w:rFonts w:ascii="Times New Roman" w:hAnsi="Times New Roman" w:cs="Times New Roman"/>
          <w:color w:val="000000"/>
        </w:rPr>
        <w:t xml:space="preserve">ń </w:t>
      </w:r>
      <w:r w:rsidRPr="006A5BD2">
        <w:rPr>
          <w:rFonts w:ascii="Times New Roman" w:hAnsi="Times New Roman" w:cs="Times New Roman"/>
          <w:bCs w:val="0"/>
          <w:color w:val="000000"/>
        </w:rPr>
        <w:t>i zmian tre</w:t>
      </w:r>
      <w:r w:rsidRPr="006A5BD2">
        <w:rPr>
          <w:rFonts w:ascii="Times New Roman" w:hAnsi="Times New Roman" w:cs="Times New Roman"/>
          <w:color w:val="000000"/>
        </w:rPr>
        <w:t>ś</w:t>
      </w:r>
      <w:r w:rsidRPr="006A5BD2">
        <w:rPr>
          <w:rFonts w:ascii="Times New Roman" w:hAnsi="Times New Roman" w:cs="Times New Roman"/>
          <w:bCs w:val="0"/>
          <w:color w:val="000000"/>
        </w:rPr>
        <w:t>ci siwz</w:t>
      </w:r>
    </w:p>
    <w:p w:rsidR="00980BBE" w:rsidRPr="006A5BD2" w:rsidRDefault="00980BBE">
      <w:pPr>
        <w:pStyle w:val="Standard"/>
      </w:pPr>
    </w:p>
    <w:p w:rsidR="00980BBE" w:rsidRPr="006A5BD2" w:rsidRDefault="005C7B11" w:rsidP="000842C7">
      <w:pPr>
        <w:pStyle w:val="Akapitzlist"/>
        <w:numPr>
          <w:ilvl w:val="0"/>
          <w:numId w:val="99"/>
        </w:numPr>
        <w:tabs>
          <w:tab w:val="left" w:pos="1560"/>
        </w:tabs>
        <w:ind w:left="426" w:hanging="426"/>
        <w:jc w:val="both"/>
      </w:pPr>
      <w:r w:rsidRPr="006A5BD2">
        <w:t xml:space="preserve">Porozumiewanie się z Wykonawcami oraz składanie oświadczeń, wniosków, zawiadomień oraz informacji przez strony postępowania będzie odbywać się </w:t>
      </w:r>
      <w:r w:rsidRPr="006A5BD2">
        <w:rPr>
          <w:b/>
        </w:rPr>
        <w:t xml:space="preserve">za pośrednictwem poczty elektronicznejlub faksu. </w:t>
      </w:r>
      <w:r w:rsidRPr="006A5BD2">
        <w:t xml:space="preserve">Zamawiający zastrzega formę pisemną dla dokumentów </w:t>
      </w:r>
      <w:r w:rsidRPr="006A5BD2">
        <w:br/>
        <w:t xml:space="preserve">i oświadczeń, o których mowa w rozdziale VII siwz oraz dokumentów uzupełnianych w trybie art. 26 ust. 3 i 3a ustawy Pzp, z tym, </w:t>
      </w:r>
      <w:r w:rsidRPr="006A5BD2">
        <w:rPr>
          <w:b/>
        </w:rPr>
        <w:t>że JEDZ należy przesłać w postaci elektronicznejopatrzonej  kwalifikowanym podpisem elektronicznym-</w:t>
      </w:r>
      <w:r w:rsidRPr="006A5BD2">
        <w:rPr>
          <w:bCs/>
        </w:rPr>
        <w:t>adres e-mail</w:t>
      </w:r>
      <w:r w:rsidRPr="006A5BD2">
        <w:rPr>
          <w:b/>
          <w:bCs/>
        </w:rPr>
        <w:t>:</w:t>
      </w:r>
      <w:hyperlink r:id="rId11" w:history="1">
        <w:r w:rsidRPr="006A5BD2">
          <w:rPr>
            <w:b/>
            <w:bCs/>
          </w:rPr>
          <w:t>zaopat@ihit.waw.pl</w:t>
        </w:r>
      </w:hyperlink>
    </w:p>
    <w:p w:rsidR="00980BBE" w:rsidRPr="006A5BD2" w:rsidRDefault="005C7B11" w:rsidP="000842C7">
      <w:pPr>
        <w:pStyle w:val="Akapitzlist"/>
        <w:widowControl w:val="0"/>
        <w:numPr>
          <w:ilvl w:val="0"/>
          <w:numId w:val="45"/>
        </w:numPr>
        <w:tabs>
          <w:tab w:val="left" w:pos="1560"/>
          <w:tab w:val="left" w:pos="2946"/>
        </w:tabs>
        <w:ind w:left="426" w:hanging="426"/>
        <w:jc w:val="both"/>
      </w:pPr>
      <w:r w:rsidRPr="006A5BD2">
        <w:t>Środkiem komunikacji elektronicznej, służącym złożeniu JEDZ przez Wykonawcę, jest poczta elektroniczna</w:t>
      </w:r>
      <w:r w:rsidRPr="006A5BD2">
        <w:rPr>
          <w:b/>
        </w:rPr>
        <w:t xml:space="preserve">. UWAGA! </w:t>
      </w:r>
      <w:r w:rsidRPr="006A5BD2">
        <w:rPr>
          <w:b/>
          <w:i/>
        </w:rPr>
        <w:t>Złożenie JEDZ wraz z ofertą na nośniku danych (np. CD, pendrive) nie jest dopuszczalne, nie stanowi bowiem jego złożenia przy użyciu środków komunikacji elektronicznej w rozumieniu przepisów ustawy z dnia 18 lipca 2002 roku</w:t>
      </w:r>
      <w:r w:rsidRPr="006A5BD2">
        <w:rPr>
          <w:b/>
        </w:rPr>
        <w:br/>
      </w:r>
      <w:r w:rsidRPr="006A5BD2">
        <w:rPr>
          <w:b/>
          <w:i/>
        </w:rPr>
        <w:t>o świadczeniu usług drogą elektroniczną</w:t>
      </w:r>
      <w:r w:rsidRPr="006A5BD2">
        <w:rPr>
          <w:i/>
        </w:rPr>
        <w:t xml:space="preserve">. </w:t>
      </w:r>
      <w:r w:rsidRPr="006A5BD2">
        <w:t xml:space="preserve">JEDZ należy przesłać na adres email: </w:t>
      </w:r>
      <w:hyperlink r:id="rId12" w:history="1">
        <w:r w:rsidRPr="006A5BD2">
          <w:rPr>
            <w:b/>
            <w:bCs/>
          </w:rPr>
          <w:t>zaopat@ihit.waw.pl</w:t>
        </w:r>
      </w:hyperlink>
    </w:p>
    <w:p w:rsidR="00980BBE" w:rsidRPr="006A5BD2" w:rsidRDefault="005C7B11" w:rsidP="000842C7">
      <w:pPr>
        <w:pStyle w:val="Akapitzlist"/>
        <w:numPr>
          <w:ilvl w:val="0"/>
          <w:numId w:val="100"/>
        </w:numPr>
        <w:ind w:left="709" w:hanging="425"/>
        <w:jc w:val="both"/>
      </w:pPr>
      <w:r w:rsidRPr="006A5BD2">
        <w:t>Zamawiający dopuszcza w szczególności następujący format przesyłanych danych: .pdf,.doc, .docx, .rtf, .xps, .odt.</w:t>
      </w:r>
    </w:p>
    <w:p w:rsidR="00980BBE" w:rsidRPr="006A5BD2" w:rsidRDefault="005C7B11" w:rsidP="000842C7">
      <w:pPr>
        <w:pStyle w:val="Akapitzlist"/>
        <w:numPr>
          <w:ilvl w:val="0"/>
          <w:numId w:val="94"/>
        </w:numPr>
        <w:ind w:left="709" w:hanging="425"/>
        <w:jc w:val="both"/>
      </w:pPr>
      <w:r w:rsidRPr="006A5BD2">
        <w:t>Wykonawca wypełnia JEDZ, tworząc dokument elektroniczny. Może korzystać z narzędzia ESPD lub innych dostępnych narzędzi lub oprogramowania, które umożliwiają wypełnienie JEDZ i utworzenie dokumentu elektronicznego, w szczególności w jednym z ww. formatów.</w:t>
      </w:r>
    </w:p>
    <w:p w:rsidR="00980BBE" w:rsidRPr="006A5BD2" w:rsidRDefault="005C7B11" w:rsidP="000842C7">
      <w:pPr>
        <w:pStyle w:val="Akapitzlist"/>
        <w:numPr>
          <w:ilvl w:val="0"/>
          <w:numId w:val="94"/>
        </w:numPr>
        <w:ind w:left="709" w:hanging="425"/>
        <w:jc w:val="both"/>
      </w:pPr>
      <w:r w:rsidRPr="006A5BD2">
        <w:t>Po stworzeniu lub wygenerowaniu przez wykonawcę dokumentu elektronicznego JEDZ, wykonawca podpisuje ww. dokument kwalifikowanym podpisem elektronicznym, wystawionym przez dostawcę kwalifikowanej usługi zaufania, będącego podmiotem świadczącym usługi certyfikacyjne -podpis elektroniczny, spełniające wymogi bezpieczeństwa określone w ustawie.</w:t>
      </w:r>
    </w:p>
    <w:p w:rsidR="00980BBE" w:rsidRPr="006A5BD2" w:rsidRDefault="005C7B11" w:rsidP="000842C7">
      <w:pPr>
        <w:pStyle w:val="Akapitzlist"/>
        <w:numPr>
          <w:ilvl w:val="0"/>
          <w:numId w:val="94"/>
        </w:numPr>
        <w:ind w:left="709" w:hanging="425"/>
        <w:jc w:val="both"/>
      </w:pPr>
      <w:r w:rsidRPr="006A5BD2">
        <w:t xml:space="preserve">Podpisany dokument elektroniczny JEDZ powinien zostać zaszyfrowany, tj. opatrzony hasłem dostępowym. W tym celu wykonawca może posłużyć się narzędziami oferowanymi przez oprogramowanie, w którym przygotowuje dokument oświadczenia (np. Adobe Acrobat), lub skorzystać z </w:t>
      </w:r>
      <w:r w:rsidRPr="006A5BD2">
        <w:rPr>
          <w:iCs/>
        </w:rPr>
        <w:t>dostępnych na rynku narzędzi na licencji open-source (np.: AES Crypt, 7-Zip i Smart Sign) lub komercyjnych.</w:t>
      </w:r>
    </w:p>
    <w:p w:rsidR="00980BBE" w:rsidRPr="006A5BD2" w:rsidRDefault="005C7B11" w:rsidP="000842C7">
      <w:pPr>
        <w:pStyle w:val="Akapitzlist"/>
        <w:numPr>
          <w:ilvl w:val="0"/>
          <w:numId w:val="94"/>
        </w:numPr>
        <w:ind w:left="709" w:hanging="425"/>
        <w:jc w:val="both"/>
      </w:pPr>
      <w:r w:rsidRPr="006A5BD2">
        <w:t xml:space="preserve">Wykonawca zamieszcza hasło dostępu do pliku JEDZ w treści swojej oferty, składanej </w:t>
      </w:r>
      <w:r w:rsidRPr="006A5BD2">
        <w:br/>
        <w:t xml:space="preserve">w formie pisemnej. Treść oferty może zawierać, jeśli to niezbędne, również inne informacje dla prawidłowego dostępu do dokumentu, w szczególności informacje o wykorzystanym programie szyfrującym lub procedurze odszyfrowania danych zawartych w JEDZ.  </w:t>
      </w:r>
    </w:p>
    <w:p w:rsidR="00980BBE" w:rsidRPr="006A5BD2" w:rsidRDefault="005C7B11" w:rsidP="000842C7">
      <w:pPr>
        <w:pStyle w:val="Akapitzlist"/>
        <w:numPr>
          <w:ilvl w:val="0"/>
          <w:numId w:val="94"/>
        </w:numPr>
        <w:ind w:left="709" w:hanging="425"/>
        <w:jc w:val="both"/>
      </w:pPr>
      <w:r w:rsidRPr="006A5BD2">
        <w:t>Wykonawca przesyła zamawiającemu zaszyfrowany i podpisany kwalifikowanym podpisem elektronicznym JEDZ na wskazany adres poczty elektronicznej w taki sposób, aby dokument ten dotarł do zamawiającego przed upływem terminu składania ofert. W treści przesłanej wiadomości należy wskazać oznaczenie i nazwę postępowania, którego JEDZ dotyczy oraz nazwę wykonawcy albo dowolne oznaczenie pozwalające na identyfikację wykonawcy</w:t>
      </w:r>
      <w:r w:rsidRPr="006A5BD2">
        <w:rPr>
          <w:i/>
        </w:rPr>
        <w:t>.</w:t>
      </w:r>
    </w:p>
    <w:p w:rsidR="00980BBE" w:rsidRPr="006A5BD2" w:rsidRDefault="005C7B11" w:rsidP="000842C7">
      <w:pPr>
        <w:pStyle w:val="Akapitzlist"/>
        <w:numPr>
          <w:ilvl w:val="0"/>
          <w:numId w:val="94"/>
        </w:numPr>
        <w:ind w:left="709" w:hanging="425"/>
      </w:pPr>
      <w:r w:rsidRPr="006A5BD2">
        <w:t>Wykonawca, przesyłając JEDZ, żąda potwierdzenia dostarczenia wiadomości zawierającej JEDZ.</w:t>
      </w:r>
    </w:p>
    <w:p w:rsidR="00980BBE" w:rsidRPr="006A5BD2" w:rsidRDefault="005C7B11" w:rsidP="000842C7">
      <w:pPr>
        <w:pStyle w:val="Akapitzlist"/>
        <w:numPr>
          <w:ilvl w:val="0"/>
          <w:numId w:val="94"/>
        </w:numPr>
        <w:ind w:left="709" w:hanging="425"/>
        <w:jc w:val="both"/>
      </w:pPr>
      <w:r w:rsidRPr="006A5BD2">
        <w:t xml:space="preserve">Datą przesłania JEDZ będzie potwierdzenie dostarczenia wiadomości zawierającej JEDZ </w:t>
      </w:r>
      <w:r w:rsidRPr="006A5BD2">
        <w:br/>
        <w:t>z serwera pocztowego zamawiającego.</w:t>
      </w:r>
    </w:p>
    <w:p w:rsidR="00980BBE" w:rsidRPr="006A5BD2" w:rsidRDefault="005C7B11" w:rsidP="000842C7">
      <w:pPr>
        <w:pStyle w:val="Akapitzlist"/>
        <w:numPr>
          <w:ilvl w:val="0"/>
          <w:numId w:val="94"/>
        </w:numPr>
        <w:ind w:left="709" w:hanging="425"/>
        <w:jc w:val="both"/>
      </w:pPr>
      <w:r w:rsidRPr="006A5BD2">
        <w:t>Obowiązek złożenia JEDZ w postaci elektronicznej opatrzonej kwalifikowanym podpisem elektronicznym w sposób określony powyżej dotyczy również JEDZ składanego na wezwanie w trybie art. 26 ust. 3 ustawy Pzp; w takim przypadku Zamawiający nie wymaga szyfrowania tego dokumentu.</w:t>
      </w:r>
    </w:p>
    <w:p w:rsidR="001F48AA" w:rsidRPr="006A5BD2" w:rsidRDefault="005C7B11" w:rsidP="000842C7">
      <w:pPr>
        <w:pStyle w:val="Akapitzlist"/>
        <w:numPr>
          <w:ilvl w:val="0"/>
          <w:numId w:val="45"/>
        </w:numPr>
        <w:tabs>
          <w:tab w:val="left" w:pos="426"/>
        </w:tabs>
        <w:ind w:hanging="1636"/>
        <w:jc w:val="both"/>
      </w:pPr>
      <w:r w:rsidRPr="006A5BD2">
        <w:t xml:space="preserve">Jeżeli oświadczenia, wnioski, zawiadomienia oraz informacje przekazane są za pomocą faksu </w:t>
      </w:r>
    </w:p>
    <w:p w:rsidR="00980BBE" w:rsidRPr="006A5BD2" w:rsidRDefault="005C7B11" w:rsidP="00E41E4C">
      <w:pPr>
        <w:tabs>
          <w:tab w:val="left" w:pos="426"/>
        </w:tabs>
        <w:spacing w:line="240" w:lineRule="auto"/>
        <w:ind w:left="142"/>
        <w:jc w:val="both"/>
        <w:rPr>
          <w:rFonts w:ascii="Times New Roman" w:hAnsi="Times New Roman" w:cs="Times New Roman"/>
          <w:sz w:val="24"/>
          <w:szCs w:val="24"/>
        </w:rPr>
      </w:pPr>
      <w:r w:rsidRPr="006A5BD2">
        <w:rPr>
          <w:rFonts w:ascii="Times New Roman" w:hAnsi="Times New Roman" w:cs="Times New Roman"/>
          <w:sz w:val="24"/>
          <w:szCs w:val="24"/>
        </w:rPr>
        <w:t>lub e-maila, każda ze stron na żądanie drugiej niezwłocznie potwierdza fakt ich otrzymania.</w:t>
      </w:r>
    </w:p>
    <w:p w:rsidR="00980BBE" w:rsidRPr="006A5BD2" w:rsidRDefault="005C7B11" w:rsidP="000842C7">
      <w:pPr>
        <w:pStyle w:val="Standard"/>
        <w:numPr>
          <w:ilvl w:val="0"/>
          <w:numId w:val="45"/>
        </w:numPr>
        <w:tabs>
          <w:tab w:val="left" w:pos="852"/>
          <w:tab w:val="left" w:pos="1506"/>
        </w:tabs>
        <w:ind w:left="567" w:hanging="425"/>
        <w:jc w:val="both"/>
        <w:rPr>
          <w:color w:val="000000"/>
        </w:rPr>
      </w:pPr>
      <w:r w:rsidRPr="006A5BD2">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980BBE" w:rsidRPr="006A5BD2" w:rsidRDefault="005C7B11" w:rsidP="000842C7">
      <w:pPr>
        <w:pStyle w:val="Standard"/>
        <w:numPr>
          <w:ilvl w:val="0"/>
          <w:numId w:val="45"/>
        </w:numPr>
        <w:tabs>
          <w:tab w:val="left" w:pos="852"/>
          <w:tab w:val="left" w:pos="1506"/>
        </w:tabs>
        <w:ind w:left="567" w:hanging="425"/>
        <w:jc w:val="both"/>
      </w:pPr>
      <w:r w:rsidRPr="006A5BD2">
        <w:t xml:space="preserve">Godziny pracy Zamawiającego od poniedziałku do piątku: </w:t>
      </w:r>
      <w:r w:rsidRPr="006A5BD2">
        <w:rPr>
          <w:b/>
          <w:bCs/>
        </w:rPr>
        <w:t>07.30 – 15.05</w:t>
      </w:r>
      <w:r w:rsidRPr="006A5BD2">
        <w:t>.</w:t>
      </w:r>
    </w:p>
    <w:p w:rsidR="00980BBE" w:rsidRPr="006A5BD2" w:rsidRDefault="005C7B11" w:rsidP="000842C7">
      <w:pPr>
        <w:pStyle w:val="Standard"/>
        <w:numPr>
          <w:ilvl w:val="0"/>
          <w:numId w:val="45"/>
        </w:numPr>
        <w:tabs>
          <w:tab w:val="left" w:pos="852"/>
          <w:tab w:val="left" w:pos="1506"/>
        </w:tabs>
        <w:ind w:left="567" w:hanging="425"/>
        <w:jc w:val="both"/>
      </w:pPr>
      <w:r w:rsidRPr="006A5BD2">
        <w:t>Porozumiewanie się Zamawiającego z Wykonawcami odbywa się drogą pisemną</w:t>
      </w:r>
      <w:r w:rsidRPr="006A5BD2">
        <w:br/>
        <w:t xml:space="preserve">z dopuszczeniem możliwości przekazywania oświadczeń, wniosków, zawiadomień </w:t>
      </w:r>
      <w:r w:rsidRPr="006A5BD2">
        <w:br/>
        <w:t xml:space="preserve">i informacji za pomocą faksu lub przy użyciu środków komunikacji elektronicznej </w:t>
      </w:r>
      <w:r w:rsidRPr="006A5BD2">
        <w:br/>
        <w:t xml:space="preserve">w rozumieniu ustawy z dnia 18 lipca 2002 r. o świadczeniu usług drogą elektroniczną (Dz. U. z 2017 r., poz. 1219). Nr faxu Zamawiającego: 0-22 349 62 23, adres e-mail: </w:t>
      </w:r>
      <w:hyperlink r:id="rId13" w:history="1">
        <w:r w:rsidRPr="006A5BD2">
          <w:t>zaopat@ihit.waw.pl</w:t>
        </w:r>
      </w:hyperlink>
    </w:p>
    <w:p w:rsidR="00980BBE" w:rsidRPr="006A5BD2" w:rsidRDefault="005C7B11" w:rsidP="002358AA">
      <w:pPr>
        <w:autoSpaceDE w:val="0"/>
        <w:spacing w:line="240" w:lineRule="auto"/>
        <w:ind w:left="567" w:hanging="425"/>
        <w:jc w:val="both"/>
        <w:rPr>
          <w:rFonts w:ascii="Times New Roman" w:hAnsi="Times New Roman" w:cs="Times New Roman"/>
        </w:rPr>
      </w:pPr>
      <w:r w:rsidRPr="006A5BD2">
        <w:rPr>
          <w:rFonts w:ascii="Times New Roman" w:hAnsi="Times New Roman" w:cs="Times New Roman"/>
          <w:color w:val="000000"/>
          <w:sz w:val="24"/>
          <w:szCs w:val="24"/>
        </w:rPr>
        <w:t>Wykonawca może zwrócić się do zamawiającego z wnioskiem o wyjaśnienie treści SIWZ</w:t>
      </w:r>
      <w:r w:rsidRPr="006A5BD2">
        <w:rPr>
          <w:rFonts w:ascii="Times New Roman" w:hAnsi="Times New Roman" w:cs="Times New Roman"/>
          <w:sz w:val="24"/>
          <w:szCs w:val="24"/>
        </w:rPr>
        <w:br/>
        <w:t>w formie faksu lub e-maila. Wyjaśnienia nie będą udzielane telefonicznie</w:t>
      </w:r>
      <w:r w:rsidRPr="006A5BD2">
        <w:rPr>
          <w:rFonts w:ascii="Times New Roman" w:hAnsi="Times New Roman" w:cs="Times New Roman"/>
        </w:rPr>
        <w:t>.</w:t>
      </w:r>
    </w:p>
    <w:p w:rsidR="00980BBE" w:rsidRPr="006A5BD2" w:rsidRDefault="005C7B11" w:rsidP="000842C7">
      <w:pPr>
        <w:pStyle w:val="Standard"/>
        <w:numPr>
          <w:ilvl w:val="0"/>
          <w:numId w:val="45"/>
        </w:numPr>
        <w:tabs>
          <w:tab w:val="left" w:pos="852"/>
          <w:tab w:val="left" w:pos="1506"/>
        </w:tabs>
        <w:ind w:left="567" w:hanging="425"/>
        <w:jc w:val="both"/>
      </w:pPr>
      <w:r w:rsidRPr="006A5BD2">
        <w:rPr>
          <w:color w:val="000000"/>
        </w:rPr>
        <w:t>Wykonawca może zwrócić się do zamawiającego z wnioskiem o wyjaśnienie treści SIWZ</w:t>
      </w:r>
      <w:r w:rsidRPr="006A5BD2">
        <w:br/>
        <w:t>w formie faksu lub e-maila. Wyjaśnienia nie będą udzielane telefonicznie.</w:t>
      </w:r>
    </w:p>
    <w:p w:rsidR="00980BBE" w:rsidRPr="006A5BD2" w:rsidRDefault="005C7B11" w:rsidP="000842C7">
      <w:pPr>
        <w:pStyle w:val="Standard"/>
        <w:numPr>
          <w:ilvl w:val="0"/>
          <w:numId w:val="45"/>
        </w:numPr>
        <w:tabs>
          <w:tab w:val="left" w:pos="852"/>
          <w:tab w:val="left" w:pos="1506"/>
        </w:tabs>
        <w:ind w:left="567" w:hanging="425"/>
        <w:jc w:val="both"/>
      </w:pPr>
      <w:r w:rsidRPr="006A5BD2">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4" w:history="1">
        <w:r w:rsidRPr="006A5BD2">
          <w:t>www.ihit.waw.pl</w:t>
        </w:r>
      </w:hyperlink>
      <w:r w:rsidRPr="006A5BD2">
        <w:rPr>
          <w:color w:val="000000"/>
        </w:rPr>
        <w:t>), pod warunkiem, że wniosek o wyjaśnienie treści SIWZ wpłynął do zamawiającego nie później niż do końca dnia, w którym upływa połowa wyznaczonego terminu składania ofert.</w:t>
      </w:r>
    </w:p>
    <w:p w:rsidR="00980BBE" w:rsidRPr="006A5BD2" w:rsidRDefault="005C7B11" w:rsidP="000842C7">
      <w:pPr>
        <w:pStyle w:val="Standard"/>
        <w:numPr>
          <w:ilvl w:val="0"/>
          <w:numId w:val="45"/>
        </w:numPr>
        <w:tabs>
          <w:tab w:val="left" w:pos="852"/>
          <w:tab w:val="left" w:pos="1506"/>
        </w:tabs>
        <w:ind w:left="567" w:hanging="425"/>
        <w:jc w:val="both"/>
      </w:pPr>
      <w:r w:rsidRPr="006A5BD2">
        <w:rPr>
          <w:color w:val="000000"/>
        </w:rPr>
        <w:t>Zamawiający może przed upływem terminu składania ofert zmienić treść SIWZ. Zmianę SIWZ zamieści na własnej stronie internetowej (</w:t>
      </w:r>
      <w:hyperlink r:id="rId15" w:history="1">
        <w:r w:rsidRPr="006A5BD2">
          <w:t>www.ihit.waw.pl</w:t>
        </w:r>
      </w:hyperlink>
      <w:r w:rsidRPr="006A5BD2">
        <w:rPr>
          <w:color w:val="000000"/>
        </w:rPr>
        <w:t>).</w:t>
      </w:r>
    </w:p>
    <w:p w:rsidR="00980BBE" w:rsidRPr="006A5BD2" w:rsidRDefault="005C7B11" w:rsidP="000842C7">
      <w:pPr>
        <w:pStyle w:val="Standard"/>
        <w:numPr>
          <w:ilvl w:val="0"/>
          <w:numId w:val="45"/>
        </w:numPr>
        <w:tabs>
          <w:tab w:val="left" w:pos="852"/>
          <w:tab w:val="left" w:pos="1134"/>
        </w:tabs>
        <w:ind w:left="567" w:hanging="567"/>
        <w:jc w:val="both"/>
      </w:pPr>
      <w:r w:rsidRPr="006A5BD2">
        <w:rPr>
          <w:color w:val="000000"/>
        </w:rPr>
        <w:t xml:space="preserve">Jeżeli w wyniku zmiany treści SIWZ nieprowadzącej do zmiany treści ogłoszenia </w:t>
      </w:r>
      <w:r w:rsidRPr="006A5BD2">
        <w:rPr>
          <w:color w:val="000000"/>
        </w:rPr>
        <w:br/>
        <w:t>o zamówieniu jest niezbędny dodatkowy czas na wprowadzenie zmian w ofertach, zamawiający przedłuży termin składania ofert i poinformuje o tym wykonawców, którym przekazano SIWZ oraz zamieści taką informację na własnej stronie internetowej (</w:t>
      </w:r>
      <w:hyperlink r:id="rId16" w:history="1">
        <w:r w:rsidRPr="006A5BD2">
          <w:t>www.ihit.waw.pl</w:t>
        </w:r>
      </w:hyperlink>
      <w:r w:rsidRPr="006A5BD2">
        <w:rPr>
          <w:color w:val="000000"/>
        </w:rPr>
        <w:t>).</w:t>
      </w:r>
    </w:p>
    <w:p w:rsidR="00980BBE" w:rsidRPr="006A5BD2" w:rsidRDefault="005C7B11" w:rsidP="000842C7">
      <w:pPr>
        <w:pStyle w:val="Standard"/>
        <w:numPr>
          <w:ilvl w:val="0"/>
          <w:numId w:val="45"/>
        </w:numPr>
        <w:tabs>
          <w:tab w:val="left" w:pos="852"/>
          <w:tab w:val="left" w:pos="1134"/>
        </w:tabs>
        <w:ind w:left="567" w:hanging="567"/>
        <w:jc w:val="both"/>
      </w:pPr>
      <w:r w:rsidRPr="006A5BD2">
        <w:rPr>
          <w:color w:val="000000"/>
        </w:rPr>
        <w:t>W przypadku rozbieżności pomiędzy treścią SIWZ a treścią udzielonych wyjaśnień i zmian, jako obowiązującą należy przyjąć treść informacji zawierającej późniejsze oświadczenie zamawiającego.</w:t>
      </w:r>
    </w:p>
    <w:p w:rsidR="00980BBE" w:rsidRPr="006A5BD2" w:rsidRDefault="005C7B11" w:rsidP="000842C7">
      <w:pPr>
        <w:pStyle w:val="Standard"/>
        <w:numPr>
          <w:ilvl w:val="0"/>
          <w:numId w:val="45"/>
        </w:numPr>
        <w:tabs>
          <w:tab w:val="left" w:pos="852"/>
          <w:tab w:val="left" w:pos="1134"/>
        </w:tabs>
        <w:ind w:left="567" w:hanging="567"/>
        <w:jc w:val="both"/>
      </w:pPr>
      <w:r w:rsidRPr="006A5BD2">
        <w:t xml:space="preserve">Wykonawcy pobierający SIWZ ze strony zamawiającego </w:t>
      </w:r>
      <w:hyperlink r:id="rId17" w:history="1">
        <w:r w:rsidRPr="006A5BD2">
          <w:t>www.ihit.waw.pl</w:t>
        </w:r>
      </w:hyperlink>
      <w:r w:rsidRPr="006A5BD2">
        <w:t xml:space="preserve"> związani są wszelkimi modyfikacjami i wyjaśnieniami do SIWZ zamieszczanymi na stronie internetowej Zamawiającego.</w:t>
      </w:r>
    </w:p>
    <w:p w:rsidR="00980BBE" w:rsidRPr="006A5BD2" w:rsidRDefault="00980BBE">
      <w:pPr>
        <w:pStyle w:val="Standard"/>
        <w:tabs>
          <w:tab w:val="left" w:pos="2016"/>
        </w:tabs>
        <w:ind w:left="426"/>
        <w:jc w:val="both"/>
        <w:rPr>
          <w:b/>
        </w:rPr>
      </w:pPr>
    </w:p>
    <w:tbl>
      <w:tblPr>
        <w:tblW w:w="9639" w:type="dxa"/>
        <w:tblLayout w:type="fixed"/>
        <w:tblCellMar>
          <w:left w:w="10" w:type="dxa"/>
          <w:right w:w="10" w:type="dxa"/>
        </w:tblCellMar>
        <w:tblLook w:val="04A0" w:firstRow="1" w:lastRow="0" w:firstColumn="1" w:lastColumn="0" w:noHBand="0" w:noVBand="1"/>
      </w:tblPr>
      <w:tblGrid>
        <w:gridCol w:w="9639"/>
      </w:tblGrid>
      <w:tr w:rsidR="00980BBE" w:rsidRPr="006A5BD2">
        <w:tc>
          <w:tcPr>
            <w:tcW w:w="9639" w:type="dxa"/>
            <w:tcBorders>
              <w:top w:val="single" w:sz="4" w:space="0" w:color="00000A"/>
              <w:left w:val="single" w:sz="4" w:space="0" w:color="00000A"/>
              <w:bottom w:val="single" w:sz="4" w:space="0" w:color="00000A"/>
              <w:right w:val="single" w:sz="4" w:space="0" w:color="00000A"/>
            </w:tcBorders>
            <w:tcMar>
              <w:top w:w="0" w:type="dxa"/>
              <w:left w:w="70" w:type="dxa"/>
              <w:bottom w:w="0" w:type="dxa"/>
              <w:right w:w="70" w:type="dxa"/>
            </w:tcMar>
            <w:vAlign w:val="center"/>
          </w:tcPr>
          <w:p w:rsidR="00980BBE" w:rsidRPr="006A5BD2" w:rsidRDefault="005C7B11">
            <w:pPr>
              <w:pStyle w:val="Nagwek6"/>
              <w:rPr>
                <w:rFonts w:ascii="Times New Roman" w:hAnsi="Times New Roman" w:cs="Times New Roman"/>
              </w:rPr>
            </w:pPr>
            <w:r w:rsidRPr="006A5BD2">
              <w:rPr>
                <w:rFonts w:ascii="Times New Roman" w:hAnsi="Times New Roman" w:cs="Times New Roman"/>
              </w:rPr>
              <w:t>Rozdział III</w:t>
            </w:r>
          </w:p>
          <w:p w:rsidR="00980BBE" w:rsidRPr="006A5BD2" w:rsidRDefault="005C7B11">
            <w:pPr>
              <w:pStyle w:val="Standard"/>
              <w:jc w:val="center"/>
              <w:rPr>
                <w:b/>
              </w:rPr>
            </w:pPr>
            <w:r w:rsidRPr="006A5BD2">
              <w:rPr>
                <w:b/>
              </w:rPr>
              <w:t>Tryb udzielenia zamówienia</w:t>
            </w:r>
          </w:p>
        </w:tc>
      </w:tr>
    </w:tbl>
    <w:p w:rsidR="00980BBE" w:rsidRPr="006A5BD2" w:rsidRDefault="005C7B11">
      <w:pPr>
        <w:pStyle w:val="Standard"/>
        <w:jc w:val="both"/>
      </w:pPr>
      <w:r w:rsidRPr="006A5BD2">
        <w:t xml:space="preserve">Zamówienie publiczne będzie udzielone w trybie przetargu nieograniczonego - art. 39 w związku </w:t>
      </w:r>
      <w:r w:rsidRPr="006A5BD2">
        <w:br/>
        <w:t>z art. 10 ust. 1 ustawy Pzp.</w:t>
      </w:r>
    </w:p>
    <w:p w:rsidR="00980BBE" w:rsidRPr="006A5BD2" w:rsidRDefault="00980BBE">
      <w:pPr>
        <w:pStyle w:val="Standard"/>
        <w:jc w:val="both"/>
      </w:pPr>
    </w:p>
    <w:p w:rsidR="00980BBE" w:rsidRPr="006A5BD2" w:rsidRDefault="005C7B11">
      <w:pPr>
        <w:pStyle w:val="Nagwek6"/>
        <w:pBdr>
          <w:top w:val="single" w:sz="4" w:space="0" w:color="00000A"/>
          <w:left w:val="single" w:sz="4" w:space="0" w:color="00000A"/>
          <w:bottom w:val="single" w:sz="4" w:space="0" w:color="00000A"/>
          <w:right w:val="single" w:sz="4" w:space="0" w:color="00000A"/>
        </w:pBdr>
        <w:ind w:left="142"/>
        <w:rPr>
          <w:rFonts w:ascii="Times New Roman" w:hAnsi="Times New Roman" w:cs="Times New Roman"/>
        </w:rPr>
      </w:pPr>
      <w:r w:rsidRPr="006A5BD2">
        <w:rPr>
          <w:rFonts w:ascii="Times New Roman" w:hAnsi="Times New Roman" w:cs="Times New Roman"/>
        </w:rPr>
        <w:t>Rozdział IV</w:t>
      </w:r>
    </w:p>
    <w:p w:rsidR="00980BBE" w:rsidRPr="006A5BD2" w:rsidRDefault="005C7B11">
      <w:pPr>
        <w:pStyle w:val="Nagwek6"/>
        <w:pBdr>
          <w:top w:val="single" w:sz="4" w:space="0" w:color="00000A"/>
          <w:left w:val="single" w:sz="4" w:space="0" w:color="00000A"/>
          <w:bottom w:val="single" w:sz="4" w:space="0" w:color="00000A"/>
          <w:right w:val="single" w:sz="4" w:space="0" w:color="00000A"/>
        </w:pBdr>
        <w:spacing w:after="120"/>
        <w:ind w:left="142"/>
        <w:rPr>
          <w:rFonts w:ascii="Times New Roman" w:hAnsi="Times New Roman" w:cs="Times New Roman"/>
        </w:rPr>
      </w:pPr>
      <w:r w:rsidRPr="006A5BD2">
        <w:rPr>
          <w:rFonts w:ascii="Times New Roman" w:hAnsi="Times New Roman" w:cs="Times New Roman"/>
        </w:rPr>
        <w:t>Przedmiot zamówienia, termin  i miejsce wykonania zamówienia</w:t>
      </w:r>
    </w:p>
    <w:p w:rsidR="00980BBE" w:rsidRPr="006A5BD2" w:rsidRDefault="005C7B11" w:rsidP="00E443CF">
      <w:pPr>
        <w:spacing w:after="0"/>
        <w:jc w:val="both"/>
        <w:rPr>
          <w:rFonts w:ascii="Times New Roman" w:hAnsi="Times New Roman" w:cs="Times New Roman"/>
          <w:sz w:val="24"/>
        </w:rPr>
      </w:pPr>
      <w:r w:rsidRPr="006A5BD2">
        <w:rPr>
          <w:rFonts w:ascii="Times New Roman" w:hAnsi="Times New Roman" w:cs="Times New Roman"/>
          <w:sz w:val="24"/>
        </w:rPr>
        <w:t xml:space="preserve">Przedmiotem  zamówienia jest:  </w:t>
      </w:r>
    </w:p>
    <w:p w:rsidR="00E443CF" w:rsidRPr="006A5BD2" w:rsidRDefault="000D6D0A" w:rsidP="00E443CF">
      <w:pPr>
        <w:pStyle w:val="Akapitzlist"/>
        <w:numPr>
          <w:ilvl w:val="0"/>
          <w:numId w:val="65"/>
        </w:numPr>
        <w:ind w:left="0" w:firstLine="0"/>
        <w:jc w:val="both"/>
        <w:rPr>
          <w:color w:val="000000" w:themeColor="text1"/>
        </w:rPr>
      </w:pPr>
      <w:r w:rsidRPr="006A5BD2">
        <w:t xml:space="preserve">Pogwarancyjna obsługa serwisowa aparatury medycznej marki Siemens w siedzibie </w:t>
      </w:r>
      <w:r w:rsidRPr="006A5BD2">
        <w:rPr>
          <w:color w:val="000000" w:themeColor="text1"/>
        </w:rPr>
        <w:t xml:space="preserve">Instytutu </w:t>
      </w:r>
    </w:p>
    <w:p w:rsidR="000D6D0A" w:rsidRPr="006A5BD2" w:rsidRDefault="000D6D0A" w:rsidP="00E443CF">
      <w:pPr>
        <w:pStyle w:val="Akapitzlist"/>
        <w:ind w:left="0"/>
        <w:jc w:val="both"/>
        <w:rPr>
          <w:color w:val="000000" w:themeColor="text1"/>
        </w:rPr>
      </w:pPr>
      <w:r w:rsidRPr="006A5BD2">
        <w:rPr>
          <w:color w:val="000000" w:themeColor="text1"/>
        </w:rPr>
        <w:t>Hematologii i Transfuzjologii</w:t>
      </w:r>
      <w:r w:rsidR="0044328A" w:rsidRPr="006A5BD2">
        <w:rPr>
          <w:color w:val="000000" w:themeColor="text1"/>
        </w:rPr>
        <w:t>.</w:t>
      </w:r>
    </w:p>
    <w:p w:rsidR="009F47A1" w:rsidRPr="006A5BD2" w:rsidRDefault="00E1386E" w:rsidP="00E443CF">
      <w:pPr>
        <w:pStyle w:val="Bezodstpw"/>
        <w:widowControl/>
        <w:numPr>
          <w:ilvl w:val="0"/>
          <w:numId w:val="65"/>
        </w:numPr>
        <w:suppressAutoHyphens w:val="0"/>
        <w:autoSpaceDN/>
        <w:ind w:left="284" w:hanging="284"/>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Szczegółowy opis przedmiotu zamówienia i wymagań związanych z realizacją zawiera</w:t>
      </w:r>
      <w:r w:rsidR="009F47A1" w:rsidRPr="006A5BD2">
        <w:rPr>
          <w:rFonts w:ascii="Times New Roman" w:hAnsi="Times New Roman" w:cs="Times New Roman"/>
          <w:color w:val="000000" w:themeColor="text1"/>
          <w:sz w:val="24"/>
          <w:szCs w:val="24"/>
        </w:rPr>
        <w:t>:</w:t>
      </w:r>
    </w:p>
    <w:p w:rsidR="00865098" w:rsidRPr="006A5BD2" w:rsidRDefault="005A0831" w:rsidP="00475670">
      <w:pPr>
        <w:pStyle w:val="Bezodstpw"/>
        <w:widowControl/>
        <w:tabs>
          <w:tab w:val="left" w:pos="709"/>
        </w:tabs>
        <w:suppressAutoHyphens w:val="0"/>
        <w:autoSpaceDN/>
        <w:spacing w:before="120"/>
        <w:ind w:left="360"/>
        <w:jc w:val="both"/>
        <w:textAlignment w:val="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E1386E" w:rsidRPr="006A5BD2">
        <w:rPr>
          <w:rFonts w:ascii="Times New Roman" w:hAnsi="Times New Roman" w:cs="Times New Roman"/>
          <w:b/>
          <w:color w:val="000000" w:themeColor="text1"/>
          <w:sz w:val="24"/>
          <w:szCs w:val="24"/>
        </w:rPr>
        <w:t>–</w:t>
      </w:r>
      <w:r w:rsidR="009F47A1" w:rsidRPr="006A5BD2">
        <w:rPr>
          <w:rFonts w:ascii="Times New Roman" w:hAnsi="Times New Roman" w:cs="Times New Roman"/>
          <w:b/>
          <w:color w:val="000000" w:themeColor="text1"/>
          <w:sz w:val="24"/>
          <w:szCs w:val="24"/>
        </w:rPr>
        <w:t xml:space="preserve">    F</w:t>
      </w:r>
      <w:r w:rsidR="00A6349D" w:rsidRPr="006A5BD2">
        <w:rPr>
          <w:rFonts w:ascii="Times New Roman" w:hAnsi="Times New Roman" w:cs="Times New Roman"/>
          <w:b/>
          <w:color w:val="000000" w:themeColor="text1"/>
          <w:sz w:val="24"/>
          <w:szCs w:val="24"/>
        </w:rPr>
        <w:t>ormularz ofertowy - Załącznik nr 1 do SIWZ;</w:t>
      </w:r>
    </w:p>
    <w:p w:rsidR="00865098" w:rsidRPr="006A5BD2" w:rsidRDefault="00A6349D" w:rsidP="00475670">
      <w:pPr>
        <w:pStyle w:val="Standard"/>
        <w:widowControl w:val="0"/>
        <w:numPr>
          <w:ilvl w:val="0"/>
          <w:numId w:val="68"/>
        </w:numPr>
        <w:tabs>
          <w:tab w:val="left" w:pos="709"/>
        </w:tabs>
        <w:jc w:val="both"/>
        <w:rPr>
          <w:b/>
          <w:color w:val="000000" w:themeColor="text1"/>
        </w:rPr>
      </w:pPr>
      <w:r w:rsidRPr="006A5BD2">
        <w:rPr>
          <w:b/>
          <w:color w:val="000000" w:themeColor="text1"/>
        </w:rPr>
        <w:t xml:space="preserve">Specyfikacja </w:t>
      </w:r>
      <w:r w:rsidR="0044328A" w:rsidRPr="006A5BD2">
        <w:rPr>
          <w:b/>
          <w:color w:val="000000" w:themeColor="text1"/>
        </w:rPr>
        <w:t>techniczn</w:t>
      </w:r>
      <w:r w:rsidRPr="006A5BD2">
        <w:rPr>
          <w:b/>
          <w:color w:val="000000" w:themeColor="text1"/>
        </w:rPr>
        <w:t>a</w:t>
      </w:r>
      <w:r w:rsidR="009F47A1" w:rsidRPr="006A5BD2">
        <w:rPr>
          <w:b/>
          <w:color w:val="000000" w:themeColor="text1"/>
        </w:rPr>
        <w:t xml:space="preserve"> -</w:t>
      </w:r>
      <w:r w:rsidRPr="006A5BD2">
        <w:rPr>
          <w:b/>
          <w:color w:val="000000" w:themeColor="text1"/>
        </w:rPr>
        <w:t xml:space="preserve"> Załącznik nr 1 A do SIWZ</w:t>
      </w:r>
      <w:r w:rsidR="00475670" w:rsidRPr="006A5BD2">
        <w:rPr>
          <w:b/>
          <w:color w:val="000000" w:themeColor="text1"/>
        </w:rPr>
        <w:t>;</w:t>
      </w:r>
    </w:p>
    <w:p w:rsidR="00865098" w:rsidRPr="006A5BD2" w:rsidRDefault="00A6349D" w:rsidP="00475670">
      <w:pPr>
        <w:pStyle w:val="Standard"/>
        <w:widowControl w:val="0"/>
        <w:numPr>
          <w:ilvl w:val="0"/>
          <w:numId w:val="68"/>
        </w:numPr>
        <w:tabs>
          <w:tab w:val="left" w:pos="709"/>
        </w:tabs>
        <w:jc w:val="both"/>
        <w:rPr>
          <w:b/>
          <w:color w:val="000000" w:themeColor="text1"/>
        </w:rPr>
      </w:pPr>
      <w:r w:rsidRPr="006A5BD2">
        <w:rPr>
          <w:b/>
          <w:color w:val="000000" w:themeColor="text1"/>
        </w:rPr>
        <w:t xml:space="preserve">Szczegółowy opis przedmiotu zamówienia </w:t>
      </w:r>
      <w:r w:rsidR="00475670" w:rsidRPr="006A5BD2">
        <w:rPr>
          <w:b/>
          <w:color w:val="000000" w:themeColor="text1"/>
        </w:rPr>
        <w:t>– Arkusz danych usługi oraz opis czynności</w:t>
      </w:r>
      <w:r w:rsidRPr="006A5BD2">
        <w:rPr>
          <w:b/>
          <w:color w:val="000000" w:themeColor="text1"/>
        </w:rPr>
        <w:t>- Załącznik nr 1 B do SIWZ</w:t>
      </w:r>
      <w:r w:rsidR="00475670" w:rsidRPr="006A5BD2">
        <w:rPr>
          <w:b/>
          <w:color w:val="000000" w:themeColor="text1"/>
        </w:rPr>
        <w:t>;</w:t>
      </w:r>
    </w:p>
    <w:p w:rsidR="00865098" w:rsidRPr="006A5BD2" w:rsidRDefault="00865098" w:rsidP="00475670">
      <w:pPr>
        <w:pStyle w:val="Standard"/>
        <w:widowControl w:val="0"/>
        <w:numPr>
          <w:ilvl w:val="0"/>
          <w:numId w:val="68"/>
        </w:numPr>
        <w:tabs>
          <w:tab w:val="left" w:pos="709"/>
        </w:tabs>
        <w:jc w:val="both"/>
        <w:rPr>
          <w:b/>
          <w:color w:val="000000" w:themeColor="text1"/>
        </w:rPr>
      </w:pPr>
      <w:r w:rsidRPr="006A5BD2">
        <w:rPr>
          <w:b/>
          <w:color w:val="000000" w:themeColor="text1"/>
        </w:rPr>
        <w:t xml:space="preserve">wzór umowy – Załącznik nr </w:t>
      </w:r>
      <w:r w:rsidR="00836D80" w:rsidRPr="006A5BD2">
        <w:rPr>
          <w:b/>
          <w:color w:val="000000" w:themeColor="text1"/>
        </w:rPr>
        <w:t>11</w:t>
      </w:r>
      <w:r w:rsidRPr="006A5BD2">
        <w:rPr>
          <w:b/>
          <w:color w:val="000000" w:themeColor="text1"/>
        </w:rPr>
        <w:t xml:space="preserve"> do SIWZ.</w:t>
      </w:r>
    </w:p>
    <w:p w:rsidR="00E443CF" w:rsidRPr="006A5BD2" w:rsidRDefault="00E443CF" w:rsidP="00475670">
      <w:pPr>
        <w:pStyle w:val="Standard"/>
        <w:widowControl w:val="0"/>
        <w:tabs>
          <w:tab w:val="left" w:pos="709"/>
        </w:tabs>
        <w:jc w:val="both"/>
        <w:rPr>
          <w:b/>
          <w:color w:val="000000" w:themeColor="text1"/>
        </w:rPr>
      </w:pPr>
    </w:p>
    <w:p w:rsidR="006D4FA5" w:rsidRPr="006A5BD2" w:rsidRDefault="00A6349D" w:rsidP="0043757D">
      <w:pPr>
        <w:pStyle w:val="Standard"/>
        <w:widowControl w:val="0"/>
        <w:numPr>
          <w:ilvl w:val="0"/>
          <w:numId w:val="134"/>
        </w:numPr>
        <w:tabs>
          <w:tab w:val="left" w:pos="709"/>
        </w:tabs>
        <w:ind w:left="709" w:hanging="142"/>
        <w:jc w:val="both"/>
        <w:rPr>
          <w:b/>
          <w:color w:val="000000" w:themeColor="text1"/>
        </w:rPr>
      </w:pPr>
      <w:r w:rsidRPr="006A5BD2">
        <w:rPr>
          <w:bCs/>
          <w:color w:val="000000" w:themeColor="text1"/>
        </w:rPr>
        <w:t>Zamawiający zastr</w:t>
      </w:r>
      <w:r w:rsidR="00F863B7" w:rsidRPr="006A5BD2">
        <w:rPr>
          <w:bCs/>
          <w:color w:val="000000" w:themeColor="text1"/>
        </w:rPr>
        <w:t>zega sobie prawo opcji w części</w:t>
      </w:r>
      <w:r w:rsidRPr="006A5BD2">
        <w:rPr>
          <w:bCs/>
          <w:color w:val="000000" w:themeColor="text1"/>
        </w:rPr>
        <w:t xml:space="preserve"> zamówienia i w czasie trwania </w:t>
      </w:r>
    </w:p>
    <w:p w:rsidR="003B44D2" w:rsidRPr="006A5BD2" w:rsidRDefault="00A6349D" w:rsidP="00475670">
      <w:pPr>
        <w:pStyle w:val="Standard"/>
        <w:widowControl w:val="0"/>
        <w:tabs>
          <w:tab w:val="left" w:pos="709"/>
        </w:tabs>
        <w:ind w:left="709"/>
        <w:jc w:val="both"/>
        <w:rPr>
          <w:b/>
          <w:color w:val="000000" w:themeColor="text1"/>
        </w:rPr>
      </w:pPr>
      <w:r w:rsidRPr="006A5BD2">
        <w:rPr>
          <w:bCs/>
          <w:color w:val="000000" w:themeColor="text1"/>
        </w:rPr>
        <w:t xml:space="preserve">umowy może wezwać Wykonawcę do wykonania wymiany lampy RTG opisanej </w:t>
      </w:r>
    </w:p>
    <w:p w:rsidR="00865098" w:rsidRPr="006A5BD2" w:rsidRDefault="00A6349D" w:rsidP="00475670">
      <w:pPr>
        <w:pStyle w:val="Standard"/>
        <w:widowControl w:val="0"/>
        <w:tabs>
          <w:tab w:val="left" w:pos="709"/>
        </w:tabs>
        <w:ind w:left="720"/>
        <w:jc w:val="both"/>
        <w:rPr>
          <w:b/>
          <w:color w:val="000000" w:themeColor="text1"/>
        </w:rPr>
      </w:pPr>
      <w:r w:rsidRPr="006A5BD2">
        <w:rPr>
          <w:bCs/>
          <w:color w:val="000000" w:themeColor="text1"/>
        </w:rPr>
        <w:t>w załącznik</w:t>
      </w:r>
      <w:r w:rsidR="008F6D6C" w:rsidRPr="006A5BD2">
        <w:rPr>
          <w:bCs/>
          <w:color w:val="000000" w:themeColor="text1"/>
        </w:rPr>
        <w:t>ach</w:t>
      </w:r>
      <w:r w:rsidRPr="006A5BD2">
        <w:rPr>
          <w:bCs/>
          <w:color w:val="000000" w:themeColor="text1"/>
        </w:rPr>
        <w:t xml:space="preserve"> nr</w:t>
      </w:r>
      <w:r w:rsidR="008F6D6C" w:rsidRPr="006A5BD2">
        <w:rPr>
          <w:bCs/>
          <w:color w:val="000000" w:themeColor="text1"/>
        </w:rPr>
        <w:t>:</w:t>
      </w:r>
      <w:r w:rsidRPr="006A5BD2">
        <w:rPr>
          <w:bCs/>
          <w:color w:val="000000" w:themeColor="text1"/>
        </w:rPr>
        <w:t xml:space="preserve"> 1, 1A</w:t>
      </w:r>
      <w:r w:rsidR="00B4621E" w:rsidRPr="006A5BD2">
        <w:rPr>
          <w:bCs/>
          <w:color w:val="000000" w:themeColor="text1"/>
        </w:rPr>
        <w:t>, 1 B</w:t>
      </w:r>
      <w:r w:rsidRPr="006A5BD2">
        <w:rPr>
          <w:bCs/>
          <w:color w:val="000000" w:themeColor="text1"/>
        </w:rPr>
        <w:t xml:space="preserve"> i </w:t>
      </w:r>
      <w:r w:rsidR="00836D80" w:rsidRPr="006A5BD2">
        <w:rPr>
          <w:bCs/>
          <w:color w:val="000000" w:themeColor="text1"/>
        </w:rPr>
        <w:t>11</w:t>
      </w:r>
      <w:r w:rsidRPr="006A5BD2">
        <w:rPr>
          <w:bCs/>
          <w:color w:val="000000" w:themeColor="text1"/>
        </w:rPr>
        <w:t xml:space="preserve"> do SIWZ</w:t>
      </w:r>
      <w:r w:rsidR="00BD4BF0" w:rsidRPr="006A5BD2">
        <w:rPr>
          <w:bCs/>
          <w:color w:val="000000" w:themeColor="text1"/>
        </w:rPr>
        <w:t>.</w:t>
      </w:r>
    </w:p>
    <w:p w:rsidR="008B0ED3" w:rsidRPr="006A5BD2" w:rsidRDefault="00865098" w:rsidP="008B0ED3">
      <w:pPr>
        <w:pStyle w:val="Bezodstpw"/>
        <w:widowControl/>
        <w:numPr>
          <w:ilvl w:val="0"/>
          <w:numId w:val="65"/>
        </w:numPr>
        <w:suppressAutoHyphens w:val="0"/>
        <w:autoSpaceDN/>
        <w:ind w:left="426"/>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b/>
          <w:color w:val="000000" w:themeColor="text1"/>
          <w:sz w:val="24"/>
          <w:szCs w:val="24"/>
        </w:rPr>
        <w:t>Termin realizacji zamówienia</w:t>
      </w:r>
      <w:r w:rsidRPr="006A5BD2">
        <w:rPr>
          <w:rFonts w:ascii="Times New Roman" w:hAnsi="Times New Roman" w:cs="Times New Roman"/>
          <w:color w:val="000000" w:themeColor="text1"/>
          <w:sz w:val="24"/>
          <w:szCs w:val="24"/>
        </w:rPr>
        <w:t xml:space="preserve"> - usługi będą realizowane w okresie </w:t>
      </w:r>
      <w:r w:rsidRPr="006A5BD2">
        <w:rPr>
          <w:rFonts w:ascii="Times New Roman" w:hAnsi="Times New Roman" w:cs="Times New Roman"/>
          <w:b/>
          <w:color w:val="000000" w:themeColor="text1"/>
          <w:sz w:val="24"/>
          <w:szCs w:val="24"/>
        </w:rPr>
        <w:t>36 miesięcy</w:t>
      </w:r>
      <w:r w:rsidR="00A6349D" w:rsidRPr="006A5BD2">
        <w:rPr>
          <w:rFonts w:ascii="Times New Roman" w:hAnsi="Times New Roman" w:cs="Times New Roman"/>
          <w:color w:val="000000" w:themeColor="text1"/>
          <w:sz w:val="24"/>
          <w:szCs w:val="24"/>
        </w:rPr>
        <w:t xml:space="preserve"> od daty zawarcia umowy (szczegółowe zapisy dotyczące realizacji zamówienia – patrz wzór umowy).</w:t>
      </w:r>
    </w:p>
    <w:p w:rsidR="008B0ED3" w:rsidRPr="006A5BD2" w:rsidRDefault="00A6349D" w:rsidP="008B0ED3">
      <w:pPr>
        <w:pStyle w:val="Bezodstpw"/>
        <w:numPr>
          <w:ilvl w:val="0"/>
          <w:numId w:val="65"/>
        </w:numPr>
        <w:ind w:left="426"/>
        <w:rPr>
          <w:rFonts w:ascii="Times New Roman" w:hAnsi="Times New Roman" w:cs="Times New Roman"/>
          <w:color w:val="000000" w:themeColor="text1"/>
          <w:sz w:val="24"/>
          <w:szCs w:val="24"/>
        </w:rPr>
      </w:pPr>
      <w:r w:rsidRPr="006A5BD2">
        <w:rPr>
          <w:rFonts w:ascii="Times New Roman" w:hAnsi="Times New Roman" w:cs="Times New Roman"/>
          <w:b/>
          <w:bCs/>
          <w:iCs/>
          <w:color w:val="000000" w:themeColor="text1"/>
          <w:sz w:val="24"/>
          <w:szCs w:val="24"/>
        </w:rPr>
        <w:t>Miejsce wykonania zamówienia</w:t>
      </w:r>
      <w:r w:rsidRPr="006A5BD2">
        <w:rPr>
          <w:rFonts w:ascii="Times New Roman" w:hAnsi="Times New Roman" w:cs="Times New Roman"/>
          <w:bCs/>
          <w:iCs/>
          <w:color w:val="000000" w:themeColor="text1"/>
          <w:sz w:val="24"/>
          <w:szCs w:val="24"/>
        </w:rPr>
        <w:t>:</w:t>
      </w:r>
      <w:r w:rsidRPr="006A5BD2">
        <w:rPr>
          <w:rFonts w:ascii="Times New Roman" w:hAnsi="Times New Roman" w:cs="Times New Roman"/>
          <w:color w:val="000000" w:themeColor="text1"/>
          <w:sz w:val="24"/>
          <w:szCs w:val="24"/>
        </w:rPr>
        <w:t>Instytut Hematologii i Transfuzjologii; ul. Indiry Gandhi 14; 02-776 Warszawa:</w:t>
      </w:r>
    </w:p>
    <w:p w:rsidR="00865098" w:rsidRPr="006A5BD2" w:rsidRDefault="00A6349D" w:rsidP="0043757D">
      <w:pPr>
        <w:pStyle w:val="Akapitzlist"/>
        <w:widowControl w:val="0"/>
        <w:numPr>
          <w:ilvl w:val="1"/>
          <w:numId w:val="130"/>
        </w:numPr>
        <w:ind w:left="851"/>
        <w:jc w:val="both"/>
        <w:rPr>
          <w:color w:val="000000" w:themeColor="text1"/>
        </w:rPr>
      </w:pPr>
      <w:r w:rsidRPr="006A5BD2">
        <w:rPr>
          <w:color w:val="000000" w:themeColor="text1"/>
        </w:rPr>
        <w:t>Tomograf komputerowy16 rzędowy  - Pracownia Tomografii Komputerowej</w:t>
      </w:r>
    </w:p>
    <w:p w:rsidR="00865098" w:rsidRPr="006A5BD2" w:rsidRDefault="00A6349D" w:rsidP="0043757D">
      <w:pPr>
        <w:pStyle w:val="Akapitzlist"/>
        <w:widowControl w:val="0"/>
        <w:numPr>
          <w:ilvl w:val="1"/>
          <w:numId w:val="130"/>
        </w:numPr>
        <w:ind w:left="851"/>
        <w:jc w:val="both"/>
        <w:rPr>
          <w:color w:val="000000" w:themeColor="text1"/>
        </w:rPr>
      </w:pPr>
      <w:r w:rsidRPr="006A5BD2">
        <w:rPr>
          <w:color w:val="000000" w:themeColor="text1"/>
        </w:rPr>
        <w:t>Kardioangiograf - Pracownia Radiologii Zabiegowej</w:t>
      </w:r>
    </w:p>
    <w:p w:rsidR="00865098" w:rsidRPr="006A5BD2" w:rsidRDefault="00A6349D" w:rsidP="0043757D">
      <w:pPr>
        <w:pStyle w:val="Akapitzlist"/>
        <w:widowControl w:val="0"/>
        <w:numPr>
          <w:ilvl w:val="1"/>
          <w:numId w:val="130"/>
        </w:numPr>
        <w:ind w:left="851"/>
        <w:jc w:val="both"/>
        <w:rPr>
          <w:color w:val="000000" w:themeColor="text1"/>
        </w:rPr>
      </w:pPr>
      <w:r w:rsidRPr="006A5BD2">
        <w:rPr>
          <w:color w:val="000000" w:themeColor="text1"/>
        </w:rPr>
        <w:t>Postprocesingowa stacja opisowa do Tomografu - Pracownia Tomografii Komputerowej</w:t>
      </w:r>
    </w:p>
    <w:p w:rsidR="00865098" w:rsidRPr="006A5BD2" w:rsidRDefault="00A6349D" w:rsidP="0043757D">
      <w:pPr>
        <w:pStyle w:val="Akapitzlist"/>
        <w:widowControl w:val="0"/>
        <w:numPr>
          <w:ilvl w:val="1"/>
          <w:numId w:val="130"/>
        </w:numPr>
        <w:ind w:left="851"/>
        <w:jc w:val="both"/>
        <w:rPr>
          <w:color w:val="000000" w:themeColor="text1"/>
        </w:rPr>
      </w:pPr>
      <w:r w:rsidRPr="006A5BD2">
        <w:rPr>
          <w:color w:val="000000" w:themeColor="text1"/>
        </w:rPr>
        <w:t>Aparat RTG z panelem detekcyjnym do fluoroskopii i radiografii - Pracownia Radiologii Ogólnej i Ultrasonografii</w:t>
      </w:r>
    </w:p>
    <w:p w:rsidR="00865098" w:rsidRPr="006A5BD2" w:rsidRDefault="00A6349D" w:rsidP="0043757D">
      <w:pPr>
        <w:pStyle w:val="Akapitzlist"/>
        <w:widowControl w:val="0"/>
        <w:numPr>
          <w:ilvl w:val="1"/>
          <w:numId w:val="130"/>
        </w:numPr>
        <w:ind w:left="851"/>
        <w:jc w:val="both"/>
        <w:rPr>
          <w:color w:val="000000" w:themeColor="text1"/>
        </w:rPr>
      </w:pPr>
      <w:r w:rsidRPr="006A5BD2">
        <w:rPr>
          <w:color w:val="000000" w:themeColor="text1"/>
        </w:rPr>
        <w:t>Aparat USG - Pracownia Radiologii Ogólnej i Ultrasonografii</w:t>
      </w:r>
    </w:p>
    <w:p w:rsidR="00865098" w:rsidRPr="006A5BD2" w:rsidRDefault="00A6349D" w:rsidP="0043757D">
      <w:pPr>
        <w:pStyle w:val="Akapitzlist"/>
        <w:widowControl w:val="0"/>
        <w:numPr>
          <w:ilvl w:val="1"/>
          <w:numId w:val="130"/>
        </w:numPr>
        <w:ind w:left="851"/>
        <w:jc w:val="both"/>
        <w:rPr>
          <w:color w:val="000000" w:themeColor="text1"/>
          <w:sz w:val="32"/>
        </w:rPr>
      </w:pPr>
      <w:r w:rsidRPr="006A5BD2">
        <w:rPr>
          <w:color w:val="000000" w:themeColor="text1"/>
          <w:szCs w:val="20"/>
        </w:rPr>
        <w:t>Lampa RTG - Pracownia Tomografii Komputerowej</w:t>
      </w:r>
    </w:p>
    <w:p w:rsidR="00865098" w:rsidRPr="006A5BD2" w:rsidRDefault="00A6349D" w:rsidP="0043757D">
      <w:pPr>
        <w:pStyle w:val="Akapitzlist"/>
        <w:numPr>
          <w:ilvl w:val="0"/>
          <w:numId w:val="126"/>
        </w:numPr>
        <w:tabs>
          <w:tab w:val="left" w:pos="1146"/>
        </w:tabs>
        <w:ind w:left="284" w:right="-2" w:hanging="284"/>
        <w:jc w:val="both"/>
        <w:rPr>
          <w:b/>
          <w:bCs/>
          <w:color w:val="000000" w:themeColor="text1"/>
        </w:rPr>
      </w:pPr>
      <w:r w:rsidRPr="006A5BD2">
        <w:rPr>
          <w:b/>
          <w:bCs/>
          <w:color w:val="000000" w:themeColor="text1"/>
        </w:rPr>
        <w:t>Klasyfikacja zamówienia wg CPV:</w:t>
      </w:r>
    </w:p>
    <w:p w:rsidR="00865098" w:rsidRPr="006A5BD2" w:rsidRDefault="00865098" w:rsidP="0043757D">
      <w:pPr>
        <w:pStyle w:val="Akapitzlist"/>
        <w:numPr>
          <w:ilvl w:val="0"/>
          <w:numId w:val="135"/>
        </w:numPr>
        <w:ind w:left="851" w:hanging="437"/>
        <w:rPr>
          <w:color w:val="000000" w:themeColor="text1"/>
        </w:rPr>
      </w:pPr>
      <w:r w:rsidRPr="006A5BD2">
        <w:rPr>
          <w:color w:val="000000" w:themeColor="text1"/>
        </w:rPr>
        <w:t>50.42.10.00-2 -Usługi w zakresie napraw i konserwacji sprzętu medycznego</w:t>
      </w:r>
    </w:p>
    <w:p w:rsidR="00865098" w:rsidRPr="006A5BD2" w:rsidRDefault="00A6349D" w:rsidP="0043757D">
      <w:pPr>
        <w:pStyle w:val="Akapitzlist"/>
        <w:numPr>
          <w:ilvl w:val="0"/>
          <w:numId w:val="135"/>
        </w:numPr>
        <w:ind w:left="851" w:hanging="437"/>
        <w:rPr>
          <w:color w:val="000000" w:themeColor="text1"/>
        </w:rPr>
      </w:pPr>
      <w:r w:rsidRPr="006A5BD2">
        <w:rPr>
          <w:color w:val="000000" w:themeColor="text1"/>
        </w:rPr>
        <w:t xml:space="preserve">50.41.00.00-2 – Usługi w zakresie napraw i konserwacji aparatury pomiarowej, badawczej i kontrolnej.    </w:t>
      </w:r>
    </w:p>
    <w:p w:rsidR="008B0ED3" w:rsidRPr="006A5BD2" w:rsidRDefault="008B0ED3" w:rsidP="0043757D">
      <w:pPr>
        <w:pStyle w:val="Akapitzlist"/>
        <w:numPr>
          <w:ilvl w:val="0"/>
          <w:numId w:val="126"/>
        </w:numPr>
        <w:ind w:left="284" w:hanging="284"/>
        <w:jc w:val="both"/>
        <w:rPr>
          <w:color w:val="000000" w:themeColor="text1"/>
        </w:rPr>
      </w:pPr>
      <w:r w:rsidRPr="006A5BD2">
        <w:rPr>
          <w:b/>
          <w:color w:val="000000" w:themeColor="text1"/>
        </w:rPr>
        <w:t>Gwarancja przedmiotu zamówienia:</w:t>
      </w:r>
    </w:p>
    <w:p w:rsidR="008B0ED3" w:rsidRPr="006A5BD2" w:rsidRDefault="00865098" w:rsidP="008B0ED3">
      <w:pPr>
        <w:pStyle w:val="Akapitzlist"/>
        <w:shd w:val="clear" w:color="auto" w:fill="FFFFFF"/>
        <w:suppressAutoHyphens w:val="0"/>
        <w:autoSpaceDN/>
        <w:ind w:left="284" w:right="73"/>
        <w:jc w:val="both"/>
        <w:textAlignment w:val="auto"/>
        <w:rPr>
          <w:color w:val="000000" w:themeColor="text1"/>
        </w:rPr>
      </w:pPr>
      <w:r w:rsidRPr="006A5BD2">
        <w:rPr>
          <w:color w:val="000000" w:themeColor="text1"/>
        </w:rPr>
        <w:t>Wykonawca udziela zamawiającemu gwarancji jakości na:</w:t>
      </w:r>
    </w:p>
    <w:p w:rsidR="00512BAA" w:rsidRPr="006A5BD2" w:rsidRDefault="00A6349D" w:rsidP="00475670">
      <w:pPr>
        <w:pStyle w:val="Akapitzlist"/>
        <w:ind w:left="426"/>
        <w:jc w:val="both"/>
        <w:rPr>
          <w:color w:val="000000" w:themeColor="text1"/>
          <w:kern w:val="144"/>
        </w:rPr>
      </w:pPr>
      <w:r w:rsidRPr="006A5BD2">
        <w:rPr>
          <w:color w:val="000000" w:themeColor="text1"/>
          <w:kern w:val="144"/>
        </w:rPr>
        <w:t xml:space="preserve">a) na naprawy na okres 6 miesięcy. Okres gwarancji rozpoczyna się w dniu </w:t>
      </w:r>
    </w:p>
    <w:p w:rsidR="004A6D0D" w:rsidRPr="006A5BD2" w:rsidRDefault="00A6349D" w:rsidP="00475670">
      <w:pPr>
        <w:pStyle w:val="Akapitzlist"/>
        <w:ind w:left="426"/>
        <w:jc w:val="both"/>
        <w:rPr>
          <w:color w:val="000000" w:themeColor="text1"/>
          <w:kern w:val="144"/>
        </w:rPr>
      </w:pPr>
      <w:r w:rsidRPr="006A5BD2">
        <w:rPr>
          <w:color w:val="000000" w:themeColor="text1"/>
          <w:kern w:val="144"/>
        </w:rPr>
        <w:t>podpisania</w:t>
      </w:r>
      <w:r w:rsidR="007B445D" w:rsidRPr="006A5BD2">
        <w:rPr>
          <w:color w:val="000000" w:themeColor="text1"/>
          <w:kern w:val="144"/>
        </w:rPr>
        <w:t xml:space="preserve"> </w:t>
      </w:r>
      <w:r w:rsidR="00663842" w:rsidRPr="00D37027">
        <w:rPr>
          <w:color w:val="000000" w:themeColor="text1"/>
        </w:rPr>
        <w:t>raport</w:t>
      </w:r>
      <w:r w:rsidR="00663842">
        <w:rPr>
          <w:color w:val="000000" w:themeColor="text1"/>
        </w:rPr>
        <w:t>u</w:t>
      </w:r>
      <w:r w:rsidR="00663842" w:rsidRPr="00D37027">
        <w:rPr>
          <w:color w:val="000000" w:themeColor="text1"/>
        </w:rPr>
        <w:t xml:space="preserve"> serwisow</w:t>
      </w:r>
      <w:r w:rsidR="00663842">
        <w:rPr>
          <w:color w:val="000000" w:themeColor="text1"/>
        </w:rPr>
        <w:t>ego</w:t>
      </w:r>
      <w:r w:rsidR="00663842" w:rsidRPr="00D37027">
        <w:rPr>
          <w:color w:val="000000" w:themeColor="text1"/>
        </w:rPr>
        <w:t xml:space="preserve"> z wykonanego przeglądu/ naprawy</w:t>
      </w:r>
      <w:r w:rsidR="007B445D" w:rsidRPr="006A5BD2">
        <w:rPr>
          <w:color w:val="000000" w:themeColor="text1"/>
          <w:kern w:val="144"/>
        </w:rPr>
        <w:t>.</w:t>
      </w:r>
    </w:p>
    <w:p w:rsidR="00512BAA" w:rsidRPr="006A5BD2" w:rsidRDefault="00A6349D" w:rsidP="00475670">
      <w:pPr>
        <w:pStyle w:val="Akapitzlist"/>
        <w:ind w:left="426"/>
        <w:jc w:val="both"/>
        <w:rPr>
          <w:color w:val="000000" w:themeColor="text1"/>
          <w:kern w:val="144"/>
        </w:rPr>
      </w:pPr>
      <w:r w:rsidRPr="006A5BD2">
        <w:rPr>
          <w:color w:val="000000" w:themeColor="text1"/>
          <w:kern w:val="144"/>
        </w:rPr>
        <w:t xml:space="preserve">b) na lampę RTG oraz elementy użyte przy wymianie lampy na okres 12 miesięcy. </w:t>
      </w:r>
    </w:p>
    <w:p w:rsidR="00512BAA" w:rsidRPr="006A5BD2" w:rsidRDefault="00A216B9" w:rsidP="00475670">
      <w:pPr>
        <w:pStyle w:val="Akapitzlist"/>
        <w:ind w:left="426"/>
        <w:jc w:val="both"/>
        <w:rPr>
          <w:color w:val="000000" w:themeColor="text1"/>
          <w:kern w:val="144"/>
        </w:rPr>
      </w:pPr>
      <w:r w:rsidRPr="006A5BD2">
        <w:rPr>
          <w:color w:val="000000" w:themeColor="text1"/>
          <w:kern w:val="144"/>
        </w:rPr>
        <w:t xml:space="preserve">Okres </w:t>
      </w:r>
      <w:r w:rsidR="00A6349D" w:rsidRPr="006A5BD2">
        <w:rPr>
          <w:color w:val="000000" w:themeColor="text1"/>
          <w:kern w:val="144"/>
        </w:rPr>
        <w:t xml:space="preserve">gwarancji rozpoczyna się od dnia zakończenia pozytywnie testów </w:t>
      </w:r>
    </w:p>
    <w:p w:rsidR="00475670" w:rsidRPr="006A5BD2" w:rsidRDefault="00A6349D" w:rsidP="00475670">
      <w:pPr>
        <w:pStyle w:val="Akapitzlist"/>
        <w:ind w:left="426"/>
        <w:jc w:val="both"/>
        <w:rPr>
          <w:color w:val="000000" w:themeColor="text1"/>
          <w:kern w:val="144"/>
        </w:rPr>
      </w:pPr>
      <w:r w:rsidRPr="006A5BD2">
        <w:rPr>
          <w:color w:val="000000" w:themeColor="text1"/>
          <w:kern w:val="144"/>
        </w:rPr>
        <w:t xml:space="preserve">specjalistycznych.       </w:t>
      </w:r>
    </w:p>
    <w:p w:rsidR="008B0ED3" w:rsidRPr="006A5BD2" w:rsidRDefault="00A6349D" w:rsidP="0043757D">
      <w:pPr>
        <w:pStyle w:val="Akapitzlist"/>
        <w:numPr>
          <w:ilvl w:val="0"/>
          <w:numId w:val="126"/>
        </w:numPr>
        <w:ind w:left="284" w:hanging="284"/>
        <w:jc w:val="both"/>
      </w:pPr>
      <w:r w:rsidRPr="006A5BD2">
        <w:t xml:space="preserve">Termin płatności: </w:t>
      </w:r>
      <w:r w:rsidR="00073453" w:rsidRPr="006A5BD2">
        <w:t xml:space="preserve">Warunki płatności zgodnie z zapisami w załączniku nr </w:t>
      </w:r>
      <w:r w:rsidR="00836D80" w:rsidRPr="006A5BD2">
        <w:t>11</w:t>
      </w:r>
      <w:r w:rsidR="00073453" w:rsidRPr="006A5BD2">
        <w:t xml:space="preserve"> do SIWZ (wzór   </w:t>
      </w:r>
    </w:p>
    <w:p w:rsidR="008B0ED3" w:rsidRPr="006A5BD2" w:rsidRDefault="00073453" w:rsidP="008B0ED3">
      <w:pPr>
        <w:suppressAutoHyphens w:val="0"/>
        <w:autoSpaceDN/>
        <w:spacing w:before="120" w:after="120"/>
        <w:ind w:left="284" w:hanging="284"/>
        <w:contextualSpacing/>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  </w:t>
      </w:r>
      <w:r w:rsidR="00E43A35">
        <w:rPr>
          <w:rFonts w:ascii="Times New Roman" w:hAnsi="Times New Roman" w:cs="Times New Roman"/>
          <w:color w:val="000000" w:themeColor="text1"/>
          <w:sz w:val="24"/>
          <w:szCs w:val="24"/>
        </w:rPr>
        <w:t xml:space="preserve">  </w:t>
      </w:r>
      <w:r w:rsidRPr="006A5BD2">
        <w:rPr>
          <w:rFonts w:ascii="Times New Roman" w:hAnsi="Times New Roman" w:cs="Times New Roman"/>
          <w:color w:val="000000" w:themeColor="text1"/>
          <w:sz w:val="24"/>
          <w:szCs w:val="24"/>
        </w:rPr>
        <w:t xml:space="preserve"> umowy).</w:t>
      </w:r>
    </w:p>
    <w:p w:rsidR="00C8053C" w:rsidRPr="006A5BD2" w:rsidRDefault="001E517A" w:rsidP="00C8053C">
      <w:pPr>
        <w:shd w:val="clear" w:color="auto" w:fill="FFFFFF"/>
        <w:suppressAutoHyphens w:val="0"/>
        <w:autoSpaceDE w:val="0"/>
        <w:adjustRightInd w:val="0"/>
        <w:spacing w:before="125" w:after="0" w:line="240" w:lineRule="auto"/>
        <w:ind w:left="284" w:hanging="284"/>
        <w:textAlignment w:val="auto"/>
        <w:rPr>
          <w:rFonts w:ascii="Times New Roman" w:eastAsia="Times New Roman" w:hAnsi="Times New Roman" w:cs="Times New Roman"/>
          <w:color w:val="000000" w:themeColor="text1"/>
          <w:spacing w:val="-4"/>
          <w:sz w:val="24"/>
          <w:szCs w:val="24"/>
        </w:rPr>
      </w:pPr>
      <w:r w:rsidRPr="006A5BD2">
        <w:rPr>
          <w:rFonts w:ascii="Times New Roman" w:hAnsi="Times New Roman" w:cs="Times New Roman"/>
          <w:b/>
          <w:color w:val="000000" w:themeColor="text1"/>
          <w:spacing w:val="-4"/>
          <w:sz w:val="24"/>
          <w:szCs w:val="24"/>
        </w:rPr>
        <w:t>8</w:t>
      </w:r>
      <w:r w:rsidR="00865098" w:rsidRPr="006A5BD2">
        <w:rPr>
          <w:rFonts w:ascii="Times New Roman" w:hAnsi="Times New Roman" w:cs="Times New Roman"/>
          <w:b/>
          <w:color w:val="000000" w:themeColor="text1"/>
          <w:spacing w:val="-4"/>
          <w:sz w:val="24"/>
          <w:szCs w:val="24"/>
        </w:rPr>
        <w:t>.</w:t>
      </w:r>
      <w:r w:rsidR="00865098" w:rsidRPr="006A5BD2">
        <w:rPr>
          <w:rFonts w:ascii="Times New Roman" w:hAnsi="Times New Roman" w:cs="Times New Roman"/>
          <w:color w:val="000000" w:themeColor="text1"/>
          <w:spacing w:val="-4"/>
          <w:sz w:val="24"/>
          <w:szCs w:val="24"/>
        </w:rPr>
        <w:t>Zam</w:t>
      </w:r>
      <w:r w:rsidR="00865098" w:rsidRPr="006A5BD2">
        <w:rPr>
          <w:rFonts w:ascii="Times New Roman" w:eastAsia="Times New Roman" w:hAnsi="Times New Roman" w:cs="Times New Roman"/>
          <w:color w:val="000000" w:themeColor="text1"/>
          <w:spacing w:val="-4"/>
          <w:sz w:val="24"/>
          <w:szCs w:val="24"/>
        </w:rPr>
        <w:t>ówienie obejmuje zakres prac objętych pogwarancyjną obsługą serwisową</w:t>
      </w:r>
      <w:r w:rsidRPr="006A5BD2">
        <w:rPr>
          <w:rFonts w:ascii="Times New Roman" w:eastAsia="Times New Roman" w:hAnsi="Times New Roman" w:cs="Times New Roman"/>
          <w:color w:val="000000" w:themeColor="text1"/>
          <w:spacing w:val="-4"/>
          <w:sz w:val="24"/>
          <w:szCs w:val="24"/>
        </w:rPr>
        <w:t>, które opisuje załącz</w:t>
      </w:r>
      <w:r w:rsidR="00C875CD" w:rsidRPr="006A5BD2">
        <w:rPr>
          <w:rFonts w:ascii="Times New Roman" w:eastAsia="Times New Roman" w:hAnsi="Times New Roman" w:cs="Times New Roman"/>
          <w:color w:val="000000" w:themeColor="text1"/>
          <w:spacing w:val="-4"/>
          <w:sz w:val="24"/>
          <w:szCs w:val="24"/>
        </w:rPr>
        <w:t xml:space="preserve">-      </w:t>
      </w:r>
      <w:r w:rsidRPr="006A5BD2">
        <w:rPr>
          <w:rFonts w:ascii="Times New Roman" w:eastAsia="Times New Roman" w:hAnsi="Times New Roman" w:cs="Times New Roman"/>
          <w:color w:val="000000" w:themeColor="text1"/>
          <w:spacing w:val="-4"/>
          <w:sz w:val="24"/>
          <w:szCs w:val="24"/>
        </w:rPr>
        <w:t>nik nr 1B do SIWZ</w:t>
      </w:r>
      <w:r w:rsidR="00BF13D9" w:rsidRPr="006A5BD2">
        <w:rPr>
          <w:rFonts w:ascii="Times New Roman" w:eastAsia="Times New Roman" w:hAnsi="Times New Roman" w:cs="Times New Roman"/>
          <w:color w:val="000000" w:themeColor="text1"/>
          <w:spacing w:val="-4"/>
          <w:sz w:val="24"/>
          <w:szCs w:val="24"/>
        </w:rPr>
        <w:t>.</w:t>
      </w:r>
    </w:p>
    <w:p w:rsidR="005D0630" w:rsidRPr="006A5BD2" w:rsidRDefault="00C875CD" w:rsidP="00BF13D9">
      <w:pPr>
        <w:shd w:val="clear" w:color="auto" w:fill="FFFFFF"/>
        <w:suppressAutoHyphens w:val="0"/>
        <w:autoSpaceDE w:val="0"/>
        <w:adjustRightInd w:val="0"/>
        <w:spacing w:before="125" w:after="0" w:line="240" w:lineRule="auto"/>
        <w:ind w:left="284" w:hanging="284"/>
        <w:jc w:val="both"/>
        <w:textAlignment w:val="auto"/>
        <w:rPr>
          <w:rFonts w:ascii="Times New Roman" w:eastAsia="Times New Roman" w:hAnsi="Times New Roman" w:cs="Times New Roman"/>
          <w:color w:val="000000" w:themeColor="text1"/>
          <w:sz w:val="24"/>
          <w:szCs w:val="24"/>
        </w:rPr>
      </w:pPr>
      <w:r w:rsidRPr="006A5BD2">
        <w:rPr>
          <w:rFonts w:ascii="Times New Roman" w:eastAsia="Times New Roman" w:hAnsi="Times New Roman" w:cs="Times New Roman"/>
          <w:b/>
          <w:color w:val="000000" w:themeColor="text1"/>
          <w:sz w:val="24"/>
          <w:szCs w:val="24"/>
        </w:rPr>
        <w:t>9.</w:t>
      </w:r>
      <w:r w:rsidR="005D0630" w:rsidRPr="006A5BD2">
        <w:rPr>
          <w:rFonts w:ascii="Times New Roman" w:hAnsi="Times New Roman" w:cs="Times New Roman"/>
          <w:color w:val="000000" w:themeColor="text1"/>
          <w:sz w:val="24"/>
          <w:szCs w:val="24"/>
        </w:rPr>
        <w:t>Zaoferowany przedmiot zamówienia musi spełniać wymagania funkcjonalne i użytkowe</w:t>
      </w:r>
      <w:r w:rsidR="00530636" w:rsidRPr="006A5BD2">
        <w:rPr>
          <w:rFonts w:ascii="Times New Roman" w:hAnsi="Times New Roman" w:cs="Times New Roman"/>
          <w:color w:val="000000" w:themeColor="text1"/>
          <w:sz w:val="24"/>
          <w:szCs w:val="24"/>
        </w:rPr>
        <w:t xml:space="preserve"> </w:t>
      </w:r>
      <w:r w:rsidR="005D0630" w:rsidRPr="006A5BD2">
        <w:rPr>
          <w:rFonts w:ascii="Times New Roman" w:hAnsi="Times New Roman" w:cs="Times New Roman"/>
          <w:color w:val="000000" w:themeColor="text1"/>
          <w:sz w:val="24"/>
          <w:szCs w:val="24"/>
        </w:rPr>
        <w:t>takie same lub wyższe jak opisane w załączniku nr 1A do SIWZ. Ilekroć w specyfikacji</w:t>
      </w:r>
      <w:r w:rsidR="00530636" w:rsidRPr="006A5BD2">
        <w:rPr>
          <w:rFonts w:ascii="Times New Roman" w:hAnsi="Times New Roman" w:cs="Times New Roman"/>
          <w:color w:val="000000" w:themeColor="text1"/>
          <w:sz w:val="24"/>
          <w:szCs w:val="24"/>
        </w:rPr>
        <w:t xml:space="preserve"> </w:t>
      </w:r>
      <w:r w:rsidR="005D0630" w:rsidRPr="006A5BD2">
        <w:rPr>
          <w:rFonts w:ascii="Times New Roman" w:hAnsi="Times New Roman" w:cs="Times New Roman"/>
          <w:color w:val="000000" w:themeColor="text1"/>
          <w:sz w:val="24"/>
          <w:szCs w:val="24"/>
        </w:rPr>
        <w:t>istotnych warunków zamówienia zostały użyte nazwy własne/marki produktów lub producenta, Zamawiający dopuszcza zastosowanie rozwiązań równoważnych. Za równoważność Zamawiający rozumie konieczność zapewnienia przez oferowany produkt, produktów równoważnych o funkcjonalności, właściwościach i parametrach technicznych nie gorszych niż produkt wskazany przez Za</w:t>
      </w:r>
      <w:r w:rsidR="00514EE1" w:rsidRPr="006A5BD2">
        <w:rPr>
          <w:rFonts w:ascii="Times New Roman" w:hAnsi="Times New Roman" w:cs="Times New Roman"/>
          <w:color w:val="000000" w:themeColor="text1"/>
          <w:sz w:val="24"/>
          <w:szCs w:val="24"/>
        </w:rPr>
        <w:t xml:space="preserve">mawiającego </w:t>
      </w:r>
      <w:r w:rsidR="00514EE1" w:rsidRPr="006A5BD2">
        <w:rPr>
          <w:rFonts w:ascii="Times New Roman" w:hAnsi="Times New Roman" w:cs="Times New Roman"/>
          <w:color w:val="000000" w:themeColor="text1"/>
          <w:sz w:val="24"/>
          <w:szCs w:val="24"/>
          <w:u w:val="single"/>
        </w:rPr>
        <w:t>– zapis dotyczy</w:t>
      </w:r>
      <w:r w:rsidR="00514EE1" w:rsidRPr="006A5BD2">
        <w:rPr>
          <w:rFonts w:ascii="Times New Roman" w:eastAsia="Times New Roman" w:hAnsi="Times New Roman" w:cs="Times New Roman"/>
          <w:color w:val="000000" w:themeColor="text1"/>
          <w:sz w:val="24"/>
          <w:szCs w:val="24"/>
          <w:u w:val="single"/>
        </w:rPr>
        <w:t xml:space="preserve"> lampy RTG.</w:t>
      </w:r>
    </w:p>
    <w:p w:rsidR="00865098" w:rsidRPr="006A5BD2" w:rsidRDefault="00C8053C" w:rsidP="00FF39C5">
      <w:pPr>
        <w:shd w:val="clear" w:color="auto" w:fill="FFFFFF"/>
        <w:tabs>
          <w:tab w:val="left" w:pos="283"/>
        </w:tabs>
        <w:suppressAutoHyphens w:val="0"/>
        <w:autoSpaceDE w:val="0"/>
        <w:adjustRightInd w:val="0"/>
        <w:spacing w:after="0" w:line="240" w:lineRule="auto"/>
        <w:contextualSpacing/>
        <w:jc w:val="both"/>
        <w:textAlignment w:val="auto"/>
        <w:rPr>
          <w:rFonts w:ascii="Times New Roman" w:hAnsi="Times New Roman" w:cs="Times New Roman"/>
          <w:color w:val="000000" w:themeColor="text1"/>
          <w:spacing w:val="-8"/>
          <w:sz w:val="24"/>
          <w:szCs w:val="24"/>
        </w:rPr>
      </w:pPr>
      <w:r w:rsidRPr="006A5BD2">
        <w:rPr>
          <w:rFonts w:ascii="Times New Roman" w:hAnsi="Times New Roman" w:cs="Times New Roman"/>
          <w:b/>
          <w:color w:val="000000" w:themeColor="text1"/>
          <w:sz w:val="24"/>
          <w:szCs w:val="24"/>
        </w:rPr>
        <w:t>10.</w:t>
      </w:r>
      <w:r w:rsidR="00A6349D" w:rsidRPr="006A5BD2">
        <w:rPr>
          <w:rFonts w:ascii="Times New Roman" w:hAnsi="Times New Roman" w:cs="Times New Roman"/>
          <w:color w:val="000000" w:themeColor="text1"/>
          <w:sz w:val="24"/>
          <w:szCs w:val="24"/>
        </w:rPr>
        <w:t>Zamawiający wymaga zatrudnienia przez wykonawcę lub podwykonawcę na podstawie</w:t>
      </w:r>
    </w:p>
    <w:p w:rsidR="00865098" w:rsidRPr="006A5BD2" w:rsidRDefault="00A6349D" w:rsidP="00672331">
      <w:pPr>
        <w:shd w:val="clear" w:color="auto" w:fill="FFFFFF"/>
        <w:tabs>
          <w:tab w:val="left" w:pos="283"/>
        </w:tabs>
        <w:suppressAutoHyphens w:val="0"/>
        <w:autoSpaceDE w:val="0"/>
        <w:adjustRightInd w:val="0"/>
        <w:spacing w:after="0" w:line="240" w:lineRule="auto"/>
        <w:ind w:firstLine="284"/>
        <w:contextualSpacing/>
        <w:jc w:val="both"/>
        <w:textAlignment w:val="auto"/>
        <w:rPr>
          <w:rFonts w:ascii="Times New Roman" w:hAnsi="Times New Roman" w:cs="Times New Roman"/>
          <w:color w:val="000000" w:themeColor="text1"/>
          <w:kern w:val="0"/>
          <w:sz w:val="24"/>
          <w:szCs w:val="24"/>
        </w:rPr>
      </w:pPr>
      <w:r w:rsidRPr="006A5BD2">
        <w:rPr>
          <w:rFonts w:ascii="Times New Roman" w:hAnsi="Times New Roman" w:cs="Times New Roman"/>
          <w:color w:val="000000" w:themeColor="text1"/>
          <w:kern w:val="0"/>
          <w:sz w:val="24"/>
          <w:szCs w:val="24"/>
        </w:rPr>
        <w:t>umowy o pracę w</w:t>
      </w:r>
      <w:r w:rsidR="004B6539" w:rsidRPr="006A5BD2">
        <w:rPr>
          <w:rFonts w:ascii="Times New Roman" w:hAnsi="Times New Roman" w:cs="Times New Roman"/>
          <w:color w:val="000000" w:themeColor="text1"/>
          <w:kern w:val="0"/>
          <w:sz w:val="24"/>
          <w:szCs w:val="24"/>
        </w:rPr>
        <w:t xml:space="preserve"> </w:t>
      </w:r>
      <w:r w:rsidRPr="006A5BD2">
        <w:rPr>
          <w:rFonts w:ascii="Times New Roman" w:hAnsi="Times New Roman" w:cs="Times New Roman"/>
          <w:color w:val="000000" w:themeColor="text1"/>
          <w:kern w:val="0"/>
          <w:sz w:val="24"/>
          <w:szCs w:val="24"/>
        </w:rPr>
        <w:t xml:space="preserve">rozumieniu ustawy z dnia 26 czerwca 1974r. – Kodeks pracy (DZ.U. z 2014 </w:t>
      </w:r>
    </w:p>
    <w:p w:rsidR="00865098" w:rsidRPr="006A5BD2" w:rsidRDefault="00A6349D" w:rsidP="00672331">
      <w:pPr>
        <w:shd w:val="clear" w:color="auto" w:fill="FFFFFF"/>
        <w:tabs>
          <w:tab w:val="left" w:pos="283"/>
        </w:tabs>
        <w:suppressAutoHyphens w:val="0"/>
        <w:autoSpaceDE w:val="0"/>
        <w:adjustRightInd w:val="0"/>
        <w:ind w:left="284"/>
        <w:contextualSpacing/>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kern w:val="0"/>
          <w:sz w:val="24"/>
          <w:szCs w:val="24"/>
        </w:rPr>
        <w:t>r. poz.1502 z późn.zm)</w:t>
      </w:r>
      <w:r w:rsidRPr="006A5BD2">
        <w:rPr>
          <w:rFonts w:ascii="Times New Roman" w:hAnsi="Times New Roman" w:cs="Times New Roman"/>
          <w:color w:val="000000" w:themeColor="text1"/>
          <w:sz w:val="24"/>
          <w:szCs w:val="24"/>
        </w:rPr>
        <w:t xml:space="preserve">osób wykonujących czynności w zakresie realizacji zamówienia (art. </w:t>
      </w:r>
    </w:p>
    <w:p w:rsidR="00865098" w:rsidRPr="006A5BD2" w:rsidRDefault="00A6349D" w:rsidP="00910ED1">
      <w:pPr>
        <w:shd w:val="clear" w:color="auto" w:fill="FFFFFF"/>
        <w:tabs>
          <w:tab w:val="left" w:pos="283"/>
        </w:tabs>
        <w:suppressAutoHyphens w:val="0"/>
        <w:autoSpaceDE w:val="0"/>
        <w:adjustRightInd w:val="0"/>
        <w:spacing w:after="0" w:line="240" w:lineRule="auto"/>
        <w:ind w:left="284"/>
        <w:contextualSpacing/>
        <w:jc w:val="both"/>
        <w:textAlignment w:val="auto"/>
        <w:rPr>
          <w:rFonts w:ascii="Times New Roman" w:hAnsi="Times New Roman" w:cs="Times New Roman"/>
          <w:color w:val="000000" w:themeColor="text1"/>
          <w:spacing w:val="-8"/>
          <w:sz w:val="24"/>
          <w:szCs w:val="24"/>
        </w:rPr>
      </w:pPr>
      <w:r w:rsidRPr="006A5BD2">
        <w:rPr>
          <w:rFonts w:ascii="Times New Roman" w:hAnsi="Times New Roman" w:cs="Times New Roman"/>
          <w:color w:val="000000" w:themeColor="text1"/>
          <w:sz w:val="24"/>
          <w:szCs w:val="24"/>
        </w:rPr>
        <w:t>29 ust.3a)</w:t>
      </w:r>
      <w:r w:rsidRPr="006A5BD2">
        <w:rPr>
          <w:rFonts w:ascii="Times New Roman" w:hAnsi="Times New Roman" w:cs="Times New Roman"/>
          <w:color w:val="000000" w:themeColor="text1"/>
          <w:spacing w:val="-8"/>
          <w:sz w:val="24"/>
          <w:szCs w:val="24"/>
        </w:rPr>
        <w:t>:</w:t>
      </w:r>
    </w:p>
    <w:p w:rsidR="00865098" w:rsidRPr="006A5BD2" w:rsidRDefault="008B0ED3" w:rsidP="0043757D">
      <w:pPr>
        <w:pStyle w:val="Akapitzlist"/>
        <w:numPr>
          <w:ilvl w:val="0"/>
          <w:numId w:val="123"/>
        </w:numPr>
        <w:suppressAutoHyphens w:val="0"/>
        <w:autoSpaceDN/>
        <w:ind w:left="709" w:firstLine="0"/>
        <w:contextualSpacing/>
        <w:jc w:val="both"/>
        <w:textAlignment w:val="auto"/>
        <w:rPr>
          <w:color w:val="000000" w:themeColor="text1"/>
        </w:rPr>
      </w:pPr>
      <w:r w:rsidRPr="006A5BD2">
        <w:rPr>
          <w:color w:val="000000" w:themeColor="text1"/>
        </w:rPr>
        <w:t xml:space="preserve">Wykonanie </w:t>
      </w:r>
      <w:r w:rsidR="00330AE6" w:rsidRPr="006A5BD2">
        <w:rPr>
          <w:color w:val="000000" w:themeColor="text1"/>
        </w:rPr>
        <w:t>Przeglądów.</w:t>
      </w:r>
    </w:p>
    <w:p w:rsidR="00865098" w:rsidRPr="006A5BD2" w:rsidRDefault="00BF13D9" w:rsidP="00910ED1">
      <w:pPr>
        <w:suppressAutoHyphens w:val="0"/>
        <w:autoSpaceDN/>
        <w:spacing w:after="0" w:line="240" w:lineRule="auto"/>
        <w:contextualSpacing/>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b/>
          <w:color w:val="000000" w:themeColor="text1"/>
          <w:sz w:val="24"/>
          <w:szCs w:val="24"/>
        </w:rPr>
        <w:t>11.</w:t>
      </w:r>
      <w:r w:rsidR="00A6349D" w:rsidRPr="006A5BD2">
        <w:rPr>
          <w:rFonts w:ascii="Times New Roman" w:hAnsi="Times New Roman" w:cs="Times New Roman"/>
          <w:color w:val="000000" w:themeColor="text1"/>
          <w:sz w:val="24"/>
          <w:szCs w:val="24"/>
        </w:rPr>
        <w:t xml:space="preserve">Dokumentowanie zatrudnienia osób wykonujących wskazane powyżej czynności będzie          </w:t>
      </w:r>
    </w:p>
    <w:p w:rsidR="00865098" w:rsidRPr="006A5BD2" w:rsidRDefault="00A6349D" w:rsidP="00672331">
      <w:pPr>
        <w:suppressAutoHyphens w:val="0"/>
        <w:autoSpaceDN/>
        <w:spacing w:after="0" w:line="240" w:lineRule="auto"/>
        <w:ind w:left="284"/>
        <w:contextualSpacing/>
        <w:jc w:val="both"/>
        <w:textAlignment w:val="auto"/>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 polegało na:</w:t>
      </w:r>
    </w:p>
    <w:p w:rsidR="00E66DD8" w:rsidRPr="003238CF" w:rsidRDefault="00E66DD8" w:rsidP="0043757D">
      <w:pPr>
        <w:pStyle w:val="Akapitzlist"/>
        <w:numPr>
          <w:ilvl w:val="1"/>
          <w:numId w:val="176"/>
        </w:numPr>
        <w:autoSpaceDN/>
        <w:contextualSpacing/>
        <w:jc w:val="both"/>
        <w:textAlignment w:val="auto"/>
        <w:outlineLvl w:val="1"/>
        <w:rPr>
          <w:color w:val="000000" w:themeColor="text1"/>
          <w:lang w:eastAsia="en-US"/>
        </w:rPr>
      </w:pPr>
      <w:r w:rsidRPr="003238CF">
        <w:rPr>
          <w:b/>
          <w:color w:val="000000" w:themeColor="text1"/>
        </w:rPr>
        <w:t>na etapie po zawarciu umowy</w:t>
      </w:r>
      <w:r w:rsidRPr="003238CF">
        <w:rPr>
          <w:color w:val="000000" w:themeColor="text1"/>
        </w:rPr>
        <w:t>, a przed przystąpieniem do realizacji zamówienia - Wykonawca w terminie do 3 dni licząc od dnia podpisania umowy będzie zobowiązany do przedstawienia Zamawiającemu:</w:t>
      </w:r>
    </w:p>
    <w:p w:rsidR="00E66DD8" w:rsidRPr="003238CF" w:rsidRDefault="00E66DD8" w:rsidP="0043757D">
      <w:pPr>
        <w:pStyle w:val="Akapitzlist"/>
        <w:numPr>
          <w:ilvl w:val="2"/>
          <w:numId w:val="176"/>
        </w:numPr>
        <w:autoSpaceDN/>
        <w:contextualSpacing/>
        <w:jc w:val="both"/>
        <w:textAlignment w:val="auto"/>
        <w:outlineLvl w:val="1"/>
        <w:rPr>
          <w:color w:val="000000" w:themeColor="text1"/>
          <w:lang w:eastAsia="en-US"/>
        </w:rPr>
      </w:pPr>
      <w:r w:rsidRPr="003238CF">
        <w:rPr>
          <w:color w:val="000000" w:themeColor="text1"/>
        </w:rPr>
        <w:t xml:space="preserve">oświadczenie potwierdzającego, że osoby te są zatrudnione na podstawie umowy o pracę wraz ze wskazaniem imion i nazwisk pracowników Wykonawcy wyznaczonych do wykonywania danych czynności oraz </w:t>
      </w:r>
    </w:p>
    <w:p w:rsidR="00E66DD8" w:rsidRPr="003238CF" w:rsidRDefault="00E66DD8" w:rsidP="0043757D">
      <w:pPr>
        <w:pStyle w:val="Akapitzlist"/>
        <w:numPr>
          <w:ilvl w:val="2"/>
          <w:numId w:val="176"/>
        </w:numPr>
        <w:autoSpaceDN/>
        <w:contextualSpacing/>
        <w:jc w:val="both"/>
        <w:textAlignment w:val="auto"/>
        <w:outlineLvl w:val="1"/>
        <w:rPr>
          <w:color w:val="000000" w:themeColor="text1"/>
          <w:lang w:eastAsia="en-US"/>
        </w:rPr>
      </w:pPr>
      <w:r w:rsidRPr="003238CF">
        <w:rPr>
          <w:color w:val="000000" w:themeColor="text1"/>
        </w:rPr>
        <w:t xml:space="preserve">dokumentów potwierdzających sposób zatrudnienia osób wykonujących powyższe czynności tj. umowy o pracę </w:t>
      </w:r>
      <w:r w:rsidRPr="003238CF">
        <w:rPr>
          <w:i/>
          <w:color w:val="000000" w:themeColor="text1"/>
        </w:rPr>
        <w:t>-kopii umów o pracę zawierających imię i nazwisko osób, które świadczyć będą czynności na rzecz zamawiającego, datę zawarcia umowy, rodzaj umowy o pracę oraz wymiar etatu.</w:t>
      </w:r>
      <w:r w:rsidRPr="003238CF">
        <w:rPr>
          <w:color w:val="000000" w:themeColor="text1"/>
        </w:rPr>
        <w:t>, wraz z oświadczeniem tych osób o zgodzie na przetwarzanie danych osobowych.</w:t>
      </w:r>
    </w:p>
    <w:p w:rsidR="00E66DD8" w:rsidRPr="003238CF" w:rsidRDefault="00E66DD8" w:rsidP="003238CF">
      <w:pPr>
        <w:pStyle w:val="Akapitzlist"/>
        <w:contextualSpacing/>
        <w:jc w:val="both"/>
        <w:outlineLvl w:val="1"/>
        <w:rPr>
          <w:color w:val="000000" w:themeColor="text1"/>
          <w:lang w:eastAsia="en-US"/>
        </w:rPr>
      </w:pPr>
      <w:r w:rsidRPr="003238CF">
        <w:rPr>
          <w:color w:val="000000" w:themeColor="text1"/>
        </w:rPr>
        <w:t>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E66DD8" w:rsidRPr="003238CF" w:rsidRDefault="003238CF" w:rsidP="003238CF">
      <w:pPr>
        <w:autoSpaceDN/>
        <w:spacing w:after="0" w:line="240" w:lineRule="auto"/>
        <w:ind w:left="709" w:hanging="349"/>
        <w:contextualSpacing/>
        <w:jc w:val="both"/>
        <w:textAlignment w:val="auto"/>
        <w:outlineLvl w:val="1"/>
        <w:rPr>
          <w:rFonts w:ascii="Times New Roman" w:hAnsi="Times New Roman" w:cs="Times New Roman"/>
          <w:color w:val="000000" w:themeColor="text1"/>
          <w:sz w:val="24"/>
          <w:szCs w:val="24"/>
        </w:rPr>
      </w:pPr>
      <w:r w:rsidRPr="003238CF">
        <w:rPr>
          <w:rFonts w:ascii="Times New Roman" w:hAnsi="Times New Roman" w:cs="Times New Roman"/>
          <w:b/>
          <w:color w:val="000000" w:themeColor="text1"/>
          <w:sz w:val="24"/>
          <w:szCs w:val="24"/>
        </w:rPr>
        <w:t>2)</w:t>
      </w:r>
      <w:r>
        <w:rPr>
          <w:rFonts w:ascii="Times New Roman" w:hAnsi="Times New Roman" w:cs="Times New Roman"/>
          <w:b/>
          <w:color w:val="000000" w:themeColor="text1"/>
          <w:sz w:val="24"/>
          <w:szCs w:val="24"/>
        </w:rPr>
        <w:t xml:space="preserve"> </w:t>
      </w:r>
      <w:r w:rsidR="00E66DD8" w:rsidRPr="003238CF">
        <w:rPr>
          <w:rFonts w:ascii="Times New Roman" w:hAnsi="Times New Roman" w:cs="Times New Roman"/>
          <w:b/>
          <w:color w:val="000000" w:themeColor="text1"/>
          <w:sz w:val="24"/>
          <w:szCs w:val="24"/>
        </w:rPr>
        <w:t>na etapie realizacji umowy</w:t>
      </w:r>
      <w:r w:rsidR="00E66DD8" w:rsidRPr="003238CF">
        <w:rPr>
          <w:rFonts w:ascii="Times New Roman" w:hAnsi="Times New Roman" w:cs="Times New Roman"/>
          <w:color w:val="000000" w:themeColor="text1"/>
          <w:sz w:val="24"/>
          <w:szCs w:val="24"/>
        </w:rPr>
        <w:t xml:space="preserve"> - Wykonawca na każde pisemne żądanie Zamawiającego </w:t>
      </w:r>
      <w:r w:rsidR="00E66DD8" w:rsidRPr="003238CF">
        <w:rPr>
          <w:rFonts w:ascii="Times New Roman" w:hAnsi="Times New Roman" w:cs="Times New Roman"/>
          <w:color w:val="000000" w:themeColor="text1"/>
          <w:sz w:val="24"/>
          <w:szCs w:val="24"/>
        </w:rPr>
        <w:br/>
        <w:t xml:space="preserve">w terminie 3 dni roboczych przedkładał będzie Zamawiającemu raport na temat stanu </w:t>
      </w:r>
      <w:r w:rsidR="00E66DD8" w:rsidRPr="003238CF">
        <w:rPr>
          <w:rFonts w:ascii="Times New Roman" w:hAnsi="Times New Roman" w:cs="Times New Roman"/>
          <w:color w:val="000000" w:themeColor="text1"/>
          <w:sz w:val="24"/>
          <w:szCs w:val="24"/>
        </w:rPr>
        <w:br/>
        <w:t xml:space="preserve">i sposobu zatrudnienia osób zaangażowanych w wykonywanie czynności wskazanych </w:t>
      </w:r>
      <w:r w:rsidR="00E66DD8" w:rsidRPr="003238CF">
        <w:rPr>
          <w:rFonts w:ascii="Times New Roman" w:hAnsi="Times New Roman" w:cs="Times New Roman"/>
          <w:color w:val="000000" w:themeColor="text1"/>
          <w:sz w:val="24"/>
          <w:szCs w:val="24"/>
        </w:rPr>
        <w:br/>
        <w:t>w ust. 2 wraz z zanonimizowanymi formularzami ZUS, ZUA (z wyłączeniem anonimizacji imion i nazwisk), na podstawie których zgłoszono pracowników do ZUS i/lub comiesięczne dowody naliczenia i odprowadzenia składek ubezpieczeniowych od umów o pracę  zatrudnionych osób</w:t>
      </w:r>
      <w:r w:rsidR="00E66DD8" w:rsidRPr="003238CF">
        <w:rPr>
          <w:rFonts w:ascii="Times New Roman" w:hAnsi="Times New Roman" w:cs="Times New Roman"/>
          <w:i/>
          <w:color w:val="000000" w:themeColor="text1"/>
          <w:sz w:val="24"/>
          <w:szCs w:val="24"/>
        </w:rPr>
        <w:t>.</w:t>
      </w:r>
    </w:p>
    <w:p w:rsidR="003238CF" w:rsidRPr="003238CF" w:rsidRDefault="003238CF" w:rsidP="00095909">
      <w:pPr>
        <w:autoSpaceDN/>
        <w:spacing w:after="0" w:line="240" w:lineRule="auto"/>
        <w:ind w:left="709" w:hanging="349"/>
        <w:contextualSpacing/>
        <w:jc w:val="both"/>
        <w:textAlignment w:val="auto"/>
        <w:outlineLvl w:val="1"/>
        <w:rPr>
          <w:rFonts w:ascii="Times New Roman" w:hAnsi="Times New Roman" w:cs="Times New Roman"/>
          <w:color w:val="000000" w:themeColor="text1"/>
          <w:sz w:val="24"/>
          <w:szCs w:val="24"/>
        </w:rPr>
      </w:pPr>
      <w:r w:rsidRPr="003238CF">
        <w:rPr>
          <w:rFonts w:ascii="Times New Roman" w:hAnsi="Times New Roman" w:cs="Times New Roman"/>
          <w:b/>
          <w:color w:val="000000" w:themeColor="text1"/>
          <w:sz w:val="24"/>
          <w:szCs w:val="24"/>
        </w:rPr>
        <w:t>3)</w:t>
      </w:r>
      <w:r>
        <w:rPr>
          <w:rFonts w:ascii="Times New Roman" w:hAnsi="Times New Roman" w:cs="Times New Roman"/>
          <w:b/>
          <w:color w:val="000000" w:themeColor="text1"/>
          <w:sz w:val="24"/>
          <w:szCs w:val="24"/>
        </w:rPr>
        <w:t xml:space="preserve"> </w:t>
      </w:r>
      <w:r w:rsidR="00E66DD8" w:rsidRPr="003238CF">
        <w:rPr>
          <w:rFonts w:ascii="Times New Roman" w:hAnsi="Times New Roman" w:cs="Times New Roman"/>
          <w:b/>
          <w:color w:val="000000" w:themeColor="text1"/>
          <w:sz w:val="24"/>
          <w:szCs w:val="24"/>
        </w:rPr>
        <w:t>na każde żądanie Zamawiającego</w:t>
      </w:r>
      <w:r w:rsidR="00E66DD8" w:rsidRPr="003238CF">
        <w:rPr>
          <w:rFonts w:ascii="Times New Roman" w:hAnsi="Times New Roman" w:cs="Times New Roman"/>
          <w:color w:val="000000" w:themeColor="text1"/>
          <w:sz w:val="24"/>
          <w:szCs w:val="24"/>
        </w:rPr>
        <w:t xml:space="preserve">, w terminie do 2 dni roboczych i w formie przez Zamawiającego określonej, Wykonawca jest zobowiązany udzielić wyjaśnień </w:t>
      </w:r>
      <w:r w:rsidR="00E66DD8" w:rsidRPr="003238CF">
        <w:rPr>
          <w:rFonts w:ascii="Times New Roman" w:hAnsi="Times New Roman" w:cs="Times New Roman"/>
          <w:color w:val="000000" w:themeColor="text1"/>
          <w:sz w:val="24"/>
          <w:szCs w:val="24"/>
        </w:rPr>
        <w:br/>
        <w:t xml:space="preserve">w powyższym zakresie. </w:t>
      </w: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
        </w:rPr>
      </w:pPr>
      <w:r w:rsidRPr="006A5BD2">
        <w:rPr>
          <w:b/>
        </w:rPr>
        <w:t>Rozdział V</w:t>
      </w: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
        </w:rPr>
      </w:pPr>
      <w:r w:rsidRPr="006A5BD2">
        <w:rPr>
          <w:b/>
        </w:rPr>
        <w:t>Opis zamówienia i składanie ofert częściowych</w:t>
      </w:r>
    </w:p>
    <w:p w:rsidR="00DC044C" w:rsidRPr="006A5BD2" w:rsidRDefault="005C7B11" w:rsidP="0028641D">
      <w:pPr>
        <w:pStyle w:val="Tekstpodstawowy2"/>
        <w:tabs>
          <w:tab w:val="left" w:pos="720"/>
        </w:tabs>
        <w:ind w:left="360"/>
        <w:rPr>
          <w:rFonts w:ascii="Times New Roman" w:hAnsi="Times New Roman" w:cs="Times New Roman"/>
          <w:b w:val="0"/>
        </w:rPr>
      </w:pPr>
      <w:r w:rsidRPr="006A5BD2">
        <w:rPr>
          <w:rFonts w:ascii="Times New Roman" w:hAnsi="Times New Roman" w:cs="Times New Roman"/>
          <w:b w:val="0"/>
        </w:rPr>
        <w:t xml:space="preserve">Zamawiający </w:t>
      </w:r>
      <w:r w:rsidR="00DC044C" w:rsidRPr="006A5BD2">
        <w:rPr>
          <w:rFonts w:ascii="Times New Roman" w:hAnsi="Times New Roman" w:cs="Times New Roman"/>
          <w:b w:val="0"/>
        </w:rPr>
        <w:t xml:space="preserve">nie </w:t>
      </w:r>
      <w:r w:rsidRPr="006A5BD2">
        <w:rPr>
          <w:rFonts w:ascii="Times New Roman" w:hAnsi="Times New Roman" w:cs="Times New Roman"/>
          <w:b w:val="0"/>
        </w:rPr>
        <w:t>dopuszcza składani</w:t>
      </w:r>
      <w:r w:rsidR="00DC044C" w:rsidRPr="006A5BD2">
        <w:rPr>
          <w:rFonts w:ascii="Times New Roman" w:hAnsi="Times New Roman" w:cs="Times New Roman"/>
          <w:b w:val="0"/>
        </w:rPr>
        <w:t>a</w:t>
      </w:r>
      <w:r w:rsidRPr="006A5BD2">
        <w:rPr>
          <w:rFonts w:ascii="Times New Roman" w:hAnsi="Times New Roman" w:cs="Times New Roman"/>
          <w:b w:val="0"/>
        </w:rPr>
        <w:t xml:space="preserve"> ofert częściowych</w:t>
      </w:r>
      <w:r w:rsidR="00AA6779" w:rsidRPr="006A5BD2">
        <w:rPr>
          <w:rFonts w:ascii="Times New Roman" w:hAnsi="Times New Roman" w:cs="Times New Roman"/>
          <w:b w:val="0"/>
        </w:rPr>
        <w:t>.</w:t>
      </w:r>
    </w:p>
    <w:p w:rsidR="00012D33" w:rsidRPr="006A5BD2" w:rsidRDefault="00012D33" w:rsidP="0028641D">
      <w:pPr>
        <w:pStyle w:val="Tekstpodstawowy2"/>
        <w:tabs>
          <w:tab w:val="left" w:pos="720"/>
        </w:tabs>
        <w:ind w:left="360"/>
        <w:rPr>
          <w:rFonts w:ascii="Times New Roman" w:hAnsi="Times New Roman" w:cs="Times New Roman"/>
          <w:szCs w:val="24"/>
        </w:rPr>
      </w:pP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
        </w:rPr>
      </w:pPr>
      <w:r w:rsidRPr="006A5BD2">
        <w:rPr>
          <w:b/>
        </w:rPr>
        <w:t>Rozdział VI</w:t>
      </w:r>
    </w:p>
    <w:p w:rsidR="00AE0F1A" w:rsidRPr="006A5BD2" w:rsidRDefault="005C7B11" w:rsidP="00997939">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sidRPr="006A5BD2">
        <w:rPr>
          <w:rFonts w:ascii="Times New Roman" w:hAnsi="Times New Roman" w:cs="Times New Roman"/>
        </w:rPr>
        <w:t>Warunki udziału w postępowaniu</w:t>
      </w:r>
    </w:p>
    <w:p w:rsidR="006B3603" w:rsidRPr="006A5BD2" w:rsidRDefault="006B3603" w:rsidP="0043757D">
      <w:pPr>
        <w:pStyle w:val="Akapitzlist"/>
        <w:widowControl w:val="0"/>
        <w:numPr>
          <w:ilvl w:val="2"/>
          <w:numId w:val="140"/>
        </w:numPr>
        <w:tabs>
          <w:tab w:val="clear" w:pos="2160"/>
          <w:tab w:val="num" w:pos="284"/>
        </w:tabs>
        <w:suppressAutoHyphens w:val="0"/>
        <w:autoSpaceDE w:val="0"/>
        <w:adjustRightInd w:val="0"/>
        <w:ind w:hanging="2160"/>
        <w:contextualSpacing/>
        <w:jc w:val="both"/>
        <w:textAlignment w:val="auto"/>
      </w:pPr>
      <w:r w:rsidRPr="006A5BD2">
        <w:t>O udzielenie zamówienia mogą ubiegać się wykonawcy, którzy:</w:t>
      </w:r>
    </w:p>
    <w:p w:rsidR="006B3603" w:rsidRPr="006A5BD2" w:rsidRDefault="006B3603" w:rsidP="0043757D">
      <w:pPr>
        <w:pStyle w:val="Akapitzlist"/>
        <w:widowControl w:val="0"/>
        <w:numPr>
          <w:ilvl w:val="2"/>
          <w:numId w:val="136"/>
        </w:numPr>
        <w:suppressAutoHyphens w:val="0"/>
        <w:autoSpaceDE w:val="0"/>
        <w:adjustRightInd w:val="0"/>
        <w:ind w:left="567" w:hanging="283"/>
        <w:contextualSpacing/>
        <w:jc w:val="both"/>
        <w:textAlignment w:val="auto"/>
      </w:pPr>
      <w:r w:rsidRPr="006A5BD2">
        <w:rPr>
          <w:color w:val="000000"/>
        </w:rPr>
        <w:t>nie podlegają wykluczeniu;</w:t>
      </w:r>
    </w:p>
    <w:p w:rsidR="006B3603" w:rsidRPr="006A5BD2" w:rsidRDefault="006B3603" w:rsidP="0043757D">
      <w:pPr>
        <w:pStyle w:val="Akapitzlist"/>
        <w:widowControl w:val="0"/>
        <w:numPr>
          <w:ilvl w:val="2"/>
          <w:numId w:val="136"/>
        </w:numPr>
        <w:suppressAutoHyphens w:val="0"/>
        <w:autoSpaceDE w:val="0"/>
        <w:adjustRightInd w:val="0"/>
        <w:ind w:left="567" w:hanging="283"/>
        <w:contextualSpacing/>
        <w:jc w:val="both"/>
        <w:textAlignment w:val="auto"/>
      </w:pPr>
      <w:r w:rsidRPr="006A5BD2">
        <w:rPr>
          <w:color w:val="000000"/>
        </w:rPr>
        <w:t xml:space="preserve">spełniają warunki udziału w postępowaniu, o ile zostały one określone przez zamawiającego </w:t>
      </w:r>
      <w:r w:rsidRPr="006A5BD2">
        <w:rPr>
          <w:color w:val="000000"/>
        </w:rPr>
        <w:br/>
        <w:t>w ogłoszeniu o zamówieniu.</w:t>
      </w:r>
    </w:p>
    <w:p w:rsidR="008B0ED3" w:rsidRPr="006A5BD2" w:rsidRDefault="006B3603" w:rsidP="0043757D">
      <w:pPr>
        <w:pStyle w:val="Akapitzlist"/>
        <w:numPr>
          <w:ilvl w:val="1"/>
          <w:numId w:val="136"/>
        </w:numPr>
        <w:tabs>
          <w:tab w:val="clear" w:pos="1440"/>
          <w:tab w:val="num" w:pos="1134"/>
        </w:tabs>
        <w:ind w:left="284"/>
      </w:pPr>
      <w:r w:rsidRPr="006A5BD2">
        <w:rPr>
          <w:color w:val="000000"/>
        </w:rPr>
        <w:t>O udzielenie zamówienie mogą ubiegać się Wykonawcy, którzy spełniają warunki dotyczące:</w:t>
      </w:r>
    </w:p>
    <w:p w:rsidR="006B3603" w:rsidRPr="006A5BD2" w:rsidRDefault="006B3603" w:rsidP="00F31C2A">
      <w:pPr>
        <w:pStyle w:val="Akapitzlist"/>
        <w:widowControl w:val="0"/>
        <w:numPr>
          <w:ilvl w:val="2"/>
          <w:numId w:val="101"/>
        </w:numPr>
        <w:suppressAutoHyphens w:val="0"/>
        <w:autoSpaceDE w:val="0"/>
        <w:adjustRightInd w:val="0"/>
        <w:ind w:left="567"/>
        <w:contextualSpacing/>
        <w:jc w:val="both"/>
        <w:textAlignment w:val="auto"/>
      </w:pPr>
      <w:r w:rsidRPr="006A5BD2">
        <w:rPr>
          <w:color w:val="000000"/>
        </w:rPr>
        <w:t xml:space="preserve">posiadania kompetencji lub uprawnień do prowadzenia określonej działalności zawodowej, </w:t>
      </w:r>
      <w:r w:rsidRPr="006A5BD2">
        <w:rPr>
          <w:color w:val="000000"/>
        </w:rPr>
        <w:br/>
        <w:t>o ile wynika to z odrębnych przepisów,</w:t>
      </w:r>
    </w:p>
    <w:p w:rsidR="006B3603" w:rsidRPr="006A5BD2" w:rsidRDefault="006B3603" w:rsidP="006B3603">
      <w:pPr>
        <w:pStyle w:val="Akapitzlist"/>
        <w:tabs>
          <w:tab w:val="left" w:pos="0"/>
          <w:tab w:val="left" w:pos="426"/>
        </w:tabs>
        <w:overflowPunct w:val="0"/>
        <w:autoSpaceDE w:val="0"/>
        <w:adjustRightInd w:val="0"/>
        <w:spacing w:line="360" w:lineRule="auto"/>
        <w:ind w:left="567"/>
        <w:jc w:val="both"/>
        <w:rPr>
          <w:u w:val="single"/>
        </w:rPr>
      </w:pPr>
      <w:r w:rsidRPr="006A5BD2">
        <w:rPr>
          <w:u w:val="single"/>
        </w:rPr>
        <w:t>opis sposobu dokonywania oceny spełniania tego warunku:</w:t>
      </w:r>
    </w:p>
    <w:p w:rsidR="006B3603" w:rsidRPr="006A5BD2" w:rsidRDefault="006B3603" w:rsidP="006B3603">
      <w:pPr>
        <w:pStyle w:val="Akapitzlist"/>
        <w:tabs>
          <w:tab w:val="left" w:pos="0"/>
          <w:tab w:val="left" w:pos="567"/>
        </w:tabs>
        <w:overflowPunct w:val="0"/>
        <w:autoSpaceDE w:val="0"/>
        <w:adjustRightInd w:val="0"/>
        <w:spacing w:line="360" w:lineRule="auto"/>
        <w:ind w:left="426" w:firstLine="141"/>
        <w:jc w:val="both"/>
      </w:pPr>
      <w:r w:rsidRPr="006A5BD2">
        <w:t>Zamawiający nie stawia wymagań w tym zakresie,</w:t>
      </w:r>
    </w:p>
    <w:p w:rsidR="006B3603" w:rsidRPr="006A5BD2" w:rsidRDefault="006B3603" w:rsidP="00F31C2A">
      <w:pPr>
        <w:pStyle w:val="Akapitzlist"/>
        <w:widowControl w:val="0"/>
        <w:numPr>
          <w:ilvl w:val="2"/>
          <w:numId w:val="101"/>
        </w:numPr>
        <w:suppressAutoHyphens w:val="0"/>
        <w:autoSpaceDE w:val="0"/>
        <w:adjustRightInd w:val="0"/>
        <w:ind w:left="567"/>
        <w:contextualSpacing/>
        <w:jc w:val="both"/>
        <w:textAlignment w:val="auto"/>
      </w:pPr>
      <w:r w:rsidRPr="006A5BD2">
        <w:rPr>
          <w:color w:val="000000"/>
        </w:rPr>
        <w:t>sytuacji ekonomicznej i finansowej,</w:t>
      </w:r>
    </w:p>
    <w:p w:rsidR="006B3603" w:rsidRPr="006A5BD2" w:rsidRDefault="006B3603" w:rsidP="006B3603">
      <w:pPr>
        <w:pStyle w:val="Akapitzlist"/>
        <w:tabs>
          <w:tab w:val="left" w:pos="0"/>
          <w:tab w:val="left" w:pos="426"/>
        </w:tabs>
        <w:overflowPunct w:val="0"/>
        <w:autoSpaceDE w:val="0"/>
        <w:adjustRightInd w:val="0"/>
        <w:spacing w:line="360" w:lineRule="auto"/>
        <w:ind w:left="567"/>
        <w:jc w:val="both"/>
        <w:rPr>
          <w:u w:val="single"/>
        </w:rPr>
      </w:pPr>
      <w:r w:rsidRPr="006A5BD2">
        <w:rPr>
          <w:u w:val="single"/>
        </w:rPr>
        <w:t>opis sposobu dokonywania oceny spełniania tego warunku:</w:t>
      </w:r>
    </w:p>
    <w:p w:rsidR="006B3603" w:rsidRPr="006A5BD2" w:rsidRDefault="006B3603" w:rsidP="006B3603">
      <w:pPr>
        <w:pStyle w:val="Akapitzlist"/>
        <w:tabs>
          <w:tab w:val="left" w:pos="0"/>
          <w:tab w:val="left" w:pos="567"/>
        </w:tabs>
        <w:overflowPunct w:val="0"/>
        <w:autoSpaceDE w:val="0"/>
        <w:adjustRightInd w:val="0"/>
        <w:spacing w:line="360" w:lineRule="auto"/>
        <w:ind w:left="567"/>
        <w:jc w:val="both"/>
      </w:pPr>
      <w:r w:rsidRPr="006A5BD2">
        <w:t>Zamawiający nie stawia wymagań w tym zakresie,</w:t>
      </w:r>
    </w:p>
    <w:p w:rsidR="006B3603" w:rsidRPr="006A5BD2" w:rsidRDefault="006B3603" w:rsidP="00F31C2A">
      <w:pPr>
        <w:pStyle w:val="Akapitzlist"/>
        <w:widowControl w:val="0"/>
        <w:numPr>
          <w:ilvl w:val="2"/>
          <w:numId w:val="101"/>
        </w:numPr>
        <w:suppressAutoHyphens w:val="0"/>
        <w:autoSpaceDE w:val="0"/>
        <w:adjustRightInd w:val="0"/>
        <w:ind w:left="567"/>
        <w:contextualSpacing/>
        <w:jc w:val="both"/>
        <w:textAlignment w:val="auto"/>
      </w:pPr>
      <w:r w:rsidRPr="006A5BD2">
        <w:rPr>
          <w:color w:val="000000"/>
        </w:rPr>
        <w:t>zdolności technicznej lub zawodowej,</w:t>
      </w:r>
    </w:p>
    <w:p w:rsidR="006B3603" w:rsidRPr="006A5BD2" w:rsidRDefault="008B0ED3" w:rsidP="006B3603">
      <w:pPr>
        <w:tabs>
          <w:tab w:val="left" w:pos="426"/>
        </w:tabs>
        <w:overflowPunct w:val="0"/>
        <w:autoSpaceDE w:val="0"/>
        <w:adjustRightInd w:val="0"/>
        <w:spacing w:line="360" w:lineRule="auto"/>
        <w:ind w:left="426" w:firstLine="141"/>
        <w:jc w:val="both"/>
        <w:rPr>
          <w:rFonts w:ascii="Times New Roman" w:hAnsi="Times New Roman" w:cs="Times New Roman"/>
          <w:sz w:val="24"/>
          <w:szCs w:val="24"/>
          <w:u w:val="single"/>
        </w:rPr>
      </w:pPr>
      <w:r w:rsidRPr="006A5BD2">
        <w:rPr>
          <w:rFonts w:ascii="Times New Roman" w:hAnsi="Times New Roman" w:cs="Times New Roman"/>
          <w:sz w:val="24"/>
          <w:szCs w:val="24"/>
          <w:u w:val="single"/>
        </w:rPr>
        <w:t xml:space="preserve"> opis sposobu dokonywania oceny spełniania tego warunku:</w:t>
      </w:r>
    </w:p>
    <w:p w:rsidR="008B0ED3" w:rsidRPr="006A5BD2" w:rsidRDefault="006B3603" w:rsidP="0043757D">
      <w:pPr>
        <w:pStyle w:val="Akapitzlist"/>
        <w:numPr>
          <w:ilvl w:val="2"/>
          <w:numId w:val="130"/>
        </w:numPr>
        <w:suppressAutoHyphens w:val="0"/>
        <w:autoSpaceDE w:val="0"/>
        <w:adjustRightInd w:val="0"/>
        <w:ind w:left="709"/>
        <w:jc w:val="both"/>
        <w:textAlignment w:val="auto"/>
        <w:rPr>
          <w:color w:val="000000"/>
        </w:rPr>
      </w:pPr>
      <w:r w:rsidRPr="006A5BD2">
        <w:t xml:space="preserve">Zamawiający uzna ww. warunek za spełniony jeżeli wykonawca wykaże, a w przypadku świadczeń okresowych lub ciągłych również wykonywanych, w okresie ostatnich 3 lat przed upływem terminu składania </w:t>
      </w:r>
      <w:r w:rsidR="00173442" w:rsidRPr="006A5BD2">
        <w:t xml:space="preserve"> ofert </w:t>
      </w:r>
      <w:r w:rsidRPr="006A5BD2">
        <w:t>a jeżeli okres prowadzenia działalności jest krótszy – w tym okresie, że należycie wykonał dwie usługi  (umowy) polegając</w:t>
      </w:r>
      <w:r w:rsidR="002273C3" w:rsidRPr="006A5BD2">
        <w:t>e</w:t>
      </w:r>
      <w:r w:rsidRPr="006A5BD2">
        <w:t xml:space="preserve"> na świadczeniu usług </w:t>
      </w:r>
      <w:r w:rsidR="007A4B7F" w:rsidRPr="006A5BD2">
        <w:br/>
      </w:r>
      <w:r w:rsidRPr="006A5BD2">
        <w:t xml:space="preserve">w zakresie napraw i przeglądów </w:t>
      </w:r>
      <w:r w:rsidR="008B0ED3" w:rsidRPr="006A5BD2">
        <w:rPr>
          <w:b/>
        </w:rPr>
        <w:t>podobnych</w:t>
      </w:r>
      <w:r w:rsidR="00886C47" w:rsidRPr="006A5BD2">
        <w:rPr>
          <w:b/>
        </w:rPr>
        <w:t xml:space="preserve"> </w:t>
      </w:r>
      <w:r w:rsidR="007A4B7F" w:rsidRPr="006A5BD2">
        <w:rPr>
          <w:color w:val="000000" w:themeColor="text1"/>
        </w:rPr>
        <w:t xml:space="preserve">do </w:t>
      </w:r>
      <w:r w:rsidR="008B0ED3" w:rsidRPr="006A5BD2">
        <w:rPr>
          <w:color w:val="000000" w:themeColor="text1"/>
        </w:rPr>
        <w:t>wskazanych</w:t>
      </w:r>
      <w:r w:rsidR="00886C47" w:rsidRPr="006A5BD2">
        <w:rPr>
          <w:color w:val="000000" w:themeColor="text1"/>
        </w:rPr>
        <w:t xml:space="preserve"> </w:t>
      </w:r>
      <w:r w:rsidR="008B0ED3" w:rsidRPr="006A5BD2">
        <w:rPr>
          <w:color w:val="000000" w:themeColor="text1"/>
        </w:rPr>
        <w:t>aparatów</w:t>
      </w:r>
      <w:r w:rsidR="007A4B7F" w:rsidRPr="006A5BD2">
        <w:rPr>
          <w:color w:val="000000" w:themeColor="text1"/>
        </w:rPr>
        <w:t xml:space="preserve"> przez Zamawiającego</w:t>
      </w:r>
      <w:r w:rsidRPr="006A5BD2">
        <w:rPr>
          <w:color w:val="000000" w:themeColor="text1"/>
        </w:rPr>
        <w:t xml:space="preserve">, a wartość </w:t>
      </w:r>
      <w:r w:rsidR="00173442" w:rsidRPr="006A5BD2">
        <w:rPr>
          <w:color w:val="000000" w:themeColor="text1"/>
        </w:rPr>
        <w:t xml:space="preserve">każdej </w:t>
      </w:r>
      <w:r w:rsidRPr="006A5BD2">
        <w:rPr>
          <w:color w:val="000000" w:themeColor="text1"/>
        </w:rPr>
        <w:t xml:space="preserve">usługi była nie mniejsza niż </w:t>
      </w:r>
      <w:r w:rsidR="007A4B7F" w:rsidRPr="006A5BD2">
        <w:rPr>
          <w:color w:val="000000" w:themeColor="text1"/>
        </w:rPr>
        <w:t>2</w:t>
      </w:r>
      <w:r w:rsidR="008B0ED3" w:rsidRPr="006A5BD2">
        <w:rPr>
          <w:color w:val="000000" w:themeColor="text1"/>
        </w:rPr>
        <w:t>00 tys.  zł brutto</w:t>
      </w:r>
      <w:r w:rsidR="00886C47" w:rsidRPr="006A5BD2">
        <w:rPr>
          <w:color w:val="000000" w:themeColor="text1"/>
        </w:rPr>
        <w:t xml:space="preserve"> </w:t>
      </w:r>
      <w:r w:rsidRPr="006A5BD2">
        <w:rPr>
          <w:color w:val="000000" w:themeColor="text1"/>
        </w:rPr>
        <w:t>wraz</w:t>
      </w:r>
      <w:r w:rsidRPr="006A5BD2">
        <w:rPr>
          <w:color w:val="000000"/>
        </w:rPr>
        <w:t xml:space="preserve"> z podaniem ich wartości, przedmiotu, dat wykonania i podmiotów, na rzecz których usługi zostały wykonane należycie wraz z dowodami  określającymi, czy usługi zostały wykonane należycie. Wykaz należy sporządzić zgodnie z wzorem stanowiącym </w:t>
      </w:r>
      <w:r w:rsidRPr="006A5BD2">
        <w:rPr>
          <w:b/>
          <w:color w:val="000000"/>
        </w:rPr>
        <w:t xml:space="preserve">załącznik nr </w:t>
      </w:r>
      <w:r w:rsidR="00173442" w:rsidRPr="006A5BD2">
        <w:rPr>
          <w:b/>
          <w:color w:val="000000"/>
        </w:rPr>
        <w:t xml:space="preserve">9 </w:t>
      </w:r>
      <w:r w:rsidRPr="006A5BD2">
        <w:rPr>
          <w:b/>
          <w:color w:val="000000"/>
        </w:rPr>
        <w:t>do SIWZ.</w:t>
      </w:r>
      <w:r w:rsidRPr="006A5BD2">
        <w:rPr>
          <w:color w:val="000000"/>
        </w:rPr>
        <w:t xml:space="preserve"> Dowodami potwierdzającymi czy </w:t>
      </w:r>
      <w:r w:rsidR="00604D6C" w:rsidRPr="006A5BD2">
        <w:rPr>
          <w:color w:val="000000"/>
        </w:rPr>
        <w:t>usługi zostały wykonane należycie są:</w:t>
      </w:r>
    </w:p>
    <w:p w:rsidR="006B3603" w:rsidRPr="006A5BD2" w:rsidRDefault="008B0ED3" w:rsidP="0043757D">
      <w:pPr>
        <w:numPr>
          <w:ilvl w:val="0"/>
          <w:numId w:val="139"/>
        </w:numPr>
        <w:suppressAutoHyphens w:val="0"/>
        <w:autoSpaceDE w:val="0"/>
        <w:adjustRightInd w:val="0"/>
        <w:spacing w:before="120" w:after="0" w:line="240" w:lineRule="auto"/>
        <w:ind w:left="851" w:hanging="142"/>
        <w:contextualSpacing/>
        <w:jc w:val="both"/>
        <w:textAlignment w:val="auto"/>
        <w:rPr>
          <w:rFonts w:ascii="Times New Roman" w:hAnsi="Times New Roman" w:cs="Times New Roman"/>
          <w:color w:val="000000"/>
          <w:sz w:val="24"/>
          <w:szCs w:val="24"/>
        </w:rPr>
      </w:pPr>
      <w:r w:rsidRPr="006A5BD2">
        <w:rPr>
          <w:rFonts w:ascii="Times New Roman" w:hAnsi="Times New Roman" w:cs="Times New Roman"/>
          <w:color w:val="000000"/>
          <w:sz w:val="24"/>
          <w:szCs w:val="24"/>
        </w:rPr>
        <w:t>referencje bądź inne dokumenty wystawione przez podmiot, na rzecz którego usługi były wykonywane;</w:t>
      </w:r>
    </w:p>
    <w:p w:rsidR="006B3603" w:rsidRPr="006A5BD2" w:rsidRDefault="008B0ED3" w:rsidP="0043757D">
      <w:pPr>
        <w:numPr>
          <w:ilvl w:val="0"/>
          <w:numId w:val="139"/>
        </w:numPr>
        <w:suppressAutoHyphens w:val="0"/>
        <w:autoSpaceDE w:val="0"/>
        <w:adjustRightInd w:val="0"/>
        <w:spacing w:before="120" w:after="0" w:line="240" w:lineRule="auto"/>
        <w:ind w:left="851" w:hanging="142"/>
        <w:contextualSpacing/>
        <w:jc w:val="both"/>
        <w:textAlignment w:val="auto"/>
        <w:rPr>
          <w:rFonts w:ascii="Times New Roman" w:hAnsi="Times New Roman" w:cs="Times New Roman"/>
          <w:color w:val="000000"/>
          <w:sz w:val="24"/>
          <w:szCs w:val="24"/>
        </w:rPr>
      </w:pPr>
      <w:r w:rsidRPr="006A5BD2">
        <w:rPr>
          <w:rFonts w:ascii="Times New Roman" w:hAnsi="Times New Roman" w:cs="Times New Roman"/>
          <w:color w:val="000000"/>
          <w:sz w:val="24"/>
          <w:szCs w:val="24"/>
        </w:rPr>
        <w:t>oświadczenie wykonawcy, jeżeli z uzasadnionych przyczyn o obiektywnym</w:t>
      </w:r>
      <w:r w:rsidRPr="006A5BD2">
        <w:rPr>
          <w:rFonts w:ascii="Times New Roman" w:hAnsi="Times New Roman" w:cs="Times New Roman"/>
          <w:color w:val="000000"/>
          <w:sz w:val="24"/>
          <w:szCs w:val="24"/>
        </w:rPr>
        <w:br/>
        <w:t>charakterze wykonawca nie jest w stanie uzyskać dokumentów, o których mowa powyżej. Jeśli wykonawca składa oświadczenie, zobowiązany jest podać przyczyny braku możliwości uzyskania poświadczenia.</w:t>
      </w:r>
    </w:p>
    <w:p w:rsidR="008B0ED3" w:rsidRPr="006A5BD2" w:rsidRDefault="008A081E" w:rsidP="0043757D">
      <w:pPr>
        <w:pStyle w:val="Akapitzlist"/>
        <w:numPr>
          <w:ilvl w:val="2"/>
          <w:numId w:val="130"/>
        </w:numPr>
        <w:suppressAutoHyphens w:val="0"/>
        <w:autoSpaceDN/>
        <w:ind w:left="709"/>
        <w:contextualSpacing/>
        <w:jc w:val="both"/>
        <w:textAlignment w:val="auto"/>
      </w:pPr>
      <w:r w:rsidRPr="006A5BD2">
        <w:t>Zamawiający uzna warunek w zakresie zdolności zawodowej za spełniony jeżeli wykonawca wykaże,</w:t>
      </w:r>
      <w:r w:rsidR="00886C47" w:rsidRPr="006A5BD2">
        <w:t xml:space="preserve"> </w:t>
      </w:r>
      <w:r w:rsidRPr="006A5BD2">
        <w:t>że dysponuje lub będzie dysponował osobami zdolnymi do wykonania zamówienia i oświadczy, że osoby przewidziane do realizacji zamówienia posiadają:</w:t>
      </w:r>
    </w:p>
    <w:tbl>
      <w:tblPr>
        <w:tblStyle w:val="Tabela-Siatka"/>
        <w:tblpPr w:leftFromText="141" w:rightFromText="141" w:vertAnchor="text" w:horzAnchor="margin" w:tblpXSpec="right" w:tblpY="32"/>
        <w:tblW w:w="8973" w:type="dxa"/>
        <w:tblLayout w:type="fixed"/>
        <w:tblLook w:val="01E0" w:firstRow="1" w:lastRow="1" w:firstColumn="1" w:lastColumn="1" w:noHBand="0" w:noVBand="0"/>
      </w:tblPr>
      <w:tblGrid>
        <w:gridCol w:w="817"/>
        <w:gridCol w:w="1418"/>
        <w:gridCol w:w="1134"/>
        <w:gridCol w:w="1275"/>
        <w:gridCol w:w="1276"/>
        <w:gridCol w:w="1134"/>
        <w:gridCol w:w="1919"/>
      </w:tblGrid>
      <w:tr w:rsidR="00EC53C9" w:rsidRPr="006A5BD2" w:rsidTr="00D643A5">
        <w:trPr>
          <w:trHeight w:val="845"/>
        </w:trPr>
        <w:tc>
          <w:tcPr>
            <w:tcW w:w="817" w:type="dxa"/>
            <w:vAlign w:val="center"/>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Lp.</w:t>
            </w:r>
          </w:p>
        </w:tc>
        <w:tc>
          <w:tcPr>
            <w:tcW w:w="1418" w:type="dxa"/>
            <w:vAlign w:val="center"/>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Stanowisko</w:t>
            </w:r>
          </w:p>
        </w:tc>
        <w:tc>
          <w:tcPr>
            <w:tcW w:w="1134" w:type="dxa"/>
            <w:vAlign w:val="center"/>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Minimalna wymagana liczba osób</w:t>
            </w:r>
          </w:p>
        </w:tc>
        <w:tc>
          <w:tcPr>
            <w:tcW w:w="1275" w:type="dxa"/>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p>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Doświadczenie</w:t>
            </w:r>
          </w:p>
        </w:tc>
        <w:tc>
          <w:tcPr>
            <w:tcW w:w="1276" w:type="dxa"/>
            <w:vAlign w:val="center"/>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p>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 xml:space="preserve">Kwalifikacje zawodowe </w:t>
            </w:r>
          </w:p>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p>
        </w:tc>
        <w:tc>
          <w:tcPr>
            <w:tcW w:w="1134" w:type="dxa"/>
            <w:vAlign w:val="center"/>
          </w:tcPr>
          <w:p w:rsidR="00EC53C9" w:rsidRPr="006A5BD2" w:rsidRDefault="00EC53C9" w:rsidP="00D46F2B">
            <w:pPr>
              <w:widowControl w:val="0"/>
              <w:autoSpaceDN w:val="0"/>
              <w:spacing w:after="200" w:line="276" w:lineRule="auto"/>
              <w:jc w:val="center"/>
              <w:textAlignment w:val="baseline"/>
              <w:rPr>
                <w:rFonts w:ascii="Times New Roman" w:hAnsi="Times New Roman" w:cs="Times New Roman"/>
                <w:b/>
                <w:sz w:val="16"/>
                <w:szCs w:val="16"/>
              </w:rPr>
            </w:pPr>
            <w:r w:rsidRPr="006A5BD2">
              <w:rPr>
                <w:rFonts w:ascii="Times New Roman" w:eastAsia="SimSun" w:hAnsi="Times New Roman" w:cs="Times New Roman"/>
                <w:b/>
                <w:sz w:val="16"/>
                <w:szCs w:val="16"/>
              </w:rPr>
              <w:t>Uprawnienia zawodowe</w:t>
            </w:r>
          </w:p>
        </w:tc>
        <w:tc>
          <w:tcPr>
            <w:tcW w:w="1919" w:type="dxa"/>
            <w:vAlign w:val="center"/>
          </w:tcPr>
          <w:p w:rsidR="00FA7C78" w:rsidRPr="006A5BD2" w:rsidRDefault="0029333D" w:rsidP="00FA7C78">
            <w:pPr>
              <w:jc w:val="center"/>
              <w:rPr>
                <w:rFonts w:ascii="Times New Roman" w:hAnsi="Times New Roman" w:cs="Times New Roman"/>
                <w:b/>
                <w:spacing w:val="-4"/>
                <w:sz w:val="16"/>
                <w:szCs w:val="18"/>
              </w:rPr>
            </w:pPr>
            <w:r w:rsidRPr="006A5BD2">
              <w:rPr>
                <w:rFonts w:ascii="Times New Roman" w:hAnsi="Times New Roman" w:cs="Times New Roman"/>
                <w:b/>
                <w:spacing w:val="-4"/>
                <w:sz w:val="16"/>
                <w:szCs w:val="18"/>
              </w:rPr>
              <w:t>Dysponowanie</w:t>
            </w:r>
          </w:p>
          <w:p w:rsidR="00EC53C9" w:rsidRPr="006A5BD2" w:rsidRDefault="00EC53C9" w:rsidP="008D2C7C">
            <w:pPr>
              <w:jc w:val="center"/>
              <w:rPr>
                <w:rFonts w:ascii="Times New Roman" w:hAnsi="Times New Roman" w:cs="Times New Roman"/>
                <w:b/>
                <w:sz w:val="16"/>
                <w:szCs w:val="16"/>
              </w:rPr>
            </w:pPr>
          </w:p>
        </w:tc>
      </w:tr>
      <w:tr w:rsidR="00EC53C9" w:rsidRPr="006A5BD2" w:rsidTr="00DB3EDE">
        <w:trPr>
          <w:trHeight w:val="699"/>
        </w:trPr>
        <w:tc>
          <w:tcPr>
            <w:tcW w:w="817" w:type="dxa"/>
          </w:tcPr>
          <w:p w:rsidR="004E058E" w:rsidRPr="006A5BD2" w:rsidRDefault="004E058E" w:rsidP="00D643A5">
            <w:pPr>
              <w:widowControl w:val="0"/>
              <w:autoSpaceDN w:val="0"/>
              <w:jc w:val="center"/>
              <w:textAlignment w:val="baseline"/>
              <w:rPr>
                <w:rFonts w:ascii="Times New Roman" w:eastAsia="SimSun" w:hAnsi="Times New Roman" w:cs="Times New Roman"/>
                <w:sz w:val="16"/>
                <w:szCs w:val="16"/>
              </w:rPr>
            </w:pPr>
          </w:p>
          <w:p w:rsidR="00EC53C9" w:rsidRPr="006A5BD2" w:rsidRDefault="00EC53C9" w:rsidP="00D643A5">
            <w:pPr>
              <w:widowControl w:val="0"/>
              <w:autoSpaceDN w:val="0"/>
              <w:jc w:val="center"/>
              <w:textAlignment w:val="baseline"/>
              <w:rPr>
                <w:rFonts w:ascii="Times New Roman" w:hAnsi="Times New Roman" w:cs="Times New Roman"/>
                <w:sz w:val="16"/>
                <w:szCs w:val="16"/>
              </w:rPr>
            </w:pPr>
            <w:r w:rsidRPr="006A5BD2">
              <w:rPr>
                <w:rFonts w:ascii="Times New Roman" w:eastAsia="SimSun" w:hAnsi="Times New Roman" w:cs="Times New Roman"/>
                <w:sz w:val="16"/>
                <w:szCs w:val="16"/>
              </w:rPr>
              <w:t>1</w:t>
            </w:r>
          </w:p>
        </w:tc>
        <w:tc>
          <w:tcPr>
            <w:tcW w:w="1418" w:type="dxa"/>
          </w:tcPr>
          <w:p w:rsidR="00DB3EDE" w:rsidRPr="006A5BD2" w:rsidRDefault="00DB3EDE" w:rsidP="00D643A5">
            <w:pPr>
              <w:widowControl w:val="0"/>
              <w:autoSpaceDN w:val="0"/>
              <w:jc w:val="center"/>
              <w:textAlignment w:val="baseline"/>
              <w:rPr>
                <w:rFonts w:ascii="Times New Roman" w:eastAsia="SimSun" w:hAnsi="Times New Roman" w:cs="Times New Roman"/>
                <w:sz w:val="16"/>
                <w:szCs w:val="16"/>
              </w:rPr>
            </w:pPr>
          </w:p>
          <w:p w:rsidR="00EC53C9" w:rsidRPr="006A5BD2" w:rsidRDefault="00EC53C9" w:rsidP="00D643A5">
            <w:pPr>
              <w:widowControl w:val="0"/>
              <w:autoSpaceDN w:val="0"/>
              <w:jc w:val="center"/>
              <w:textAlignment w:val="baseline"/>
              <w:rPr>
                <w:rFonts w:ascii="Times New Roman" w:hAnsi="Times New Roman" w:cs="Times New Roman"/>
                <w:sz w:val="16"/>
                <w:szCs w:val="16"/>
              </w:rPr>
            </w:pPr>
            <w:r w:rsidRPr="006A5BD2">
              <w:rPr>
                <w:rFonts w:ascii="Times New Roman" w:eastAsia="SimSun" w:hAnsi="Times New Roman" w:cs="Times New Roman"/>
                <w:sz w:val="16"/>
                <w:szCs w:val="16"/>
              </w:rPr>
              <w:t xml:space="preserve">Osoba przewidziana </w:t>
            </w:r>
            <w:r w:rsidRPr="006A5BD2">
              <w:rPr>
                <w:rFonts w:ascii="Times New Roman" w:eastAsia="SimSun" w:hAnsi="Times New Roman" w:cs="Times New Roman"/>
                <w:sz w:val="16"/>
                <w:szCs w:val="24"/>
              </w:rPr>
              <w:t>do realizacji zamówienia</w:t>
            </w:r>
            <w:r w:rsidRPr="006A5BD2">
              <w:rPr>
                <w:rFonts w:ascii="Times New Roman" w:hAnsi="Times New Roman" w:cs="Times New Roman"/>
                <w:sz w:val="16"/>
                <w:szCs w:val="24"/>
              </w:rPr>
              <w:t xml:space="preserve"> w zakresie  przeglądów i napraw</w:t>
            </w:r>
          </w:p>
        </w:tc>
        <w:tc>
          <w:tcPr>
            <w:tcW w:w="1134" w:type="dxa"/>
          </w:tcPr>
          <w:p w:rsidR="004E058E" w:rsidRPr="006A5BD2" w:rsidRDefault="004E058E" w:rsidP="00D643A5">
            <w:pPr>
              <w:widowControl w:val="0"/>
              <w:autoSpaceDN w:val="0"/>
              <w:jc w:val="center"/>
              <w:textAlignment w:val="baseline"/>
              <w:rPr>
                <w:rFonts w:ascii="Times New Roman" w:eastAsia="SimSun" w:hAnsi="Times New Roman" w:cs="Times New Roman"/>
                <w:sz w:val="16"/>
                <w:szCs w:val="16"/>
              </w:rPr>
            </w:pPr>
          </w:p>
          <w:p w:rsidR="00EC53C9" w:rsidRPr="006A5BD2" w:rsidRDefault="00EC53C9" w:rsidP="00D643A5">
            <w:pPr>
              <w:widowControl w:val="0"/>
              <w:autoSpaceDN w:val="0"/>
              <w:jc w:val="center"/>
              <w:textAlignment w:val="baseline"/>
              <w:rPr>
                <w:rFonts w:ascii="Times New Roman" w:hAnsi="Times New Roman" w:cs="Times New Roman"/>
                <w:sz w:val="16"/>
                <w:szCs w:val="16"/>
              </w:rPr>
            </w:pPr>
            <w:r w:rsidRPr="006A5BD2">
              <w:rPr>
                <w:rFonts w:ascii="Times New Roman" w:eastAsia="SimSun" w:hAnsi="Times New Roman" w:cs="Times New Roman"/>
                <w:sz w:val="16"/>
                <w:szCs w:val="16"/>
              </w:rPr>
              <w:t>2</w:t>
            </w:r>
          </w:p>
        </w:tc>
        <w:tc>
          <w:tcPr>
            <w:tcW w:w="1275" w:type="dxa"/>
          </w:tcPr>
          <w:p w:rsidR="00DB3EDE" w:rsidRPr="006A5BD2" w:rsidRDefault="00DB3EDE" w:rsidP="00496FB1">
            <w:pPr>
              <w:jc w:val="center"/>
              <w:rPr>
                <w:rFonts w:ascii="Times New Roman" w:hAnsi="Times New Roman" w:cs="Times New Roman"/>
                <w:color w:val="000000" w:themeColor="text1"/>
                <w:spacing w:val="-3"/>
                <w:sz w:val="16"/>
                <w:szCs w:val="18"/>
              </w:rPr>
            </w:pPr>
          </w:p>
          <w:p w:rsidR="00EF1884" w:rsidRPr="00610650" w:rsidRDefault="00EF1884" w:rsidP="00EF1884">
            <w:pPr>
              <w:jc w:val="center"/>
              <w:rPr>
                <w:rFonts w:ascii="Times New Roman" w:hAnsi="Times New Roman" w:cs="Times New Roman"/>
                <w:color w:val="000000" w:themeColor="text1"/>
                <w:spacing w:val="-1"/>
                <w:sz w:val="16"/>
                <w:szCs w:val="18"/>
              </w:rPr>
            </w:pPr>
            <w:r w:rsidRPr="00610650">
              <w:rPr>
                <w:rFonts w:ascii="Times New Roman" w:hAnsi="Times New Roman" w:cs="Times New Roman"/>
                <w:color w:val="000000" w:themeColor="text1"/>
                <w:spacing w:val="-3"/>
                <w:sz w:val="16"/>
                <w:szCs w:val="18"/>
              </w:rPr>
              <w:t xml:space="preserve">w zakresie serwisowania wskazanych aparatów polegające na wykonaniu </w:t>
            </w:r>
            <w:r w:rsidRPr="00610650">
              <w:rPr>
                <w:rFonts w:ascii="Times New Roman" w:hAnsi="Times New Roman" w:cs="Times New Roman"/>
                <w:color w:val="000000" w:themeColor="text1"/>
                <w:spacing w:val="-1"/>
                <w:sz w:val="16"/>
                <w:szCs w:val="18"/>
              </w:rPr>
              <w:t>przez każdą osobę:</w:t>
            </w:r>
          </w:p>
          <w:p w:rsidR="00EF1884" w:rsidRPr="00610650" w:rsidRDefault="00EF1884" w:rsidP="00EF1884">
            <w:pPr>
              <w:jc w:val="center"/>
              <w:rPr>
                <w:rFonts w:ascii="Times New Roman" w:hAnsi="Times New Roman" w:cs="Times New Roman"/>
                <w:color w:val="000000" w:themeColor="text1"/>
                <w:spacing w:val="-1"/>
                <w:sz w:val="16"/>
                <w:szCs w:val="18"/>
              </w:rPr>
            </w:pPr>
            <w:r w:rsidRPr="00610650">
              <w:rPr>
                <w:rFonts w:ascii="Times New Roman" w:hAnsi="Times New Roman" w:cs="Times New Roman"/>
                <w:color w:val="000000" w:themeColor="text1"/>
                <w:spacing w:val="-1"/>
                <w:sz w:val="16"/>
                <w:szCs w:val="18"/>
              </w:rPr>
              <w:t xml:space="preserve">- </w:t>
            </w:r>
            <w:r w:rsidRPr="00610650">
              <w:rPr>
                <w:rFonts w:ascii="Times New Roman" w:hAnsi="Times New Roman" w:cs="Times New Roman"/>
                <w:color w:val="000000" w:themeColor="text1"/>
                <w:spacing w:val="-3"/>
                <w:sz w:val="16"/>
                <w:szCs w:val="18"/>
              </w:rPr>
              <w:t xml:space="preserve">po </w:t>
            </w:r>
            <w:r w:rsidRPr="00610650">
              <w:rPr>
                <w:rFonts w:ascii="Times New Roman" w:hAnsi="Times New Roman" w:cs="Times New Roman"/>
                <w:color w:val="000000" w:themeColor="text1"/>
                <w:spacing w:val="-1"/>
                <w:sz w:val="16"/>
                <w:szCs w:val="18"/>
              </w:rPr>
              <w:t xml:space="preserve">minimum 2 przeglądy           każdego typu urządzeń oraz </w:t>
            </w:r>
          </w:p>
          <w:p w:rsidR="00EF1884" w:rsidRPr="006A5BD2" w:rsidRDefault="00EF1884" w:rsidP="00EF1884">
            <w:pPr>
              <w:jc w:val="center"/>
              <w:rPr>
                <w:rFonts w:ascii="Times New Roman" w:hAnsi="Times New Roman" w:cs="Times New Roman"/>
                <w:color w:val="000000" w:themeColor="text1"/>
                <w:spacing w:val="-1"/>
                <w:sz w:val="16"/>
                <w:szCs w:val="18"/>
              </w:rPr>
            </w:pPr>
            <w:r w:rsidRPr="00610650">
              <w:rPr>
                <w:rFonts w:ascii="Times New Roman" w:hAnsi="Times New Roman" w:cs="Times New Roman"/>
                <w:color w:val="000000" w:themeColor="text1"/>
                <w:spacing w:val="-1"/>
                <w:sz w:val="16"/>
                <w:szCs w:val="18"/>
              </w:rPr>
              <w:t>- po minimum 2 naprawy każdego typu urządzeń.</w:t>
            </w:r>
          </w:p>
          <w:p w:rsidR="00FE7E93" w:rsidRPr="006A5BD2" w:rsidRDefault="00FE7E93" w:rsidP="00D643A5">
            <w:pPr>
              <w:jc w:val="center"/>
              <w:rPr>
                <w:rFonts w:ascii="Times New Roman" w:hAnsi="Times New Roman" w:cs="Times New Roman"/>
                <w:sz w:val="16"/>
                <w:szCs w:val="16"/>
              </w:rPr>
            </w:pPr>
          </w:p>
        </w:tc>
        <w:tc>
          <w:tcPr>
            <w:tcW w:w="1276" w:type="dxa"/>
          </w:tcPr>
          <w:p w:rsidR="00DB3EDE" w:rsidRPr="006A5BD2" w:rsidRDefault="00DB3EDE" w:rsidP="00E80F12">
            <w:pPr>
              <w:shd w:val="clear" w:color="auto" w:fill="FFFFFF"/>
              <w:jc w:val="center"/>
              <w:rPr>
                <w:rFonts w:ascii="Times New Roman" w:hAnsi="Times New Roman" w:cs="Times New Roman"/>
                <w:color w:val="000000" w:themeColor="text1"/>
                <w:sz w:val="16"/>
                <w:szCs w:val="18"/>
              </w:rPr>
            </w:pPr>
          </w:p>
          <w:p w:rsidR="00E80F12" w:rsidRPr="00F06BB4" w:rsidRDefault="00E80F12" w:rsidP="00E80F12">
            <w:pPr>
              <w:shd w:val="clear" w:color="auto" w:fill="FFFFFF"/>
              <w:jc w:val="center"/>
              <w:rPr>
                <w:rFonts w:ascii="Times New Roman" w:hAnsi="Times New Roman" w:cs="Times New Roman"/>
                <w:color w:val="000000" w:themeColor="text1"/>
                <w:sz w:val="16"/>
                <w:szCs w:val="18"/>
              </w:rPr>
            </w:pPr>
            <w:r w:rsidRPr="00F06BB4">
              <w:rPr>
                <w:rFonts w:ascii="Times New Roman" w:hAnsi="Times New Roman" w:cs="Times New Roman"/>
                <w:color w:val="000000" w:themeColor="text1"/>
                <w:sz w:val="16"/>
                <w:szCs w:val="18"/>
              </w:rPr>
              <w:t xml:space="preserve">a) przebyte i aktualne szkolenie </w:t>
            </w:r>
            <w:r w:rsidR="00C036CB" w:rsidRPr="00F06BB4">
              <w:rPr>
                <w:rFonts w:ascii="Times New Roman" w:hAnsi="Times New Roman" w:cs="Times New Roman"/>
                <w:color w:val="000000" w:themeColor="text1"/>
                <w:sz w:val="16"/>
                <w:szCs w:val="18"/>
              </w:rPr>
              <w:t xml:space="preserve">potwierdzone certyfikatem </w:t>
            </w:r>
            <w:r w:rsidRPr="00F06BB4">
              <w:rPr>
                <w:rFonts w:ascii="Times New Roman" w:hAnsi="Times New Roman" w:cs="Times New Roman"/>
                <w:color w:val="000000" w:themeColor="text1"/>
                <w:sz w:val="16"/>
                <w:szCs w:val="18"/>
              </w:rPr>
              <w:t>w zakresie konserwacji i napraw aparatów będących przedmiotem postępowania,</w:t>
            </w:r>
          </w:p>
          <w:p w:rsidR="00E80F12" w:rsidRPr="00F06BB4" w:rsidRDefault="00E80F12" w:rsidP="00E80F12">
            <w:pPr>
              <w:pStyle w:val="ust"/>
              <w:tabs>
                <w:tab w:val="left" w:pos="1418"/>
              </w:tabs>
              <w:suppressAutoHyphens w:val="0"/>
              <w:spacing w:before="0" w:after="0"/>
              <w:ind w:left="0" w:firstLine="0"/>
              <w:jc w:val="center"/>
              <w:rPr>
                <w:color w:val="000000" w:themeColor="text1"/>
                <w:sz w:val="16"/>
                <w:szCs w:val="18"/>
              </w:rPr>
            </w:pPr>
            <w:r w:rsidRPr="00F06BB4">
              <w:rPr>
                <w:color w:val="000000" w:themeColor="text1"/>
                <w:sz w:val="16"/>
                <w:szCs w:val="18"/>
              </w:rPr>
              <w:t>b)certyfikat ze szkolenia</w:t>
            </w:r>
          </w:p>
          <w:p w:rsidR="00EC53C9" w:rsidRPr="00F06BB4" w:rsidRDefault="00E80F12" w:rsidP="00E80F12">
            <w:pPr>
              <w:pStyle w:val="ust"/>
              <w:tabs>
                <w:tab w:val="left" w:pos="1418"/>
              </w:tabs>
              <w:suppressAutoHyphens w:val="0"/>
              <w:spacing w:before="0" w:after="0"/>
              <w:ind w:left="0" w:firstLine="0"/>
              <w:jc w:val="center"/>
              <w:rPr>
                <w:color w:val="000000" w:themeColor="text1"/>
                <w:sz w:val="16"/>
                <w:szCs w:val="18"/>
              </w:rPr>
            </w:pPr>
            <w:r w:rsidRPr="00F06BB4">
              <w:rPr>
                <w:color w:val="000000" w:themeColor="text1"/>
                <w:sz w:val="16"/>
                <w:szCs w:val="18"/>
              </w:rPr>
              <w:t>w zakresie prowadzenia</w:t>
            </w:r>
            <w:r w:rsidR="00EA5A35" w:rsidRPr="00F06BB4">
              <w:rPr>
                <w:color w:val="000000" w:themeColor="text1"/>
                <w:sz w:val="16"/>
                <w:szCs w:val="18"/>
              </w:rPr>
              <w:t xml:space="preserve"> </w:t>
            </w:r>
            <w:r w:rsidRPr="00F06BB4">
              <w:rPr>
                <w:color w:val="000000" w:themeColor="text1"/>
                <w:sz w:val="16"/>
                <w:szCs w:val="18"/>
              </w:rPr>
              <w:t>instruktażu aplikacyjnego</w:t>
            </w:r>
          </w:p>
          <w:p w:rsidR="00C367EE" w:rsidRPr="00F06BB4" w:rsidRDefault="00C367EE" w:rsidP="00E80F12">
            <w:pPr>
              <w:pStyle w:val="ust"/>
              <w:tabs>
                <w:tab w:val="left" w:pos="1418"/>
              </w:tabs>
              <w:suppressAutoHyphens w:val="0"/>
              <w:spacing w:before="0" w:after="0"/>
              <w:ind w:left="0" w:firstLine="0"/>
              <w:jc w:val="center"/>
              <w:rPr>
                <w:color w:val="000000" w:themeColor="text1"/>
                <w:sz w:val="16"/>
                <w:szCs w:val="18"/>
              </w:rPr>
            </w:pPr>
          </w:p>
          <w:p w:rsidR="00C367EE" w:rsidRPr="006A5BD2" w:rsidRDefault="00C367EE" w:rsidP="00EA5A35">
            <w:pPr>
              <w:pStyle w:val="ust"/>
              <w:tabs>
                <w:tab w:val="left" w:pos="1418"/>
              </w:tabs>
              <w:suppressAutoHyphens w:val="0"/>
              <w:spacing w:before="0" w:after="0"/>
              <w:ind w:left="0" w:firstLine="0"/>
              <w:jc w:val="center"/>
              <w:rPr>
                <w:color w:val="000000" w:themeColor="text1"/>
                <w:sz w:val="16"/>
                <w:szCs w:val="18"/>
              </w:rPr>
            </w:pPr>
            <w:r w:rsidRPr="00F06BB4">
              <w:rPr>
                <w:color w:val="000000" w:themeColor="text1"/>
                <w:sz w:val="16"/>
                <w:szCs w:val="18"/>
              </w:rPr>
              <w:t>Kwalifikac</w:t>
            </w:r>
            <w:r w:rsidR="00EA5A35" w:rsidRPr="00F06BB4">
              <w:rPr>
                <w:color w:val="000000" w:themeColor="text1"/>
                <w:sz w:val="16"/>
                <w:szCs w:val="18"/>
              </w:rPr>
              <w:t>j</w:t>
            </w:r>
            <w:r w:rsidRPr="00F06BB4">
              <w:rPr>
                <w:color w:val="000000" w:themeColor="text1"/>
                <w:sz w:val="16"/>
                <w:szCs w:val="18"/>
              </w:rPr>
              <w:t>e zawodowe opisane w punkcie a) muszą posiadać</w:t>
            </w:r>
            <w:r w:rsidR="00EA5A35" w:rsidRPr="00F06BB4">
              <w:rPr>
                <w:color w:val="000000" w:themeColor="text1"/>
                <w:sz w:val="16"/>
                <w:szCs w:val="18"/>
              </w:rPr>
              <w:t xml:space="preserve"> minimum</w:t>
            </w:r>
            <w:r w:rsidRPr="00F06BB4">
              <w:rPr>
                <w:color w:val="000000" w:themeColor="text1"/>
                <w:sz w:val="16"/>
                <w:szCs w:val="18"/>
              </w:rPr>
              <w:t xml:space="preserve"> 2 osoby, natomiast kwalifikacje zawodo</w:t>
            </w:r>
            <w:r w:rsidR="00EA5A35" w:rsidRPr="00F06BB4">
              <w:rPr>
                <w:color w:val="000000" w:themeColor="text1"/>
                <w:sz w:val="16"/>
                <w:szCs w:val="18"/>
              </w:rPr>
              <w:t>we opisane w punkcie</w:t>
            </w:r>
            <w:r w:rsidRPr="00F06BB4">
              <w:rPr>
                <w:color w:val="000000" w:themeColor="text1"/>
                <w:sz w:val="16"/>
                <w:szCs w:val="18"/>
              </w:rPr>
              <w:t xml:space="preserve"> b) musi posiadać </w:t>
            </w:r>
            <w:r w:rsidR="00EA5A35" w:rsidRPr="00F06BB4">
              <w:rPr>
                <w:color w:val="000000" w:themeColor="text1"/>
                <w:sz w:val="16"/>
                <w:szCs w:val="18"/>
              </w:rPr>
              <w:t>minimum 1 osoba.</w:t>
            </w:r>
          </w:p>
        </w:tc>
        <w:tc>
          <w:tcPr>
            <w:tcW w:w="1134" w:type="dxa"/>
          </w:tcPr>
          <w:p w:rsidR="00534EEE" w:rsidRDefault="00534EEE" w:rsidP="00DB3EDE">
            <w:pPr>
              <w:shd w:val="clear" w:color="auto" w:fill="FFFFFF"/>
              <w:jc w:val="center"/>
              <w:rPr>
                <w:rFonts w:ascii="Times New Roman" w:hAnsi="Times New Roman" w:cs="Times New Roman"/>
                <w:color w:val="000000" w:themeColor="text1"/>
                <w:sz w:val="16"/>
                <w:szCs w:val="16"/>
              </w:rPr>
            </w:pPr>
          </w:p>
          <w:p w:rsidR="002409C0" w:rsidRPr="00233288" w:rsidRDefault="00EC53C9" w:rsidP="00DB3EDE">
            <w:pPr>
              <w:shd w:val="clear" w:color="auto" w:fill="FFFFFF"/>
              <w:jc w:val="center"/>
              <w:rPr>
                <w:rFonts w:ascii="Times New Roman" w:hAnsi="Times New Roman" w:cs="Times New Roman"/>
                <w:color w:val="000000" w:themeColor="text1"/>
                <w:sz w:val="16"/>
                <w:szCs w:val="16"/>
              </w:rPr>
            </w:pPr>
            <w:r w:rsidRPr="00233288">
              <w:rPr>
                <w:rFonts w:ascii="Times New Roman" w:hAnsi="Times New Roman" w:cs="Times New Roman"/>
                <w:color w:val="000000" w:themeColor="text1"/>
                <w:sz w:val="16"/>
                <w:szCs w:val="16"/>
              </w:rPr>
              <w:t>uprawnienia kontrolno-pomiarowe oraz w zakresie konserwacji dla urządzeń o napięciu 1 kV na stanowisku eksploatacji (świadectwo kwalifikacyjne Grupy I)</w:t>
            </w:r>
            <w:r w:rsidR="000D054D" w:rsidRPr="00233288">
              <w:rPr>
                <w:rFonts w:ascii="Times New Roman" w:hAnsi="Times New Roman" w:cs="Times New Roman"/>
                <w:color w:val="000000" w:themeColor="text1"/>
                <w:sz w:val="16"/>
                <w:szCs w:val="16"/>
              </w:rPr>
              <w:t xml:space="preserve"> </w:t>
            </w:r>
            <w:r w:rsidR="00A25DB0" w:rsidRPr="00233288">
              <w:rPr>
                <w:rFonts w:ascii="Times New Roman" w:hAnsi="Times New Roman" w:cs="Times New Roman"/>
                <w:color w:val="000000" w:themeColor="text1"/>
                <w:sz w:val="16"/>
                <w:szCs w:val="16"/>
              </w:rPr>
              <w:t>Powyższe uprawnienia muszą posiadać</w:t>
            </w:r>
            <w:r w:rsidR="00F939A2" w:rsidRPr="00233288">
              <w:rPr>
                <w:rFonts w:ascii="Times New Roman" w:hAnsi="Times New Roman" w:cs="Times New Roman"/>
                <w:color w:val="000000" w:themeColor="text1"/>
                <w:sz w:val="16"/>
                <w:szCs w:val="16"/>
              </w:rPr>
              <w:t xml:space="preserve"> </w:t>
            </w:r>
          </w:p>
          <w:p w:rsidR="00EC53C9" w:rsidRPr="006A5BD2" w:rsidRDefault="002409C0" w:rsidP="00DB3EDE">
            <w:pPr>
              <w:shd w:val="clear" w:color="auto" w:fill="FFFFFF"/>
              <w:jc w:val="center"/>
              <w:rPr>
                <w:rFonts w:ascii="Times New Roman" w:hAnsi="Times New Roman" w:cs="Times New Roman"/>
                <w:b/>
                <w:color w:val="000000" w:themeColor="text1"/>
                <w:sz w:val="16"/>
                <w:szCs w:val="16"/>
              </w:rPr>
            </w:pPr>
            <w:r w:rsidRPr="00233288">
              <w:rPr>
                <w:rFonts w:ascii="Times New Roman" w:hAnsi="Times New Roman" w:cs="Times New Roman"/>
                <w:color w:val="000000" w:themeColor="text1"/>
                <w:sz w:val="16"/>
                <w:szCs w:val="16"/>
              </w:rPr>
              <w:t>wszystkie osoby wykonujące przeglądy i naprawy.</w:t>
            </w:r>
            <w:r>
              <w:rPr>
                <w:rFonts w:ascii="Times New Roman" w:hAnsi="Times New Roman" w:cs="Times New Roman"/>
                <w:color w:val="000000" w:themeColor="text1"/>
                <w:sz w:val="16"/>
                <w:szCs w:val="16"/>
              </w:rPr>
              <w:t xml:space="preserve">  </w:t>
            </w:r>
          </w:p>
          <w:p w:rsidR="00EC53C9" w:rsidRPr="006A5BD2" w:rsidRDefault="00EC53C9" w:rsidP="00DB3EDE">
            <w:pPr>
              <w:pStyle w:val="ust"/>
              <w:tabs>
                <w:tab w:val="left" w:pos="1418"/>
              </w:tabs>
              <w:suppressAutoHyphens w:val="0"/>
              <w:spacing w:before="0" w:after="0"/>
              <w:jc w:val="center"/>
              <w:rPr>
                <w:sz w:val="16"/>
                <w:szCs w:val="16"/>
              </w:rPr>
            </w:pPr>
          </w:p>
        </w:tc>
        <w:tc>
          <w:tcPr>
            <w:tcW w:w="1919" w:type="dxa"/>
          </w:tcPr>
          <w:p w:rsidR="00657E22" w:rsidRPr="006A5BD2" w:rsidRDefault="00657E22" w:rsidP="00DB3EDE">
            <w:pPr>
              <w:jc w:val="center"/>
              <w:rPr>
                <w:rFonts w:ascii="Times New Roman" w:hAnsi="Times New Roman" w:cs="Times New Roman"/>
                <w:spacing w:val="-3"/>
                <w:sz w:val="18"/>
                <w:szCs w:val="18"/>
              </w:rPr>
            </w:pPr>
          </w:p>
          <w:p w:rsidR="008D2C7C" w:rsidRPr="006A5BD2" w:rsidRDefault="008D2C7C" w:rsidP="00DB3EDE">
            <w:pPr>
              <w:jc w:val="center"/>
              <w:rPr>
                <w:rFonts w:ascii="Times New Roman" w:hAnsi="Times New Roman" w:cs="Times New Roman"/>
                <w:spacing w:val="-3"/>
                <w:sz w:val="16"/>
                <w:szCs w:val="18"/>
              </w:rPr>
            </w:pPr>
            <w:r w:rsidRPr="006A5BD2">
              <w:rPr>
                <w:rFonts w:ascii="Times New Roman" w:hAnsi="Times New Roman" w:cs="Times New Roman"/>
                <w:spacing w:val="-3"/>
                <w:sz w:val="16"/>
                <w:szCs w:val="18"/>
              </w:rPr>
              <w:t>kod</w:t>
            </w:r>
            <w:r w:rsidR="0029333D" w:rsidRPr="006A5BD2">
              <w:rPr>
                <w:rFonts w:ascii="Times New Roman" w:hAnsi="Times New Roman" w:cs="Times New Roman"/>
                <w:spacing w:val="-3"/>
                <w:sz w:val="16"/>
                <w:szCs w:val="18"/>
              </w:rPr>
              <w:t>ami</w:t>
            </w:r>
            <w:r w:rsidRPr="006A5BD2">
              <w:rPr>
                <w:rFonts w:ascii="Times New Roman" w:hAnsi="Times New Roman" w:cs="Times New Roman"/>
                <w:spacing w:val="-3"/>
                <w:sz w:val="16"/>
                <w:szCs w:val="18"/>
              </w:rPr>
              <w:t xml:space="preserve"> serwisow</w:t>
            </w:r>
            <w:r w:rsidR="0029333D" w:rsidRPr="006A5BD2">
              <w:rPr>
                <w:rFonts w:ascii="Times New Roman" w:hAnsi="Times New Roman" w:cs="Times New Roman"/>
                <w:spacing w:val="-3"/>
                <w:sz w:val="16"/>
                <w:szCs w:val="18"/>
              </w:rPr>
              <w:t>ymi</w:t>
            </w:r>
            <w:r w:rsidRPr="006A5BD2">
              <w:rPr>
                <w:rFonts w:ascii="Times New Roman" w:hAnsi="Times New Roman" w:cs="Times New Roman"/>
                <w:spacing w:val="-3"/>
                <w:sz w:val="16"/>
                <w:szCs w:val="18"/>
              </w:rPr>
              <w:t>, narzędzi</w:t>
            </w:r>
            <w:r w:rsidR="0029333D" w:rsidRPr="006A5BD2">
              <w:rPr>
                <w:rFonts w:ascii="Times New Roman" w:hAnsi="Times New Roman" w:cs="Times New Roman"/>
                <w:spacing w:val="-3"/>
                <w:sz w:val="16"/>
                <w:szCs w:val="18"/>
              </w:rPr>
              <w:t>ami</w:t>
            </w:r>
            <w:r w:rsidRPr="006A5BD2">
              <w:rPr>
                <w:rFonts w:ascii="Times New Roman" w:hAnsi="Times New Roman" w:cs="Times New Roman"/>
                <w:spacing w:val="-3"/>
                <w:sz w:val="16"/>
                <w:szCs w:val="18"/>
              </w:rPr>
              <w:t xml:space="preserve"> niezbędny</w:t>
            </w:r>
            <w:r w:rsidR="0029333D" w:rsidRPr="006A5BD2">
              <w:rPr>
                <w:rFonts w:ascii="Times New Roman" w:hAnsi="Times New Roman" w:cs="Times New Roman"/>
                <w:spacing w:val="-3"/>
                <w:sz w:val="16"/>
                <w:szCs w:val="18"/>
              </w:rPr>
              <w:t>mi</w:t>
            </w:r>
            <w:r w:rsidRPr="006A5BD2">
              <w:rPr>
                <w:rFonts w:ascii="Times New Roman" w:hAnsi="Times New Roman" w:cs="Times New Roman"/>
                <w:spacing w:val="-3"/>
                <w:sz w:val="16"/>
                <w:szCs w:val="18"/>
              </w:rPr>
              <w:t xml:space="preserve"> do wykonania przedmiotu zamówienia</w:t>
            </w:r>
            <w:r w:rsidR="00FE08D0" w:rsidRPr="006A5BD2">
              <w:rPr>
                <w:rFonts w:ascii="Times New Roman" w:hAnsi="Times New Roman" w:cs="Times New Roman"/>
                <w:spacing w:val="-3"/>
                <w:sz w:val="16"/>
                <w:szCs w:val="18"/>
              </w:rPr>
              <w:t xml:space="preserve"> przez </w:t>
            </w:r>
            <w:r w:rsidR="009D5D41" w:rsidRPr="006A5BD2">
              <w:rPr>
                <w:rFonts w:ascii="Times New Roman" w:hAnsi="Times New Roman" w:cs="Times New Roman"/>
                <w:spacing w:val="-3"/>
                <w:sz w:val="16"/>
                <w:szCs w:val="18"/>
              </w:rPr>
              <w:t>minimum</w:t>
            </w:r>
            <w:r w:rsidR="00FE08D0" w:rsidRPr="006A5BD2">
              <w:rPr>
                <w:rFonts w:ascii="Times New Roman" w:hAnsi="Times New Roman" w:cs="Times New Roman"/>
                <w:spacing w:val="-3"/>
                <w:sz w:val="16"/>
                <w:szCs w:val="18"/>
              </w:rPr>
              <w:t xml:space="preserve"> </w:t>
            </w:r>
            <w:r w:rsidR="00FE08D0" w:rsidRPr="00B36171">
              <w:rPr>
                <w:rFonts w:ascii="Times New Roman" w:hAnsi="Times New Roman" w:cs="Times New Roman"/>
                <w:color w:val="000000" w:themeColor="text1"/>
                <w:spacing w:val="-3"/>
                <w:sz w:val="16"/>
                <w:szCs w:val="18"/>
              </w:rPr>
              <w:t>1</w:t>
            </w:r>
            <w:r w:rsidR="00FE08D0" w:rsidRPr="006A5BD2">
              <w:rPr>
                <w:rFonts w:ascii="Times New Roman" w:hAnsi="Times New Roman" w:cs="Times New Roman"/>
                <w:spacing w:val="-3"/>
                <w:sz w:val="16"/>
                <w:szCs w:val="18"/>
              </w:rPr>
              <w:t xml:space="preserve"> osobę.</w:t>
            </w:r>
          </w:p>
          <w:p w:rsidR="00EC53C9" w:rsidRPr="006A5BD2" w:rsidRDefault="00EC53C9" w:rsidP="00DB3EDE">
            <w:pPr>
              <w:pStyle w:val="ust"/>
              <w:tabs>
                <w:tab w:val="left" w:pos="1418"/>
              </w:tabs>
              <w:suppressAutoHyphens w:val="0"/>
              <w:spacing w:before="0" w:after="0"/>
              <w:jc w:val="center"/>
              <w:rPr>
                <w:sz w:val="16"/>
                <w:szCs w:val="16"/>
              </w:rPr>
            </w:pPr>
          </w:p>
        </w:tc>
      </w:tr>
    </w:tbl>
    <w:p w:rsidR="008A081E" w:rsidRPr="006A5BD2" w:rsidRDefault="008A081E" w:rsidP="00D643A5">
      <w:pPr>
        <w:tabs>
          <w:tab w:val="num" w:pos="1440"/>
        </w:tabs>
        <w:spacing w:after="0"/>
        <w:jc w:val="both"/>
        <w:rPr>
          <w:rFonts w:ascii="Times New Roman" w:hAnsi="Times New Roman" w:cs="Times New Roman"/>
          <w:color w:val="000000"/>
        </w:rPr>
      </w:pPr>
    </w:p>
    <w:p w:rsidR="008A081E" w:rsidRPr="006A5BD2" w:rsidRDefault="008A081E" w:rsidP="008A081E">
      <w:pPr>
        <w:pStyle w:val="Tekstpodstawowy2"/>
        <w:rPr>
          <w:rFonts w:ascii="Times New Roman" w:hAnsi="Times New Roman" w:cs="Times New Roman"/>
          <w:color w:val="000000"/>
        </w:rPr>
      </w:pPr>
    </w:p>
    <w:p w:rsidR="008A081E" w:rsidRPr="006A5BD2" w:rsidRDefault="008A081E" w:rsidP="008A081E">
      <w:pPr>
        <w:pStyle w:val="Tekstpodstawowy2"/>
        <w:rPr>
          <w:rFonts w:ascii="Times New Roman" w:hAnsi="Times New Roman" w:cs="Times New Roman"/>
          <w:color w:val="000000"/>
        </w:rPr>
      </w:pPr>
    </w:p>
    <w:p w:rsidR="009B2787" w:rsidRDefault="009B2787"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095909" w:rsidRDefault="00095909" w:rsidP="008C3352">
      <w:pPr>
        <w:tabs>
          <w:tab w:val="num" w:pos="1440"/>
        </w:tabs>
        <w:spacing w:line="240" w:lineRule="auto"/>
        <w:ind w:left="709"/>
        <w:jc w:val="both"/>
        <w:rPr>
          <w:rFonts w:ascii="Times New Roman" w:hAnsi="Times New Roman" w:cs="Times New Roman"/>
          <w:color w:val="000000"/>
          <w:sz w:val="24"/>
          <w:szCs w:val="24"/>
        </w:rPr>
      </w:pPr>
    </w:p>
    <w:p w:rsidR="008B4A9D" w:rsidRPr="006A5BD2" w:rsidRDefault="008A081E" w:rsidP="008C3352">
      <w:pPr>
        <w:tabs>
          <w:tab w:val="num" w:pos="1440"/>
        </w:tabs>
        <w:spacing w:line="240" w:lineRule="auto"/>
        <w:ind w:left="709"/>
        <w:jc w:val="both"/>
        <w:rPr>
          <w:rFonts w:ascii="Times New Roman" w:hAnsi="Times New Roman" w:cs="Times New Roman"/>
          <w:color w:val="000000"/>
          <w:sz w:val="24"/>
          <w:szCs w:val="24"/>
        </w:rPr>
      </w:pPr>
      <w:r w:rsidRPr="006A5BD2">
        <w:rPr>
          <w:rFonts w:ascii="Times New Roman" w:hAnsi="Times New Roman" w:cs="Times New Roman"/>
          <w:color w:val="000000"/>
          <w:sz w:val="24"/>
          <w:szCs w:val="24"/>
        </w:rPr>
        <w:t xml:space="preserve">Wykaz osób wraz z informacjami na temat posiadanych przez nich </w:t>
      </w:r>
      <w:r w:rsidR="00F60F0A" w:rsidRPr="006A5BD2">
        <w:rPr>
          <w:rFonts w:ascii="Times New Roman" w:hAnsi="Times New Roman" w:cs="Times New Roman"/>
          <w:sz w:val="24"/>
          <w:szCs w:val="24"/>
        </w:rPr>
        <w:t>kwalifikacji, uprawnień</w:t>
      </w:r>
      <w:r w:rsidRPr="006A5BD2">
        <w:rPr>
          <w:rFonts w:ascii="Times New Roman" w:hAnsi="Times New Roman" w:cs="Times New Roman"/>
          <w:color w:val="000000"/>
          <w:sz w:val="24"/>
          <w:szCs w:val="24"/>
        </w:rPr>
        <w:t xml:space="preserve">, a także zakresu powierzonych czynności z informacją o podstawie dysponowania tymi osobami Wykonawca przedstawi zgodnie z formularzem stanowiącym </w:t>
      </w:r>
      <w:r w:rsidRPr="006A5BD2">
        <w:rPr>
          <w:rFonts w:ascii="Times New Roman" w:hAnsi="Times New Roman" w:cs="Times New Roman"/>
          <w:b/>
          <w:color w:val="000000"/>
          <w:sz w:val="24"/>
          <w:szCs w:val="24"/>
        </w:rPr>
        <w:t>załącznik nr</w:t>
      </w:r>
      <w:r w:rsidR="00F60F0A" w:rsidRPr="006A5BD2">
        <w:rPr>
          <w:rFonts w:ascii="Times New Roman" w:hAnsi="Times New Roman" w:cs="Times New Roman"/>
          <w:b/>
          <w:color w:val="000000"/>
          <w:sz w:val="24"/>
          <w:szCs w:val="24"/>
        </w:rPr>
        <w:t xml:space="preserve"> 10</w:t>
      </w:r>
      <w:r w:rsidR="00475CB8">
        <w:rPr>
          <w:rFonts w:ascii="Times New Roman" w:hAnsi="Times New Roman" w:cs="Times New Roman"/>
          <w:b/>
          <w:color w:val="000000"/>
          <w:sz w:val="24"/>
          <w:szCs w:val="24"/>
        </w:rPr>
        <w:t xml:space="preserve"> </w:t>
      </w:r>
      <w:r w:rsidRPr="006A5BD2">
        <w:rPr>
          <w:rFonts w:ascii="Times New Roman" w:hAnsi="Times New Roman" w:cs="Times New Roman"/>
          <w:b/>
          <w:color w:val="000000"/>
          <w:sz w:val="24"/>
          <w:szCs w:val="24"/>
        </w:rPr>
        <w:t>do siwz</w:t>
      </w:r>
      <w:r w:rsidRPr="006A5BD2">
        <w:rPr>
          <w:rFonts w:ascii="Times New Roman" w:hAnsi="Times New Roman" w:cs="Times New Roman"/>
          <w:color w:val="000000"/>
          <w:sz w:val="24"/>
          <w:szCs w:val="24"/>
        </w:rPr>
        <w:t xml:space="preserve"> oraz  oświadczy, że osoby te posiadają wszystkie wymagane powyżej uprawnienia i dysponuje odpowiednim potencjałem technicznym.</w:t>
      </w:r>
    </w:p>
    <w:p w:rsidR="00173442" w:rsidRPr="00CE256B" w:rsidRDefault="00173442" w:rsidP="0043757D">
      <w:pPr>
        <w:pStyle w:val="Akapitzlist"/>
        <w:widowControl w:val="0"/>
        <w:numPr>
          <w:ilvl w:val="1"/>
          <w:numId w:val="136"/>
        </w:numPr>
        <w:tabs>
          <w:tab w:val="clear" w:pos="1440"/>
          <w:tab w:val="num" w:pos="1134"/>
        </w:tabs>
        <w:suppressAutoHyphens w:val="0"/>
        <w:autoSpaceDE w:val="0"/>
        <w:adjustRightInd w:val="0"/>
        <w:ind w:left="284" w:hanging="284"/>
        <w:contextualSpacing/>
        <w:jc w:val="both"/>
        <w:textAlignment w:val="auto"/>
      </w:pPr>
      <w:r w:rsidRPr="00CE256B">
        <w:t>Zamawiający przewiduje wykluczenie wykonawców na podstawie przepisów art. 24 ust. 5 pkt 1</w:t>
      </w:r>
      <w:r w:rsidR="002F670C" w:rsidRPr="00CE256B">
        <w:t xml:space="preserve"> i 8</w:t>
      </w:r>
      <w:r w:rsidR="00DA0E5A" w:rsidRPr="00CE256B">
        <w:t xml:space="preserve"> </w:t>
      </w:r>
      <w:r w:rsidRPr="00CE256B">
        <w:t>ustawy Pzp.</w:t>
      </w:r>
    </w:p>
    <w:p w:rsidR="00173442" w:rsidRPr="00CE256B" w:rsidRDefault="00173442" w:rsidP="0043757D">
      <w:pPr>
        <w:pStyle w:val="Akapitzlist"/>
        <w:widowControl w:val="0"/>
        <w:numPr>
          <w:ilvl w:val="1"/>
          <w:numId w:val="136"/>
        </w:numPr>
        <w:tabs>
          <w:tab w:val="clear" w:pos="1440"/>
          <w:tab w:val="num" w:pos="1134"/>
        </w:tabs>
        <w:suppressAutoHyphens w:val="0"/>
        <w:autoSpaceDE w:val="0"/>
        <w:adjustRightInd w:val="0"/>
        <w:ind w:left="284" w:hanging="284"/>
        <w:contextualSpacing/>
        <w:jc w:val="both"/>
        <w:textAlignment w:val="auto"/>
      </w:pPr>
      <w:r w:rsidRPr="00CE256B">
        <w:t xml:space="preserve">Podmioty inne </w:t>
      </w:r>
    </w:p>
    <w:p w:rsidR="00173442" w:rsidRPr="00CE256B" w:rsidRDefault="00173442" w:rsidP="0043757D">
      <w:pPr>
        <w:pStyle w:val="Akapitzlist"/>
        <w:widowControl w:val="0"/>
        <w:numPr>
          <w:ilvl w:val="2"/>
          <w:numId w:val="136"/>
        </w:numPr>
        <w:tabs>
          <w:tab w:val="clear" w:pos="2160"/>
        </w:tabs>
        <w:suppressAutoHyphens w:val="0"/>
        <w:autoSpaceDE w:val="0"/>
        <w:adjustRightInd w:val="0"/>
        <w:ind w:left="567" w:hanging="283"/>
        <w:contextualSpacing/>
        <w:jc w:val="both"/>
        <w:textAlignment w:val="auto"/>
      </w:pPr>
      <w:r w:rsidRPr="00CE256B">
        <w:t xml:space="preserve">Wykonawca może w celu potwierdzenia spełniania warunków udziału w postępowaniu, </w:t>
      </w:r>
      <w:r w:rsidRPr="00CE256B">
        <w:br/>
        <w:t xml:space="preserve">o których mowa w ust. 2, w stosownych sytuacjach oraz w odniesieniu do konkretnego zamówienia, lub jego części, </w:t>
      </w:r>
      <w:r w:rsidRPr="00CE256B">
        <w:rPr>
          <w:color w:val="000000"/>
        </w:rPr>
        <w:t>polegać na zdolnościach technicznych lub zawodowych lub sytuacji finansowej lub ekonomicznej innych podmiotów, niezależnie od charakteru prawnego łączących go z nim stosunków prawnych.</w:t>
      </w:r>
    </w:p>
    <w:p w:rsidR="00173442" w:rsidRPr="00CE256B" w:rsidRDefault="00173442" w:rsidP="0043757D">
      <w:pPr>
        <w:pStyle w:val="Akapitzlist"/>
        <w:widowControl w:val="0"/>
        <w:numPr>
          <w:ilvl w:val="2"/>
          <w:numId w:val="136"/>
        </w:numPr>
        <w:tabs>
          <w:tab w:val="clear" w:pos="2160"/>
          <w:tab w:val="num" w:pos="1843"/>
        </w:tabs>
        <w:suppressAutoHyphens w:val="0"/>
        <w:autoSpaceDE w:val="0"/>
        <w:adjustRightInd w:val="0"/>
        <w:ind w:left="567"/>
        <w:contextualSpacing/>
        <w:jc w:val="both"/>
        <w:textAlignment w:val="auto"/>
        <w:rPr>
          <w:b/>
        </w:rPr>
      </w:pPr>
      <w:r w:rsidRPr="00CE256B">
        <w:t xml:space="preserve">Wykonawca, który polega na zdolnościach lub sytuacji innych podmiotów, musi udowodnić zamawiającemu, że realizując zamówienie, będzie dysponował niezbędnymi zasobami tych podmiotów, </w:t>
      </w:r>
      <w:r w:rsidRPr="00CE256B">
        <w:rPr>
          <w:u w:val="single"/>
        </w:rPr>
        <w:t xml:space="preserve">w szczególności przedstawiając zobowiązanie tych podmiotów do oddania mu do dyspozycji niezbędnych zasobów na potrzeby realizacji zamówienia – </w:t>
      </w:r>
      <w:r w:rsidRPr="00CE256B">
        <w:rPr>
          <w:b/>
          <w:u w:val="single"/>
        </w:rPr>
        <w:t>załącznik nr 5 do SIWZ</w:t>
      </w:r>
      <w:r w:rsidRPr="00CE256B">
        <w:rPr>
          <w:u w:val="single"/>
        </w:rPr>
        <w:t>.</w:t>
      </w:r>
    </w:p>
    <w:p w:rsidR="00173442" w:rsidRPr="00CE256B" w:rsidRDefault="008B0ED3" w:rsidP="00347E10">
      <w:pPr>
        <w:autoSpaceDE w:val="0"/>
        <w:adjustRightInd w:val="0"/>
        <w:spacing w:line="240" w:lineRule="auto"/>
        <w:ind w:left="567" w:hanging="283"/>
        <w:jc w:val="both"/>
        <w:rPr>
          <w:rFonts w:ascii="Times New Roman" w:hAnsi="Times New Roman" w:cs="Times New Roman"/>
          <w:sz w:val="24"/>
          <w:szCs w:val="24"/>
        </w:rPr>
      </w:pPr>
      <w:r w:rsidRPr="00CE256B">
        <w:rPr>
          <w:rFonts w:ascii="Times New Roman" w:hAnsi="Times New Roman" w:cs="Times New Roman"/>
          <w:sz w:val="24"/>
          <w:szCs w:val="24"/>
        </w:rPr>
        <w:t xml:space="preserve">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w:t>
      </w:r>
      <w:r w:rsidR="0091123B" w:rsidRPr="00CE256B">
        <w:rPr>
          <w:rFonts w:ascii="Times New Roman" w:hAnsi="Times New Roman" w:cs="Times New Roman"/>
          <w:sz w:val="24"/>
          <w:szCs w:val="24"/>
        </w:rPr>
        <w:t xml:space="preserve">i </w:t>
      </w:r>
      <w:r w:rsidR="002C4F84" w:rsidRPr="00CE256B">
        <w:rPr>
          <w:rFonts w:ascii="Times New Roman" w:hAnsi="Times New Roman" w:cs="Times New Roman"/>
          <w:sz w:val="24"/>
          <w:szCs w:val="24"/>
        </w:rPr>
        <w:t>art. 24 ust. 5 pkt 1 i 8 ustawy Pzp</w:t>
      </w:r>
      <w:r w:rsidRPr="00CE256B">
        <w:rPr>
          <w:rFonts w:ascii="Times New Roman" w:hAnsi="Times New Roman" w:cs="Times New Roman"/>
          <w:sz w:val="24"/>
          <w:szCs w:val="24"/>
        </w:rPr>
        <w:t>.</w:t>
      </w:r>
    </w:p>
    <w:p w:rsidR="00173442" w:rsidRPr="00CE256B" w:rsidRDefault="008B0ED3" w:rsidP="00347E10">
      <w:pPr>
        <w:autoSpaceDE w:val="0"/>
        <w:adjustRightInd w:val="0"/>
        <w:spacing w:line="240" w:lineRule="auto"/>
        <w:ind w:left="567" w:hanging="283"/>
        <w:jc w:val="both"/>
        <w:rPr>
          <w:rFonts w:ascii="Times New Roman" w:hAnsi="Times New Roman" w:cs="Times New Roman"/>
          <w:sz w:val="24"/>
          <w:szCs w:val="24"/>
        </w:rPr>
      </w:pPr>
      <w:r w:rsidRPr="00CE256B">
        <w:rPr>
          <w:rFonts w:ascii="Times New Roman" w:hAnsi="Times New Roman" w:cs="Times New Roman"/>
          <w:sz w:val="24"/>
          <w:szCs w:val="24"/>
        </w:rPr>
        <w:t xml:space="preserve">4) jeżeli zdolności techniczne lub zawodowe lub sytuacja ekonomiczna lub finansowa, podmiotu, o którym mowa w pkt 1), nie potwierdzają spełnienia przez wykonawcę warunków udziału w postępowaniu lub zachodzą wobec tych podmiotów podstawy wykluczenia, zamawiający żąda, aby wykonawca w terminie określonym przez Zamawiającego </w:t>
      </w:r>
    </w:p>
    <w:p w:rsidR="00173442" w:rsidRPr="00CE256B" w:rsidRDefault="008B0ED3" w:rsidP="00347E10">
      <w:pPr>
        <w:autoSpaceDE w:val="0"/>
        <w:adjustRightInd w:val="0"/>
        <w:spacing w:after="0" w:line="240" w:lineRule="auto"/>
        <w:ind w:left="709" w:hanging="142"/>
        <w:jc w:val="both"/>
        <w:rPr>
          <w:rFonts w:ascii="Times New Roman" w:hAnsi="Times New Roman" w:cs="Times New Roman"/>
          <w:sz w:val="24"/>
          <w:szCs w:val="24"/>
        </w:rPr>
      </w:pPr>
      <w:r w:rsidRPr="00CE256B">
        <w:rPr>
          <w:rFonts w:ascii="Times New Roman" w:hAnsi="Times New Roman" w:cs="Times New Roman"/>
          <w:sz w:val="24"/>
          <w:szCs w:val="24"/>
        </w:rPr>
        <w:t xml:space="preserve">a) zastąpił ten podmiot innym podmiotem lub podmiotami lub </w:t>
      </w:r>
    </w:p>
    <w:p w:rsidR="00173442" w:rsidRPr="00CE256B" w:rsidRDefault="008B0ED3" w:rsidP="00347E10">
      <w:pPr>
        <w:autoSpaceDE w:val="0"/>
        <w:adjustRightInd w:val="0"/>
        <w:spacing w:after="0" w:line="240" w:lineRule="auto"/>
        <w:ind w:left="851" w:hanging="284"/>
        <w:jc w:val="both"/>
        <w:rPr>
          <w:rFonts w:ascii="Times New Roman" w:hAnsi="Times New Roman" w:cs="Times New Roman"/>
          <w:sz w:val="24"/>
          <w:szCs w:val="24"/>
        </w:rPr>
      </w:pPr>
      <w:r w:rsidRPr="00CE256B">
        <w:rPr>
          <w:rFonts w:ascii="Times New Roman" w:hAnsi="Times New Roman" w:cs="Times New Roman"/>
          <w:sz w:val="24"/>
          <w:szCs w:val="24"/>
        </w:rPr>
        <w:t>b) zobowiązał się do osobistego wykonania odpowiedniej części zamówienia, jeżeli wykaże zdolności techniczne lub zawodowe lub sytuację finansową lub ekonomiczną, o których mowa w pkt 1.</w:t>
      </w:r>
    </w:p>
    <w:p w:rsidR="00173442" w:rsidRPr="00CE256B" w:rsidRDefault="00173442" w:rsidP="0043757D">
      <w:pPr>
        <w:pStyle w:val="Akapitzlist"/>
        <w:widowControl w:val="0"/>
        <w:numPr>
          <w:ilvl w:val="0"/>
          <w:numId w:val="142"/>
        </w:numPr>
        <w:tabs>
          <w:tab w:val="clear" w:pos="6609"/>
          <w:tab w:val="num" w:pos="6249"/>
        </w:tabs>
        <w:suppressAutoHyphens w:val="0"/>
        <w:autoSpaceDE w:val="0"/>
        <w:adjustRightInd w:val="0"/>
        <w:ind w:left="567" w:hanging="283"/>
        <w:contextualSpacing/>
        <w:jc w:val="both"/>
        <w:textAlignment w:val="auto"/>
      </w:pPr>
      <w:r w:rsidRPr="00CE256B">
        <w:rPr>
          <w:color w:val="000000"/>
        </w:rPr>
        <w:t>ze zobowiązania lub innych dokumentów potwierdzających udostępnienie zasobów przez inne podmioty musi bezspornie i jednoznacznie wynikać w szczególności:</w:t>
      </w:r>
    </w:p>
    <w:p w:rsidR="00173442" w:rsidRPr="00CE256B" w:rsidRDefault="00173442" w:rsidP="0043757D">
      <w:pPr>
        <w:pStyle w:val="Akapitzlist"/>
        <w:widowControl w:val="0"/>
        <w:numPr>
          <w:ilvl w:val="0"/>
          <w:numId w:val="141"/>
        </w:numPr>
        <w:suppressAutoHyphens w:val="0"/>
        <w:autoSpaceDE w:val="0"/>
        <w:adjustRightInd w:val="0"/>
        <w:ind w:left="1134"/>
        <w:contextualSpacing/>
        <w:jc w:val="both"/>
        <w:textAlignment w:val="auto"/>
      </w:pPr>
      <w:r w:rsidRPr="00CE256B">
        <w:rPr>
          <w:color w:val="000000"/>
        </w:rPr>
        <w:t>zakres dostępnych wykonawcy zasobów innego podmiotu;</w:t>
      </w:r>
    </w:p>
    <w:p w:rsidR="00173442" w:rsidRPr="00CE256B" w:rsidRDefault="008B0ED3" w:rsidP="0043757D">
      <w:pPr>
        <w:pStyle w:val="Akapitzlist"/>
        <w:widowControl w:val="0"/>
        <w:numPr>
          <w:ilvl w:val="0"/>
          <w:numId w:val="141"/>
        </w:numPr>
        <w:suppressAutoHyphens w:val="0"/>
        <w:autoSpaceDE w:val="0"/>
        <w:adjustRightInd w:val="0"/>
        <w:ind w:left="1134"/>
        <w:contextualSpacing/>
        <w:jc w:val="both"/>
        <w:textAlignment w:val="auto"/>
      </w:pPr>
      <w:r w:rsidRPr="00CE256B">
        <w:rPr>
          <w:color w:val="000000"/>
        </w:rPr>
        <w:t>sposób wykorzystania zasobów innego podmiotu, przez wykonawcę, przy wykonywa</w:t>
      </w:r>
      <w:r w:rsidR="00173442" w:rsidRPr="00CE256B">
        <w:rPr>
          <w:color w:val="000000"/>
        </w:rPr>
        <w:t>niu zamówienia;</w:t>
      </w:r>
    </w:p>
    <w:p w:rsidR="00173442" w:rsidRPr="00CE256B" w:rsidRDefault="00173442" w:rsidP="0043757D">
      <w:pPr>
        <w:pStyle w:val="Akapitzlist"/>
        <w:widowControl w:val="0"/>
        <w:numPr>
          <w:ilvl w:val="0"/>
          <w:numId w:val="141"/>
        </w:numPr>
        <w:suppressAutoHyphens w:val="0"/>
        <w:autoSpaceDE w:val="0"/>
        <w:adjustRightInd w:val="0"/>
        <w:ind w:left="1134"/>
        <w:contextualSpacing/>
        <w:jc w:val="both"/>
        <w:textAlignment w:val="auto"/>
      </w:pPr>
      <w:r w:rsidRPr="00CE256B">
        <w:rPr>
          <w:color w:val="000000"/>
        </w:rPr>
        <w:t>zakres i okres udziału innego podmiotu przy wykonywaniu zamówienia publicznego;</w:t>
      </w:r>
    </w:p>
    <w:p w:rsidR="00347E10" w:rsidRPr="00CE256B" w:rsidRDefault="00173442" w:rsidP="0043757D">
      <w:pPr>
        <w:pStyle w:val="Akapitzlist"/>
        <w:widowControl w:val="0"/>
        <w:numPr>
          <w:ilvl w:val="1"/>
          <w:numId w:val="136"/>
        </w:numPr>
        <w:tabs>
          <w:tab w:val="clear" w:pos="1440"/>
        </w:tabs>
        <w:suppressAutoHyphens w:val="0"/>
        <w:autoSpaceDE w:val="0"/>
        <w:adjustRightInd w:val="0"/>
        <w:ind w:left="284" w:hanging="218"/>
        <w:contextualSpacing/>
        <w:jc w:val="both"/>
        <w:textAlignment w:val="auto"/>
      </w:pPr>
      <w:r w:rsidRPr="00CE256B">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173442" w:rsidRPr="00CE256B" w:rsidRDefault="00173442" w:rsidP="0043757D">
      <w:pPr>
        <w:pStyle w:val="Akapitzlist"/>
        <w:widowControl w:val="0"/>
        <w:numPr>
          <w:ilvl w:val="2"/>
          <w:numId w:val="136"/>
        </w:numPr>
        <w:suppressAutoHyphens w:val="0"/>
        <w:autoSpaceDE w:val="0"/>
        <w:adjustRightInd w:val="0"/>
        <w:ind w:left="709"/>
        <w:contextualSpacing/>
        <w:jc w:val="both"/>
        <w:textAlignment w:val="auto"/>
      </w:pPr>
      <w:r w:rsidRPr="00CE256B">
        <w:rPr>
          <w:color w:val="000000"/>
        </w:rPr>
        <w:t>w przypadku wykonawców wspólnie ubiegających się o udzielenie zamówienia, warunki określone w ust. 2 pkt 3</w:t>
      </w:r>
      <w:r w:rsidR="002B0463" w:rsidRPr="00CE256B">
        <w:rPr>
          <w:color w:val="000000"/>
        </w:rPr>
        <w:t xml:space="preserve"> lit. a. i b.</w:t>
      </w:r>
      <w:r w:rsidRPr="00CE256B">
        <w:rPr>
          <w:color w:val="000000"/>
        </w:rPr>
        <w:t xml:space="preserve"> musi spełniać co najmniej jeden wykonawca. </w:t>
      </w:r>
    </w:p>
    <w:p w:rsidR="00173442" w:rsidRPr="00CE256B" w:rsidRDefault="00173442" w:rsidP="0043757D">
      <w:pPr>
        <w:pStyle w:val="Akapitzlist"/>
        <w:widowControl w:val="0"/>
        <w:numPr>
          <w:ilvl w:val="2"/>
          <w:numId w:val="136"/>
        </w:numPr>
        <w:suppressAutoHyphens w:val="0"/>
        <w:autoSpaceDE w:val="0"/>
        <w:adjustRightInd w:val="0"/>
        <w:ind w:left="567" w:hanging="218"/>
        <w:contextualSpacing/>
        <w:jc w:val="both"/>
        <w:textAlignment w:val="auto"/>
      </w:pPr>
      <w:r w:rsidRPr="00CE256B">
        <w:rPr>
          <w:color w:val="000000"/>
        </w:rPr>
        <w:t>Zamawiający wykluczy z postępowania wykonawców:</w:t>
      </w:r>
    </w:p>
    <w:p w:rsidR="00173442" w:rsidRPr="00CE256B" w:rsidRDefault="00173442" w:rsidP="0043757D">
      <w:pPr>
        <w:pStyle w:val="Akapitzlist"/>
        <w:widowControl w:val="0"/>
        <w:numPr>
          <w:ilvl w:val="0"/>
          <w:numId w:val="138"/>
        </w:numPr>
        <w:suppressAutoHyphens w:val="0"/>
        <w:autoSpaceDE w:val="0"/>
        <w:adjustRightInd w:val="0"/>
        <w:ind w:left="993" w:hanging="283"/>
        <w:contextualSpacing/>
        <w:jc w:val="both"/>
        <w:textAlignment w:val="auto"/>
      </w:pPr>
      <w:r w:rsidRPr="00CE256B">
        <w:rPr>
          <w:color w:val="000000"/>
        </w:rPr>
        <w:t xml:space="preserve">którzy nie wykazali spełnienia warunków udziału w postępowaniu, o których mowa </w:t>
      </w:r>
      <w:r w:rsidRPr="00CE256B">
        <w:rPr>
          <w:color w:val="000000"/>
        </w:rPr>
        <w:br/>
        <w:t>w ust. 2</w:t>
      </w:r>
      <w:r w:rsidR="002B0463" w:rsidRPr="00CE256B">
        <w:rPr>
          <w:color w:val="000000"/>
        </w:rPr>
        <w:t xml:space="preserve"> pkt 3 lit. a. i b.</w:t>
      </w:r>
      <w:r w:rsidRPr="00CE256B">
        <w:rPr>
          <w:color w:val="000000"/>
        </w:rPr>
        <w:t>;</w:t>
      </w:r>
    </w:p>
    <w:p w:rsidR="00173442" w:rsidRPr="00CE256B" w:rsidRDefault="00173442" w:rsidP="0043757D">
      <w:pPr>
        <w:pStyle w:val="Akapitzlist"/>
        <w:widowControl w:val="0"/>
        <w:numPr>
          <w:ilvl w:val="0"/>
          <w:numId w:val="138"/>
        </w:numPr>
        <w:suppressAutoHyphens w:val="0"/>
        <w:autoSpaceDE w:val="0"/>
        <w:adjustRightInd w:val="0"/>
        <w:ind w:left="993" w:hanging="283"/>
        <w:contextualSpacing/>
        <w:jc w:val="both"/>
        <w:textAlignment w:val="auto"/>
      </w:pPr>
      <w:r w:rsidRPr="00CE256B">
        <w:rPr>
          <w:color w:val="000000"/>
        </w:rPr>
        <w:t>którzy nie wykażą, że nie zachodzą wobec nich przesłanki określone w art. 24 ust. 1</w:t>
      </w:r>
      <w:r w:rsidRPr="00CE256B">
        <w:rPr>
          <w:color w:val="000000"/>
        </w:rPr>
        <w:br/>
        <w:t>pkt 13 – 23 ustawy oraz 24 ust. 5 pkt 1</w:t>
      </w:r>
      <w:r w:rsidR="002F670C" w:rsidRPr="00CE256B">
        <w:rPr>
          <w:color w:val="000000"/>
        </w:rPr>
        <w:t>i 8</w:t>
      </w:r>
      <w:r w:rsidRPr="00CE256B">
        <w:rPr>
          <w:color w:val="000000"/>
        </w:rPr>
        <w:t xml:space="preserve"> ustawy</w:t>
      </w:r>
      <w:r w:rsidR="002F670C" w:rsidRPr="00CE256B">
        <w:rPr>
          <w:color w:val="000000"/>
        </w:rPr>
        <w:t xml:space="preserve"> Pzp</w:t>
      </w:r>
      <w:r w:rsidRPr="00CE256B">
        <w:rPr>
          <w:color w:val="000000"/>
        </w:rPr>
        <w:t>.</w:t>
      </w:r>
    </w:p>
    <w:p w:rsidR="00173442" w:rsidRPr="00CE256B" w:rsidRDefault="00173442" w:rsidP="000A5D9D">
      <w:pPr>
        <w:spacing w:after="0" w:line="240" w:lineRule="auto"/>
        <w:jc w:val="both"/>
        <w:rPr>
          <w:rFonts w:ascii="Times New Roman" w:hAnsi="Times New Roman" w:cs="Times New Roman"/>
          <w:sz w:val="24"/>
          <w:szCs w:val="24"/>
        </w:rPr>
      </w:pPr>
    </w:p>
    <w:p w:rsidR="00980BBE" w:rsidRPr="00CE256B" w:rsidRDefault="005C7B11">
      <w:pPr>
        <w:pStyle w:val="Standard"/>
        <w:pBdr>
          <w:top w:val="single" w:sz="4" w:space="0" w:color="00000A"/>
          <w:left w:val="single" w:sz="4" w:space="0" w:color="00000A"/>
          <w:bottom w:val="single" w:sz="4" w:space="0" w:color="00000A"/>
          <w:right w:val="single" w:sz="4" w:space="0" w:color="00000A"/>
        </w:pBdr>
        <w:spacing w:before="120" w:after="200"/>
        <w:ind w:left="426"/>
        <w:jc w:val="center"/>
        <w:rPr>
          <w:b/>
        </w:rPr>
      </w:pPr>
      <w:r w:rsidRPr="00CE256B">
        <w:rPr>
          <w:b/>
        </w:rPr>
        <w:t>Rozdział VII</w:t>
      </w:r>
    </w:p>
    <w:p w:rsidR="006B7235" w:rsidRPr="00CE256B" w:rsidRDefault="005C7B11" w:rsidP="009152A2">
      <w:pPr>
        <w:pStyle w:val="Standard"/>
        <w:pBdr>
          <w:top w:val="single" w:sz="4" w:space="0" w:color="00000A"/>
          <w:left w:val="single" w:sz="4" w:space="0" w:color="00000A"/>
          <w:bottom w:val="single" w:sz="4" w:space="0" w:color="00000A"/>
          <w:right w:val="single" w:sz="4" w:space="0" w:color="00000A"/>
        </w:pBdr>
        <w:spacing w:before="120" w:after="200"/>
        <w:ind w:left="426"/>
        <w:jc w:val="center"/>
        <w:rPr>
          <w:b/>
        </w:rPr>
      </w:pPr>
      <w:r w:rsidRPr="00CE256B">
        <w:rPr>
          <w:b/>
        </w:rPr>
        <w:t>Oferta oraz wykaz oświadczeń i dokumentów potwierdzających spełnianie warunków udziału w postępowaniu oraz brak podstaw wykluczenia</w:t>
      </w:r>
    </w:p>
    <w:p w:rsidR="00590487" w:rsidRPr="00CE256B" w:rsidRDefault="00590487" w:rsidP="00F31C2A">
      <w:pPr>
        <w:pStyle w:val="ust"/>
        <w:numPr>
          <w:ilvl w:val="0"/>
          <w:numId w:val="102"/>
        </w:numPr>
        <w:tabs>
          <w:tab w:val="left" w:pos="567"/>
          <w:tab w:val="left" w:pos="720"/>
        </w:tabs>
        <w:suppressAutoHyphens w:val="0"/>
        <w:spacing w:before="0" w:after="0"/>
        <w:ind w:left="567" w:firstLine="0"/>
        <w:textAlignment w:val="auto"/>
        <w:rPr>
          <w:b/>
          <w:bCs/>
        </w:rPr>
      </w:pPr>
      <w:r w:rsidRPr="00CE256B">
        <w:rPr>
          <w:b/>
        </w:rPr>
        <w:t>Oferta musi zawierać:</w:t>
      </w:r>
    </w:p>
    <w:p w:rsidR="008B0ED3" w:rsidRPr="00CE256B" w:rsidRDefault="00590487" w:rsidP="0043757D">
      <w:pPr>
        <w:pStyle w:val="ust"/>
        <w:numPr>
          <w:ilvl w:val="0"/>
          <w:numId w:val="143"/>
        </w:numPr>
        <w:suppressAutoHyphens w:val="0"/>
        <w:autoSpaceDN/>
        <w:ind w:left="1134" w:hanging="425"/>
        <w:textAlignment w:val="auto"/>
      </w:pPr>
      <w:r w:rsidRPr="00CE256B">
        <w:rPr>
          <w:b/>
        </w:rPr>
        <w:t>Formularz ofertowy –</w:t>
      </w:r>
      <w:r w:rsidRPr="00CE256B">
        <w:t>załącznik Nr 1 do SIWZ,</w:t>
      </w:r>
    </w:p>
    <w:p w:rsidR="008B0ED3" w:rsidRPr="00CE256B" w:rsidRDefault="008B0ED3" w:rsidP="0043757D">
      <w:pPr>
        <w:pStyle w:val="Akapitzlist"/>
        <w:numPr>
          <w:ilvl w:val="1"/>
          <w:numId w:val="144"/>
        </w:numPr>
        <w:ind w:left="1134" w:hanging="425"/>
        <w:jc w:val="both"/>
        <w:rPr>
          <w:b/>
        </w:rPr>
      </w:pPr>
      <w:r w:rsidRPr="00CE256B">
        <w:rPr>
          <w:b/>
        </w:rPr>
        <w:t>Specyfikację asortymentowo–cenową</w:t>
      </w:r>
      <w:r w:rsidR="00590487" w:rsidRPr="00CE256B">
        <w:t>- załącznik Nr 1A do SIWZ.</w:t>
      </w:r>
    </w:p>
    <w:p w:rsidR="009E112A" w:rsidRPr="00CE256B" w:rsidRDefault="009E112A" w:rsidP="0043757D">
      <w:pPr>
        <w:pStyle w:val="Standard"/>
        <w:widowControl w:val="0"/>
        <w:numPr>
          <w:ilvl w:val="0"/>
          <w:numId w:val="144"/>
        </w:numPr>
        <w:tabs>
          <w:tab w:val="left" w:pos="1134"/>
        </w:tabs>
        <w:ind w:hanging="11"/>
        <w:jc w:val="both"/>
        <w:rPr>
          <w:b/>
          <w:color w:val="000000" w:themeColor="text1"/>
        </w:rPr>
      </w:pPr>
      <w:r w:rsidRPr="00CE256B">
        <w:rPr>
          <w:b/>
          <w:color w:val="000000" w:themeColor="text1"/>
        </w:rPr>
        <w:t xml:space="preserve">Szczegółowy opis przedmiotu zamówienia – Arkusz danych usługi oraz opis    </w:t>
      </w:r>
    </w:p>
    <w:p w:rsidR="009E112A" w:rsidRPr="00CE256B" w:rsidRDefault="002F44EE" w:rsidP="009E112A">
      <w:pPr>
        <w:pStyle w:val="Standard"/>
        <w:widowControl w:val="0"/>
        <w:tabs>
          <w:tab w:val="left" w:pos="1134"/>
        </w:tabs>
        <w:ind w:left="720"/>
        <w:jc w:val="both"/>
        <w:rPr>
          <w:color w:val="000000" w:themeColor="text1"/>
        </w:rPr>
      </w:pPr>
      <w:r w:rsidRPr="00CE256B">
        <w:rPr>
          <w:b/>
          <w:color w:val="000000" w:themeColor="text1"/>
        </w:rPr>
        <w:t xml:space="preserve">       c</w:t>
      </w:r>
      <w:r w:rsidR="009E112A" w:rsidRPr="00CE256B">
        <w:rPr>
          <w:b/>
          <w:color w:val="000000" w:themeColor="text1"/>
        </w:rPr>
        <w:t>zynności</w:t>
      </w:r>
      <w:r w:rsidR="009E112A" w:rsidRPr="00CE256B">
        <w:rPr>
          <w:color w:val="000000" w:themeColor="text1"/>
        </w:rPr>
        <w:t>- załącznik nr 1 B do SIWZ;</w:t>
      </w:r>
    </w:p>
    <w:p w:rsidR="009E112A" w:rsidRPr="00CE256B" w:rsidRDefault="009E112A" w:rsidP="009E112A">
      <w:pPr>
        <w:pStyle w:val="Standard"/>
        <w:widowControl w:val="0"/>
        <w:tabs>
          <w:tab w:val="left" w:pos="1134"/>
        </w:tabs>
        <w:ind w:left="720"/>
        <w:jc w:val="both"/>
        <w:rPr>
          <w:b/>
          <w:color w:val="000000" w:themeColor="text1"/>
        </w:rPr>
      </w:pPr>
    </w:p>
    <w:p w:rsidR="00590487" w:rsidRPr="00CE256B" w:rsidRDefault="00590487" w:rsidP="00590487">
      <w:pPr>
        <w:pStyle w:val="Akapitzlist"/>
        <w:jc w:val="both"/>
        <w:rPr>
          <w:i/>
        </w:rPr>
      </w:pPr>
      <w:r w:rsidRPr="00CE256B">
        <w:rPr>
          <w:b/>
          <w:i/>
        </w:rPr>
        <w:t>Uwaga</w:t>
      </w:r>
      <w:r w:rsidRPr="00CE256B">
        <w:rPr>
          <w:i/>
        </w:rPr>
        <w:t>:</w:t>
      </w:r>
    </w:p>
    <w:p w:rsidR="00590487" w:rsidRPr="00CE256B" w:rsidRDefault="00590487" w:rsidP="001D14C3">
      <w:pPr>
        <w:spacing w:after="0" w:line="240" w:lineRule="auto"/>
        <w:ind w:left="709"/>
        <w:jc w:val="both"/>
        <w:rPr>
          <w:rFonts w:ascii="Times New Roman" w:hAnsi="Times New Roman" w:cs="Times New Roman"/>
          <w:sz w:val="24"/>
          <w:szCs w:val="24"/>
        </w:rPr>
      </w:pPr>
      <w:r w:rsidRPr="00CE256B">
        <w:rPr>
          <w:rFonts w:ascii="Times New Roman" w:hAnsi="Times New Roman" w:cs="Times New Roman"/>
          <w:sz w:val="24"/>
          <w:szCs w:val="24"/>
        </w:rPr>
        <w:t xml:space="preserve">Załącznik nr 1A– Specyfikacja </w:t>
      </w:r>
      <w:r w:rsidR="001D14C3" w:rsidRPr="00CE256B">
        <w:rPr>
          <w:rFonts w:ascii="Times New Roman" w:hAnsi="Times New Roman" w:cs="Times New Roman"/>
          <w:sz w:val="24"/>
          <w:szCs w:val="24"/>
        </w:rPr>
        <w:t xml:space="preserve">asortymentowo-cenowa oraz Załącznik nr 1B – </w:t>
      </w:r>
      <w:r w:rsidR="001D14C3" w:rsidRPr="00CE256B">
        <w:rPr>
          <w:rFonts w:ascii="Times New Roman" w:hAnsi="Times New Roman" w:cs="Times New Roman"/>
          <w:color w:val="000000" w:themeColor="text1"/>
          <w:sz w:val="24"/>
          <w:szCs w:val="24"/>
        </w:rPr>
        <w:t>Szczegółowy opis przedmiotu zamówienia – Arkusz danych usługi oraz</w:t>
      </w:r>
      <w:r w:rsidR="00D03B2E" w:rsidRPr="00CE256B">
        <w:rPr>
          <w:rFonts w:ascii="Times New Roman" w:hAnsi="Times New Roman" w:cs="Times New Roman"/>
          <w:color w:val="000000" w:themeColor="text1"/>
          <w:sz w:val="24"/>
          <w:szCs w:val="24"/>
        </w:rPr>
        <w:t xml:space="preserve"> </w:t>
      </w:r>
      <w:r w:rsidR="001D14C3" w:rsidRPr="00CE256B">
        <w:rPr>
          <w:rFonts w:ascii="Times New Roman" w:hAnsi="Times New Roman" w:cs="Times New Roman"/>
          <w:sz w:val="24"/>
          <w:szCs w:val="24"/>
        </w:rPr>
        <w:t>stanowią</w:t>
      </w:r>
      <w:r w:rsidRPr="00CE256B">
        <w:rPr>
          <w:rFonts w:ascii="Times New Roman" w:hAnsi="Times New Roman" w:cs="Times New Roman"/>
          <w:sz w:val="24"/>
          <w:szCs w:val="24"/>
        </w:rPr>
        <w:t xml:space="preserve"> załączniki do formularza ofertowego – załącznik nr 1 do SIWZ</w:t>
      </w:r>
      <w:r w:rsidR="00D03B2E" w:rsidRPr="00CE256B">
        <w:rPr>
          <w:rFonts w:ascii="Times New Roman" w:hAnsi="Times New Roman" w:cs="Times New Roman"/>
          <w:sz w:val="24"/>
          <w:szCs w:val="24"/>
        </w:rPr>
        <w:t xml:space="preserve"> </w:t>
      </w:r>
      <w:r w:rsidR="001D14C3" w:rsidRPr="00CE256B">
        <w:rPr>
          <w:rFonts w:ascii="Times New Roman" w:hAnsi="Times New Roman" w:cs="Times New Roman"/>
          <w:sz w:val="24"/>
          <w:szCs w:val="24"/>
        </w:rPr>
        <w:t>oraz</w:t>
      </w:r>
      <w:r w:rsidRPr="00CE256B">
        <w:rPr>
          <w:rFonts w:ascii="Times New Roman" w:hAnsi="Times New Roman" w:cs="Times New Roman"/>
          <w:sz w:val="24"/>
          <w:szCs w:val="24"/>
        </w:rPr>
        <w:t xml:space="preserve"> stanowi</w:t>
      </w:r>
      <w:r w:rsidR="001D14C3" w:rsidRPr="00CE256B">
        <w:rPr>
          <w:rFonts w:ascii="Times New Roman" w:hAnsi="Times New Roman" w:cs="Times New Roman"/>
          <w:sz w:val="24"/>
          <w:szCs w:val="24"/>
        </w:rPr>
        <w:t>ą</w:t>
      </w:r>
      <w:r w:rsidRPr="00CE256B">
        <w:rPr>
          <w:rFonts w:ascii="Times New Roman" w:hAnsi="Times New Roman" w:cs="Times New Roman"/>
          <w:sz w:val="24"/>
          <w:szCs w:val="24"/>
        </w:rPr>
        <w:t xml:space="preserve"> integralną część oferty. Niezłożenie załącznika nr 1A </w:t>
      </w:r>
      <w:r w:rsidR="00F60F0A" w:rsidRPr="00CE256B">
        <w:rPr>
          <w:rFonts w:ascii="Times New Roman" w:hAnsi="Times New Roman" w:cs="Times New Roman"/>
          <w:sz w:val="24"/>
          <w:szCs w:val="24"/>
        </w:rPr>
        <w:t xml:space="preserve">i 1B </w:t>
      </w:r>
      <w:r w:rsidRPr="00CE256B">
        <w:rPr>
          <w:rFonts w:ascii="Times New Roman" w:hAnsi="Times New Roman" w:cs="Times New Roman"/>
          <w:sz w:val="24"/>
          <w:szCs w:val="24"/>
        </w:rPr>
        <w:t>wraz z ofertą powoduje odrzucenie oferty na podstawie art. 89 ust. 1 pkt 2 ustawy Pzp. Załącznik nr 1A nie podlega procedurze uzupełnienia dokumentu na podstawie art. 26 ust. 3 ustawy Pzp.</w:t>
      </w:r>
    </w:p>
    <w:p w:rsidR="00205D60" w:rsidRPr="00CE256B" w:rsidRDefault="00590487" w:rsidP="0043757D">
      <w:pPr>
        <w:pStyle w:val="ust"/>
        <w:numPr>
          <w:ilvl w:val="0"/>
          <w:numId w:val="124"/>
        </w:numPr>
        <w:suppressAutoHyphens w:val="0"/>
        <w:autoSpaceDN/>
        <w:spacing w:before="0" w:after="0"/>
        <w:ind w:left="709" w:firstLine="0"/>
        <w:textAlignment w:val="auto"/>
      </w:pPr>
      <w:r w:rsidRPr="00CE256B">
        <w:rPr>
          <w:b/>
        </w:rPr>
        <w:t xml:space="preserve">Pełnomocnictwo </w:t>
      </w:r>
      <w:r w:rsidRPr="00CE256B">
        <w:t>do reprezentowania Wykonawcy w postępowaniu, jeżeli osoba reprezen</w:t>
      </w:r>
      <w:r w:rsidR="00205D60" w:rsidRPr="00CE256B">
        <w:t>-</w:t>
      </w:r>
    </w:p>
    <w:p w:rsidR="00205D60" w:rsidRPr="00CE256B" w:rsidRDefault="00590487" w:rsidP="00205D60">
      <w:pPr>
        <w:pStyle w:val="ust"/>
        <w:suppressAutoHyphens w:val="0"/>
        <w:autoSpaceDN/>
        <w:spacing w:before="0" w:after="0"/>
        <w:ind w:left="709" w:firstLine="0"/>
        <w:textAlignment w:val="auto"/>
      </w:pPr>
      <w:r w:rsidRPr="00CE256B">
        <w:t>tująca Wykonawcę w postępowaniu o udzielenie zamówienia nie jest wskazana jako upo</w:t>
      </w:r>
      <w:r w:rsidR="00205D60" w:rsidRPr="00CE256B">
        <w:t>-</w:t>
      </w:r>
    </w:p>
    <w:p w:rsidR="00590487" w:rsidRPr="00095909" w:rsidRDefault="00590487" w:rsidP="00095909">
      <w:pPr>
        <w:pStyle w:val="ust"/>
        <w:suppressAutoHyphens w:val="0"/>
        <w:autoSpaceDN/>
        <w:spacing w:before="0" w:after="0"/>
        <w:ind w:left="709" w:firstLine="0"/>
        <w:textAlignment w:val="auto"/>
      </w:pPr>
      <w:r w:rsidRPr="00CE256B">
        <w:t>ważniona do jego reprezentacji we właściwym rejestrze;</w:t>
      </w:r>
    </w:p>
    <w:p w:rsidR="00071B11" w:rsidRPr="00CE256B" w:rsidRDefault="005C7B11" w:rsidP="00F31C2A">
      <w:pPr>
        <w:pStyle w:val="ust"/>
        <w:numPr>
          <w:ilvl w:val="0"/>
          <w:numId w:val="102"/>
        </w:numPr>
        <w:tabs>
          <w:tab w:val="left" w:pos="567"/>
        </w:tabs>
        <w:suppressAutoHyphens w:val="0"/>
        <w:spacing w:before="0" w:after="0"/>
        <w:ind w:left="567" w:firstLine="0"/>
        <w:textAlignment w:val="auto"/>
      </w:pPr>
      <w:r w:rsidRPr="00CE256B">
        <w:rPr>
          <w:b/>
          <w:bCs/>
        </w:rPr>
        <w:t>Wykaz oświadczeń lub dokumentów, jakie mają dostarczyć wykonawcy wraz z ofertą</w:t>
      </w:r>
      <w:r w:rsidRPr="00CE256B">
        <w:rPr>
          <w:b/>
          <w:bCs/>
          <w:color w:val="000000"/>
        </w:rPr>
        <w:br/>
      </w:r>
      <w:r w:rsidRPr="00CE256B">
        <w:rPr>
          <w:b/>
          <w:color w:val="000000"/>
        </w:rPr>
        <w:t>w celu potwierdzenia spełniania warunków udziału w postępowaniu, określonych w Rozdziale VI oraz wykazania braku podstaw do wykluczen</w:t>
      </w:r>
      <w:r w:rsidRPr="00CE256B">
        <w:rPr>
          <w:b/>
          <w:bCs/>
          <w:color w:val="000000"/>
        </w:rPr>
        <w:t>i</w:t>
      </w:r>
      <w:r w:rsidRPr="00CE256B">
        <w:rPr>
          <w:b/>
          <w:color w:val="000000"/>
        </w:rPr>
        <w:t>a</w:t>
      </w:r>
      <w:r w:rsidRPr="00CE256B">
        <w:rPr>
          <w:b/>
          <w:bCs/>
        </w:rPr>
        <w:t>:</w:t>
      </w:r>
    </w:p>
    <w:p w:rsidR="00980BBE" w:rsidRPr="00037DD1" w:rsidRDefault="005C7B11" w:rsidP="00F31C2A">
      <w:pPr>
        <w:pStyle w:val="ust"/>
        <w:numPr>
          <w:ilvl w:val="1"/>
          <w:numId w:val="102"/>
        </w:numPr>
        <w:tabs>
          <w:tab w:val="left" w:pos="1134"/>
        </w:tabs>
        <w:suppressAutoHyphens w:val="0"/>
        <w:spacing w:before="0" w:after="0"/>
        <w:ind w:left="1134" w:firstLine="0"/>
        <w:textAlignment w:val="auto"/>
      </w:pPr>
      <w:r w:rsidRPr="00CE256B">
        <w:rPr>
          <w:color w:val="000000"/>
        </w:rPr>
        <w:t>aktualne na dzień składania ofert oświadczenie w zakresie wskazanym w SIWZ. In</w:t>
      </w:r>
      <w:r w:rsidRPr="00037DD1">
        <w:rPr>
          <w:color w:val="000000"/>
        </w:rPr>
        <w:t xml:space="preserve">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 standardowego formularza określonego rozporządzeniem wykonawczym Komisji Europejskiej. Wzór JEDZ stanowi </w:t>
      </w:r>
      <w:r w:rsidRPr="00037DD1">
        <w:rPr>
          <w:b/>
          <w:color w:val="000000"/>
        </w:rPr>
        <w:t>załącznik nr 2 do SIWZ</w:t>
      </w:r>
      <w:r w:rsidRPr="00037DD1">
        <w:rPr>
          <w:color w:val="000000"/>
        </w:rPr>
        <w:t xml:space="preserve"> oraz instrukcja wypełniania JEDZ – </w:t>
      </w:r>
      <w:r w:rsidRPr="00037DD1">
        <w:rPr>
          <w:b/>
          <w:color w:val="000000"/>
        </w:rPr>
        <w:t>załącznik nr 3 do SIWZ.</w:t>
      </w:r>
    </w:p>
    <w:p w:rsidR="00980BBE" w:rsidRPr="00037DD1" w:rsidRDefault="005C7B11" w:rsidP="00333D3D">
      <w:pPr>
        <w:pStyle w:val="ust"/>
        <w:spacing w:before="0" w:after="0"/>
        <w:ind w:left="1134" w:firstLine="0"/>
      </w:pPr>
      <w:r w:rsidRPr="00037DD1">
        <w:rPr>
          <w:b/>
        </w:rPr>
        <w:t>Sposób składania JEDZ został opisany w Rozdziale II niniejszej SIWZ.</w:t>
      </w:r>
    </w:p>
    <w:p w:rsidR="00980BBE" w:rsidRPr="00037DD1" w:rsidRDefault="005C7B11" w:rsidP="00F31C2A">
      <w:pPr>
        <w:pStyle w:val="ust"/>
        <w:numPr>
          <w:ilvl w:val="1"/>
          <w:numId w:val="102"/>
        </w:numPr>
        <w:tabs>
          <w:tab w:val="left" w:pos="1134"/>
        </w:tabs>
        <w:suppressAutoHyphens w:val="0"/>
        <w:spacing w:before="0" w:after="0"/>
        <w:ind w:left="1134" w:hanging="283"/>
        <w:textAlignment w:val="auto"/>
      </w:pPr>
      <w:r w:rsidRPr="00037DD1">
        <w:rPr>
          <w:color w:val="000000"/>
        </w:rPr>
        <w:t>W przypadku wspólnego ubiegania się o zamówienie przez wykonawców oświadczenie (JEDZ), o którym mowa w pkt 1) składa każdy z wykonawców wspólnie ubiegają</w:t>
      </w:r>
      <w:r w:rsidR="00CA2DEA" w:rsidRPr="00037DD1">
        <w:rPr>
          <w:color w:val="000000"/>
        </w:rPr>
        <w:t xml:space="preserve">cych się </w:t>
      </w:r>
      <w:r w:rsidRPr="00037DD1">
        <w:rPr>
          <w:color w:val="000000"/>
        </w:rPr>
        <w:t>o zamówienie. Oświadczenie to ma potwierdzać spełnianie warunków udziału w postępowaniu oraz brak podstaw wykluczenia w zakresie, w którym każdy z wykonawców wykazuje spełnianie warunków udziału w postępowaniu oraz brak podstaw wykluczenia.</w:t>
      </w:r>
    </w:p>
    <w:p w:rsidR="00980BBE" w:rsidRPr="00037DD1" w:rsidRDefault="005C7B11" w:rsidP="00F31C2A">
      <w:pPr>
        <w:pStyle w:val="ust"/>
        <w:numPr>
          <w:ilvl w:val="1"/>
          <w:numId w:val="102"/>
        </w:numPr>
        <w:tabs>
          <w:tab w:val="left" w:pos="1134"/>
        </w:tabs>
        <w:suppressAutoHyphens w:val="0"/>
        <w:ind w:left="1134" w:hanging="283"/>
        <w:textAlignment w:val="auto"/>
      </w:pPr>
      <w:r w:rsidRPr="00037DD1">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w:t>
      </w:r>
      <w:r w:rsidR="00F60F0A" w:rsidRPr="00037DD1">
        <w:rPr>
          <w:color w:val="000000"/>
        </w:rPr>
        <w:br/>
      </w:r>
      <w:r w:rsidRPr="00037DD1">
        <w:rPr>
          <w:color w:val="000000"/>
        </w:rPr>
        <w:t>o którym mowa w pkt 1) dotyczące tych podmiotów.</w:t>
      </w:r>
    </w:p>
    <w:p w:rsidR="00980BBE" w:rsidRPr="00037DD1" w:rsidRDefault="005C7B11" w:rsidP="00F31C2A">
      <w:pPr>
        <w:pStyle w:val="ust"/>
        <w:numPr>
          <w:ilvl w:val="1"/>
          <w:numId w:val="102"/>
        </w:numPr>
        <w:tabs>
          <w:tab w:val="left" w:pos="1134"/>
        </w:tabs>
        <w:suppressAutoHyphens w:val="0"/>
        <w:ind w:left="1134" w:hanging="283"/>
        <w:textAlignment w:val="auto"/>
      </w:pPr>
      <w:r w:rsidRPr="00037DD1">
        <w:rPr>
          <w:color w:val="000000"/>
        </w:rPr>
        <w:t>zobowiązanie podmiotu trzeciego, o którym mowa w</w:t>
      </w:r>
      <w:r w:rsidR="008E6291" w:rsidRPr="00037DD1">
        <w:rPr>
          <w:color w:val="000000"/>
        </w:rPr>
        <w:t xml:space="preserve"> rozdziale VI ust. 4 pkt 2) i </w:t>
      </w:r>
      <w:r w:rsidR="00F60F0A" w:rsidRPr="00037DD1">
        <w:rPr>
          <w:color w:val="000000"/>
        </w:rPr>
        <w:t>5</w:t>
      </w:r>
      <w:r w:rsidR="008E6291" w:rsidRPr="00037DD1">
        <w:rPr>
          <w:color w:val="000000"/>
        </w:rPr>
        <w:t>)</w:t>
      </w:r>
      <w:r w:rsidRPr="00037DD1">
        <w:rPr>
          <w:color w:val="000000"/>
        </w:rPr>
        <w:t xml:space="preserve"> SIWZ – jeżeli wykonawca polega na zasobach lub sytuacji podmiotu trzeciego – </w:t>
      </w:r>
      <w:r w:rsidRPr="00037DD1">
        <w:rPr>
          <w:b/>
          <w:color w:val="000000"/>
        </w:rPr>
        <w:t>załącznik nr 5 do SIWZ.</w:t>
      </w:r>
    </w:p>
    <w:p w:rsidR="00980BBE" w:rsidRPr="00037DD1" w:rsidRDefault="005C7B11" w:rsidP="00F31C2A">
      <w:pPr>
        <w:pStyle w:val="Akapitzlist"/>
        <w:numPr>
          <w:ilvl w:val="1"/>
          <w:numId w:val="102"/>
        </w:numPr>
        <w:tabs>
          <w:tab w:val="left" w:pos="1134"/>
        </w:tabs>
        <w:suppressAutoHyphens w:val="0"/>
        <w:ind w:left="1134" w:hanging="283"/>
        <w:jc w:val="both"/>
        <w:textAlignment w:val="auto"/>
      </w:pPr>
      <w:r w:rsidRPr="00037DD1">
        <w:t>Oświadczenia JEDZ podmiotów składający ofertę, podmiotów składających ofertę wspólnie oraz podmiotów udostępniających potencjał, składane na formularzu JEDZ powinny mieć formę dokumentu elektronicznego podpisanego kwalifikowanym podpisem elektronicznym przez każdego z nich w zakresie w jakim potwierdzają okoliczności, o któ</w:t>
      </w:r>
      <w:r w:rsidR="006373FB" w:rsidRPr="00037DD1">
        <w:t xml:space="preserve">rych mowa </w:t>
      </w:r>
      <w:r w:rsidRPr="00037DD1">
        <w:t>w treści art. 22 ust. 1 ustawy Pzp. Analogiczny wymóg dotyczy JEDZ składanego przez podwykonawcę na podstawie art. 25a ust. 5 pkt 1 ustawy Pzp.</w:t>
      </w:r>
    </w:p>
    <w:p w:rsidR="00CE45CD" w:rsidRPr="00037DD1" w:rsidRDefault="005C7B11" w:rsidP="00F31C2A">
      <w:pPr>
        <w:pStyle w:val="ust"/>
        <w:numPr>
          <w:ilvl w:val="1"/>
          <w:numId w:val="102"/>
        </w:numPr>
        <w:suppressAutoHyphens w:val="0"/>
        <w:ind w:left="1134" w:hanging="283"/>
        <w:textAlignment w:val="auto"/>
      </w:pPr>
      <w:r w:rsidRPr="00037DD1">
        <w:rPr>
          <w:b/>
          <w:color w:val="000000"/>
        </w:rPr>
        <w:t>Wykonawca może ograniczyć się do wypełnienia sekcji α w części IV JEDZ i  nie musi wypełniać żadnej z pozostałych sekcji w części IV JEDZ (kryteria kwalifikacji).</w:t>
      </w:r>
    </w:p>
    <w:p w:rsidR="00E46773" w:rsidRPr="00037DD1" w:rsidRDefault="005C7B11" w:rsidP="00F31C2A">
      <w:pPr>
        <w:pStyle w:val="Akapitzlist"/>
        <w:widowControl w:val="0"/>
        <w:numPr>
          <w:ilvl w:val="0"/>
          <w:numId w:val="102"/>
        </w:numPr>
        <w:tabs>
          <w:tab w:val="left" w:pos="720"/>
        </w:tabs>
        <w:suppressAutoHyphens w:val="0"/>
        <w:autoSpaceDE w:val="0"/>
        <w:ind w:left="284" w:firstLine="0"/>
        <w:jc w:val="both"/>
        <w:textAlignment w:val="auto"/>
      </w:pPr>
      <w:r w:rsidRPr="00037DD1">
        <w:rPr>
          <w:color w:val="000000"/>
        </w:rPr>
        <w:t xml:space="preserve">Wykonawca, </w:t>
      </w:r>
      <w:r w:rsidRPr="00037DD1">
        <w:rPr>
          <w:b/>
          <w:color w:val="000000"/>
          <w:u w:val="single"/>
        </w:rPr>
        <w:t>w terminie 3 dni</w:t>
      </w:r>
      <w:r w:rsidR="009E0EBE">
        <w:rPr>
          <w:b/>
          <w:color w:val="000000"/>
          <w:u w:val="single"/>
        </w:rPr>
        <w:t xml:space="preserve"> </w:t>
      </w:r>
      <w:r w:rsidRPr="00037DD1">
        <w:rPr>
          <w:b/>
          <w:color w:val="000000"/>
          <w:u w:val="single"/>
        </w:rPr>
        <w:t>od dnia zamieszczenia na stronie internetowej inform</w:t>
      </w:r>
      <w:r w:rsidR="00493967" w:rsidRPr="00037DD1">
        <w:rPr>
          <w:b/>
          <w:color w:val="000000"/>
          <w:u w:val="single"/>
        </w:rPr>
        <w:t>a</w:t>
      </w:r>
      <w:r w:rsidR="00B54150" w:rsidRPr="00037DD1">
        <w:rPr>
          <w:b/>
          <w:color w:val="000000"/>
          <w:u w:val="single"/>
        </w:rPr>
        <w:t>-</w:t>
      </w:r>
    </w:p>
    <w:p w:rsidR="00E46773" w:rsidRPr="00037DD1" w:rsidRDefault="00493967" w:rsidP="0047153D">
      <w:pPr>
        <w:pStyle w:val="Akapitzlist"/>
        <w:widowControl w:val="0"/>
        <w:tabs>
          <w:tab w:val="left" w:pos="720"/>
        </w:tabs>
        <w:suppressAutoHyphens w:val="0"/>
        <w:autoSpaceDE w:val="0"/>
        <w:ind w:left="709"/>
        <w:jc w:val="both"/>
        <w:textAlignment w:val="auto"/>
        <w:rPr>
          <w:color w:val="000000"/>
        </w:rPr>
      </w:pPr>
      <w:r w:rsidRPr="00037DD1">
        <w:rPr>
          <w:b/>
          <w:color w:val="000000"/>
          <w:u w:val="single"/>
        </w:rPr>
        <w:t>cji</w:t>
      </w:r>
      <w:r w:rsidR="005C7B11" w:rsidRPr="00037DD1">
        <w:rPr>
          <w:b/>
          <w:color w:val="000000"/>
        </w:rPr>
        <w:t>, o której mowa w art. 86 ust. 5 ustawy Pzp</w:t>
      </w:r>
      <w:r w:rsidR="005C7B11" w:rsidRPr="00037DD1">
        <w:rPr>
          <w:color w:val="000000"/>
        </w:rPr>
        <w:t>, (</w:t>
      </w:r>
      <w:r w:rsidR="005C7B11" w:rsidRPr="00037DD1">
        <w:rPr>
          <w:i/>
          <w:color w:val="000000"/>
        </w:rPr>
        <w:t>Informacja z otwarcia ofert</w:t>
      </w:r>
      <w:r w:rsidR="005C7B11" w:rsidRPr="00037DD1">
        <w:rPr>
          <w:color w:val="000000"/>
        </w:rPr>
        <w:t xml:space="preserve">) przekazuje </w:t>
      </w:r>
    </w:p>
    <w:p w:rsidR="00E46773" w:rsidRPr="00037DD1" w:rsidRDefault="005C7B11" w:rsidP="0047153D">
      <w:pPr>
        <w:pStyle w:val="Akapitzlist"/>
        <w:widowControl w:val="0"/>
        <w:tabs>
          <w:tab w:val="left" w:pos="720"/>
        </w:tabs>
        <w:suppressAutoHyphens w:val="0"/>
        <w:autoSpaceDE w:val="0"/>
        <w:ind w:left="709"/>
        <w:jc w:val="both"/>
        <w:textAlignment w:val="auto"/>
        <w:rPr>
          <w:color w:val="000000"/>
        </w:rPr>
      </w:pPr>
      <w:r w:rsidRPr="00037DD1">
        <w:rPr>
          <w:color w:val="000000"/>
        </w:rPr>
        <w:t>zamawiającemu oświadczenie o przynależności lub braku przynależności do tej samej gr</w:t>
      </w:r>
      <w:r w:rsidR="00E46773" w:rsidRPr="00037DD1">
        <w:rPr>
          <w:color w:val="000000"/>
        </w:rPr>
        <w:t>u</w:t>
      </w:r>
    </w:p>
    <w:p w:rsidR="00E46773" w:rsidRPr="00037DD1" w:rsidRDefault="005C7B11" w:rsidP="00333D3D">
      <w:pPr>
        <w:pStyle w:val="Akapitzlist"/>
        <w:widowControl w:val="0"/>
        <w:tabs>
          <w:tab w:val="left" w:pos="720"/>
        </w:tabs>
        <w:suppressAutoHyphens w:val="0"/>
        <w:autoSpaceDE w:val="0"/>
        <w:ind w:left="709"/>
        <w:jc w:val="both"/>
        <w:textAlignment w:val="auto"/>
        <w:rPr>
          <w:color w:val="000000"/>
        </w:rPr>
      </w:pPr>
      <w:r w:rsidRPr="00037DD1">
        <w:rPr>
          <w:color w:val="000000"/>
        </w:rPr>
        <w:t>py kapitałowej zgodnie z art. 24 ust. 11 ustawy. Wraz ze złożeniem  oświadczenia,  wyko</w:t>
      </w:r>
    </w:p>
    <w:p w:rsidR="00E46773" w:rsidRPr="00037DD1" w:rsidRDefault="005C7B11" w:rsidP="00333D3D">
      <w:pPr>
        <w:pStyle w:val="Akapitzlist"/>
        <w:widowControl w:val="0"/>
        <w:tabs>
          <w:tab w:val="left" w:pos="720"/>
        </w:tabs>
        <w:suppressAutoHyphens w:val="0"/>
        <w:autoSpaceDE w:val="0"/>
        <w:ind w:left="709"/>
        <w:jc w:val="both"/>
        <w:textAlignment w:val="auto"/>
        <w:rPr>
          <w:color w:val="000000"/>
        </w:rPr>
      </w:pPr>
      <w:r w:rsidRPr="00037DD1">
        <w:rPr>
          <w:color w:val="000000"/>
        </w:rPr>
        <w:t xml:space="preserve">nawca  może  przedstawić  dowody,  że  powiązania  z  innym wykonawcą nie prowadzą do </w:t>
      </w:r>
    </w:p>
    <w:p w:rsidR="00DC2AB1" w:rsidRPr="00037DD1" w:rsidRDefault="005C7B11" w:rsidP="00333D3D">
      <w:pPr>
        <w:pStyle w:val="Akapitzlist"/>
        <w:widowControl w:val="0"/>
        <w:tabs>
          <w:tab w:val="left" w:pos="720"/>
        </w:tabs>
        <w:suppressAutoHyphens w:val="0"/>
        <w:autoSpaceDE w:val="0"/>
        <w:ind w:left="709"/>
        <w:jc w:val="both"/>
        <w:textAlignment w:val="auto"/>
        <w:rPr>
          <w:b/>
          <w:color w:val="000000"/>
        </w:rPr>
      </w:pPr>
      <w:r w:rsidRPr="00037DD1">
        <w:rPr>
          <w:color w:val="000000"/>
        </w:rPr>
        <w:t xml:space="preserve">zakłócenia konkurencji w postępowaniu o udzielenie zamówienia - </w:t>
      </w:r>
      <w:r w:rsidRPr="00037DD1">
        <w:rPr>
          <w:b/>
          <w:color w:val="000000"/>
        </w:rPr>
        <w:t xml:space="preserve">załącznik nr 4 do </w:t>
      </w:r>
    </w:p>
    <w:p w:rsidR="00826B47" w:rsidRPr="00037DD1" w:rsidRDefault="005C7B11" w:rsidP="00333D3D">
      <w:pPr>
        <w:pStyle w:val="Akapitzlist"/>
        <w:widowControl w:val="0"/>
        <w:tabs>
          <w:tab w:val="left" w:pos="720"/>
        </w:tabs>
        <w:suppressAutoHyphens w:val="0"/>
        <w:autoSpaceDE w:val="0"/>
        <w:ind w:left="709"/>
        <w:jc w:val="both"/>
        <w:textAlignment w:val="auto"/>
        <w:rPr>
          <w:b/>
          <w:color w:val="000000"/>
        </w:rPr>
      </w:pPr>
      <w:r w:rsidRPr="00037DD1">
        <w:rPr>
          <w:b/>
          <w:color w:val="000000"/>
        </w:rPr>
        <w:t>SIWZ</w:t>
      </w:r>
      <w:r w:rsidRPr="00037DD1">
        <w:rPr>
          <w:color w:val="000000"/>
        </w:rPr>
        <w:t xml:space="preserve">– </w:t>
      </w:r>
      <w:r w:rsidRPr="00037DD1">
        <w:rPr>
          <w:b/>
          <w:i/>
          <w:color w:val="000000"/>
        </w:rPr>
        <w:t>należy złożyć w oryginale</w:t>
      </w:r>
      <w:r w:rsidRPr="00037DD1">
        <w:rPr>
          <w:b/>
          <w:color w:val="000000"/>
        </w:rPr>
        <w:t>.</w:t>
      </w:r>
    </w:p>
    <w:p w:rsidR="00980BBE" w:rsidRPr="00037DD1" w:rsidRDefault="005C7B11" w:rsidP="00333D3D">
      <w:pPr>
        <w:pStyle w:val="ust"/>
        <w:spacing w:before="0" w:after="0" w:line="276" w:lineRule="auto"/>
        <w:ind w:left="709" w:firstLine="0"/>
        <w:rPr>
          <w:b/>
          <w:color w:val="000000"/>
          <w:u w:val="single"/>
        </w:rPr>
      </w:pPr>
      <w:r w:rsidRPr="00037DD1">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sidRPr="00037DD1">
        <w:rPr>
          <w:b/>
          <w:color w:val="000000"/>
          <w:u w:val="single"/>
        </w:rPr>
        <w:br/>
        <w:t>w postępowaniu.</w:t>
      </w:r>
    </w:p>
    <w:p w:rsidR="007F5DFD" w:rsidRPr="00037DD1" w:rsidRDefault="005C7B11" w:rsidP="00F31C2A">
      <w:pPr>
        <w:pStyle w:val="ust"/>
        <w:numPr>
          <w:ilvl w:val="0"/>
          <w:numId w:val="102"/>
        </w:numPr>
        <w:tabs>
          <w:tab w:val="left" w:pos="706"/>
        </w:tabs>
        <w:suppressAutoHyphens w:val="0"/>
        <w:ind w:left="426" w:hanging="284"/>
        <w:textAlignment w:val="auto"/>
        <w:rPr>
          <w:color w:val="000000" w:themeColor="text1"/>
        </w:rPr>
      </w:pPr>
      <w:r w:rsidRPr="00037DD1">
        <w:rPr>
          <w:b/>
          <w:bCs/>
          <w:color w:val="000000"/>
        </w:rPr>
        <w:t>Dokumenty składane na wezwanie zamawiaj</w:t>
      </w:r>
      <w:r w:rsidRPr="00037DD1">
        <w:rPr>
          <w:b/>
          <w:color w:val="000000"/>
        </w:rPr>
        <w:t>ą</w:t>
      </w:r>
      <w:r w:rsidRPr="00037DD1">
        <w:rPr>
          <w:b/>
          <w:bCs/>
          <w:color w:val="000000"/>
        </w:rPr>
        <w:t>cego.</w:t>
      </w:r>
      <w:r w:rsidR="00D03B2E" w:rsidRPr="00037DD1">
        <w:rPr>
          <w:b/>
          <w:bCs/>
          <w:color w:val="000000"/>
        </w:rPr>
        <w:t xml:space="preserve"> </w:t>
      </w:r>
      <w:r w:rsidRPr="00037DD1">
        <w:rPr>
          <w:bCs/>
          <w:iCs/>
          <w:color w:val="000000"/>
        </w:rPr>
        <w:t>Zgodnie z art. 26 ust. 1 ustawy Prawo zamówie</w:t>
      </w:r>
      <w:r w:rsidRPr="00037DD1">
        <w:rPr>
          <w:color w:val="000000"/>
        </w:rPr>
        <w:t xml:space="preserve">ń </w:t>
      </w:r>
      <w:r w:rsidRPr="00037DD1">
        <w:rPr>
          <w:bCs/>
          <w:iCs/>
          <w:color w:val="000000"/>
        </w:rPr>
        <w:t>publicznych przed udzieleniem zamówienia</w:t>
      </w:r>
      <w:r w:rsidR="00D03B2E" w:rsidRPr="00037DD1">
        <w:rPr>
          <w:bCs/>
          <w:iCs/>
          <w:color w:val="000000"/>
        </w:rPr>
        <w:t xml:space="preserve"> </w:t>
      </w:r>
      <w:r w:rsidRPr="00037DD1">
        <w:rPr>
          <w:bCs/>
          <w:iCs/>
          <w:color w:val="000000"/>
        </w:rPr>
        <w:t>Zamawiaj</w:t>
      </w:r>
      <w:r w:rsidRPr="00037DD1">
        <w:rPr>
          <w:color w:val="000000"/>
        </w:rPr>
        <w:t>ą</w:t>
      </w:r>
      <w:r w:rsidRPr="00037DD1">
        <w:rPr>
          <w:bCs/>
          <w:iCs/>
          <w:color w:val="000000"/>
        </w:rPr>
        <w:t>cy wezwie wykonawc</w:t>
      </w:r>
      <w:r w:rsidRPr="00037DD1">
        <w:rPr>
          <w:color w:val="000000"/>
        </w:rPr>
        <w:t>ę</w:t>
      </w:r>
      <w:r w:rsidRPr="00037DD1">
        <w:rPr>
          <w:bCs/>
          <w:iCs/>
          <w:color w:val="000000"/>
        </w:rPr>
        <w:t>, którego oferta została najwy</w:t>
      </w:r>
      <w:r w:rsidRPr="00037DD1">
        <w:rPr>
          <w:color w:val="000000"/>
        </w:rPr>
        <w:t>ż</w:t>
      </w:r>
      <w:r w:rsidRPr="00037DD1">
        <w:rPr>
          <w:bCs/>
          <w:iCs/>
          <w:color w:val="000000"/>
        </w:rPr>
        <w:t>ej oceniona do zło</w:t>
      </w:r>
      <w:r w:rsidRPr="00037DD1">
        <w:rPr>
          <w:color w:val="000000"/>
        </w:rPr>
        <w:t>ż</w:t>
      </w:r>
      <w:r w:rsidRPr="00037DD1">
        <w:rPr>
          <w:bCs/>
          <w:iCs/>
          <w:color w:val="000000"/>
        </w:rPr>
        <w:t>enia w</w:t>
      </w:r>
      <w:r w:rsidR="00D03B2E" w:rsidRPr="00037DD1">
        <w:rPr>
          <w:bCs/>
          <w:iCs/>
          <w:color w:val="000000"/>
        </w:rPr>
        <w:t xml:space="preserve"> </w:t>
      </w:r>
      <w:r w:rsidRPr="00037DD1">
        <w:rPr>
          <w:bCs/>
          <w:iCs/>
          <w:color w:val="000000"/>
        </w:rPr>
        <w:t>wyznaczonym terminie, nie krótszym ni</w:t>
      </w:r>
      <w:r w:rsidRPr="00037DD1">
        <w:rPr>
          <w:color w:val="000000"/>
        </w:rPr>
        <w:t xml:space="preserve">ż </w:t>
      </w:r>
      <w:r w:rsidRPr="00037DD1">
        <w:rPr>
          <w:bCs/>
          <w:iCs/>
          <w:color w:val="000000"/>
        </w:rPr>
        <w:t xml:space="preserve">10 dni, </w:t>
      </w:r>
      <w:r w:rsidRPr="00037DD1">
        <w:rPr>
          <w:bCs/>
          <w:iCs/>
          <w:color w:val="000000"/>
          <w:u w:val="single"/>
        </w:rPr>
        <w:t>aktualnych na dzie</w:t>
      </w:r>
      <w:r w:rsidRPr="00037DD1">
        <w:rPr>
          <w:color w:val="000000"/>
          <w:u w:val="single"/>
        </w:rPr>
        <w:t xml:space="preserve">ń </w:t>
      </w:r>
      <w:r w:rsidRPr="00037DD1">
        <w:rPr>
          <w:bCs/>
          <w:iCs/>
          <w:color w:val="000000"/>
          <w:u w:val="single"/>
        </w:rPr>
        <w:t>zło</w:t>
      </w:r>
      <w:r w:rsidRPr="00037DD1">
        <w:rPr>
          <w:color w:val="000000"/>
          <w:u w:val="single"/>
        </w:rPr>
        <w:t>ż</w:t>
      </w:r>
      <w:r w:rsidRPr="00037DD1">
        <w:rPr>
          <w:bCs/>
          <w:iCs/>
          <w:color w:val="000000"/>
          <w:u w:val="single"/>
        </w:rPr>
        <w:t xml:space="preserve">enia </w:t>
      </w:r>
      <w:r w:rsidR="001D781B" w:rsidRPr="00037DD1">
        <w:rPr>
          <w:bCs/>
          <w:iCs/>
          <w:color w:val="000000"/>
          <w:u w:val="single"/>
        </w:rPr>
        <w:t>oświadczeń lub</w:t>
      </w:r>
      <w:r w:rsidR="00D03B2E" w:rsidRPr="00037DD1">
        <w:rPr>
          <w:bCs/>
          <w:iCs/>
          <w:color w:val="000000"/>
          <w:u w:val="single"/>
        </w:rPr>
        <w:t xml:space="preserve"> </w:t>
      </w:r>
      <w:r w:rsidRPr="00037DD1">
        <w:rPr>
          <w:bCs/>
          <w:iCs/>
          <w:color w:val="000000"/>
        </w:rPr>
        <w:t>dokumentów potwierdzaj</w:t>
      </w:r>
      <w:r w:rsidRPr="00037DD1">
        <w:rPr>
          <w:color w:val="000000"/>
        </w:rPr>
        <w:t>ą</w:t>
      </w:r>
      <w:r w:rsidRPr="00037DD1">
        <w:rPr>
          <w:bCs/>
          <w:iCs/>
          <w:color w:val="000000"/>
        </w:rPr>
        <w:t xml:space="preserve">cych </w:t>
      </w:r>
      <w:r w:rsidRPr="00037DD1">
        <w:rPr>
          <w:bCs/>
          <w:iCs/>
        </w:rPr>
        <w:t>okoliczno</w:t>
      </w:r>
      <w:r w:rsidRPr="00037DD1">
        <w:t>ś</w:t>
      </w:r>
      <w:r w:rsidRPr="00037DD1">
        <w:rPr>
          <w:bCs/>
          <w:iCs/>
        </w:rPr>
        <w:t xml:space="preserve">ci o których </w:t>
      </w:r>
      <w:r w:rsidRPr="00037DD1">
        <w:rPr>
          <w:bCs/>
          <w:iCs/>
          <w:color w:val="000000" w:themeColor="text1"/>
        </w:rPr>
        <w:t>mowa w art. 25 ust. 1 ustawy Pzp tj.:</w:t>
      </w:r>
    </w:p>
    <w:p w:rsidR="00F60F0A" w:rsidRPr="00037DD1" w:rsidRDefault="00F60F0A" w:rsidP="0043757D">
      <w:pPr>
        <w:numPr>
          <w:ilvl w:val="1"/>
          <w:numId w:val="145"/>
        </w:numPr>
        <w:tabs>
          <w:tab w:val="clear" w:pos="1440"/>
          <w:tab w:val="num" w:pos="993"/>
        </w:tabs>
        <w:suppressAutoHyphens w:val="0"/>
        <w:autoSpaceDE w:val="0"/>
        <w:adjustRightInd w:val="0"/>
        <w:spacing w:before="120" w:after="0" w:line="240" w:lineRule="auto"/>
        <w:ind w:left="993"/>
        <w:contextualSpacing/>
        <w:jc w:val="both"/>
        <w:textAlignment w:val="auto"/>
        <w:rPr>
          <w:rFonts w:ascii="Times New Roman" w:hAnsi="Times New Roman" w:cs="Times New Roman"/>
          <w:color w:val="000000"/>
          <w:sz w:val="24"/>
          <w:szCs w:val="24"/>
        </w:rPr>
      </w:pPr>
      <w:r w:rsidRPr="00037DD1">
        <w:rPr>
          <w:rFonts w:ascii="Times New Roman" w:hAnsi="Times New Roman" w:cs="Times New Roman"/>
          <w:b/>
          <w:color w:val="000000"/>
          <w:sz w:val="24"/>
          <w:szCs w:val="24"/>
        </w:rPr>
        <w:t>wykaz usług</w:t>
      </w:r>
      <w:r w:rsidRPr="00037DD1">
        <w:rPr>
          <w:rFonts w:ascii="Times New Roman" w:hAnsi="Times New Roman" w:cs="Times New Roman"/>
          <w:color w:val="000000"/>
          <w:sz w:val="24"/>
          <w:szCs w:val="24"/>
        </w:rPr>
        <w:t xml:space="preserve"> wykonanych w okresie ostatnich 3 lat przed upływem terminu składania ofert, a jeżeli okres prowadzenia działalności jest krótszy – w tym okresie, wraz z podaniem ich wartości, przedmiotu, dat wykonania i podmiotów, na rzecz których usługi zostały wykonane należycie wraz z dowodami  określającymi, czy usługi wykazane na potwierdzenie spełniania warunku udziału w postępowaniu, o którym mowa w rozdziale VI ust. 2 pkt 3</w:t>
      </w:r>
      <w:r w:rsidR="00EE591C" w:rsidRPr="00037DD1">
        <w:rPr>
          <w:rFonts w:ascii="Times New Roman" w:hAnsi="Times New Roman" w:cs="Times New Roman"/>
          <w:color w:val="000000"/>
          <w:sz w:val="24"/>
          <w:szCs w:val="24"/>
        </w:rPr>
        <w:t xml:space="preserve"> lit. a.</w:t>
      </w:r>
      <w:r w:rsidRPr="00037DD1">
        <w:rPr>
          <w:rFonts w:ascii="Times New Roman" w:hAnsi="Times New Roman" w:cs="Times New Roman"/>
          <w:color w:val="000000"/>
          <w:sz w:val="24"/>
          <w:szCs w:val="24"/>
        </w:rPr>
        <w:t xml:space="preserve"> SIWZ, zostały wykonane należycie. Wykaz należy sporządzić zgodnie z wzorem stanowiącym </w:t>
      </w:r>
      <w:r w:rsidRPr="00037DD1">
        <w:rPr>
          <w:rFonts w:ascii="Times New Roman" w:hAnsi="Times New Roman" w:cs="Times New Roman"/>
          <w:b/>
          <w:color w:val="000000"/>
          <w:sz w:val="24"/>
          <w:szCs w:val="24"/>
        </w:rPr>
        <w:t>załącznik nr 9 do SIWZ.</w:t>
      </w:r>
      <w:r w:rsidRPr="00037DD1">
        <w:rPr>
          <w:rFonts w:ascii="Times New Roman" w:hAnsi="Times New Roman" w:cs="Times New Roman"/>
          <w:color w:val="000000"/>
          <w:sz w:val="24"/>
          <w:szCs w:val="24"/>
        </w:rPr>
        <w:t xml:space="preserve"> Dowodami potwierdzającymi czy usługi zostały wykonane należycie są:</w:t>
      </w:r>
    </w:p>
    <w:p w:rsidR="00F60F0A" w:rsidRPr="00037DD1" w:rsidRDefault="00F60F0A" w:rsidP="0043757D">
      <w:pPr>
        <w:numPr>
          <w:ilvl w:val="0"/>
          <w:numId w:val="139"/>
        </w:numPr>
        <w:suppressAutoHyphens w:val="0"/>
        <w:autoSpaceDE w:val="0"/>
        <w:adjustRightInd w:val="0"/>
        <w:spacing w:before="120" w:after="0" w:line="240" w:lineRule="auto"/>
        <w:contextualSpacing/>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referencje bądź inne dokumenty wystawione przez podmiot, na rzecz którego dostawy były wykonywane;</w:t>
      </w:r>
    </w:p>
    <w:p w:rsidR="008B0ED3" w:rsidRPr="00037DD1" w:rsidRDefault="00F60F0A" w:rsidP="0043757D">
      <w:pPr>
        <w:numPr>
          <w:ilvl w:val="0"/>
          <w:numId w:val="139"/>
        </w:numPr>
        <w:suppressAutoHyphens w:val="0"/>
        <w:autoSpaceDE w:val="0"/>
        <w:adjustRightInd w:val="0"/>
        <w:spacing w:before="120" w:after="0" w:line="240" w:lineRule="auto"/>
        <w:contextualSpacing/>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oświadczenie wykonawcy, jeżeli z uzasadnionych przyczyn o obiektywnym</w:t>
      </w:r>
      <w:r w:rsidRPr="00037DD1">
        <w:rPr>
          <w:rFonts w:ascii="Times New Roman" w:hAnsi="Times New Roman" w:cs="Times New Roman"/>
          <w:color w:val="000000"/>
          <w:sz w:val="24"/>
          <w:szCs w:val="24"/>
        </w:rPr>
        <w:br/>
        <w:t>charakterze wykonawca nie jest w stanie uzyskać dokumentów, o których mowa powyżej. Jeśli wykonawca składa oświadczenie, zobowiązany jest podać przyczyny braku możliwości uzyskania poświadczenia.</w:t>
      </w:r>
    </w:p>
    <w:p w:rsidR="008B0ED3" w:rsidRPr="00037DD1" w:rsidRDefault="00EE591C" w:rsidP="0043757D">
      <w:pPr>
        <w:pStyle w:val="Akapitzlist"/>
        <w:numPr>
          <w:ilvl w:val="1"/>
          <w:numId w:val="145"/>
        </w:numPr>
        <w:shd w:val="clear" w:color="auto" w:fill="FFFFFF"/>
        <w:tabs>
          <w:tab w:val="clear" w:pos="1440"/>
          <w:tab w:val="left" w:pos="706"/>
          <w:tab w:val="num" w:pos="1134"/>
        </w:tabs>
        <w:suppressAutoHyphens w:val="0"/>
        <w:autoSpaceDE w:val="0"/>
        <w:adjustRightInd w:val="0"/>
        <w:ind w:left="1134" w:right="24" w:hanging="567"/>
        <w:jc w:val="both"/>
        <w:textAlignment w:val="auto"/>
        <w:rPr>
          <w:b/>
          <w:color w:val="000000" w:themeColor="text1"/>
          <w:spacing w:val="-10"/>
        </w:rPr>
      </w:pPr>
      <w:r w:rsidRPr="00037DD1">
        <w:rPr>
          <w:b/>
          <w:bCs/>
          <w:color w:val="000000" w:themeColor="text1"/>
          <w:spacing w:val="-2"/>
        </w:rPr>
        <w:t>w</w:t>
      </w:r>
      <w:r w:rsidR="008B0ED3" w:rsidRPr="00037DD1">
        <w:rPr>
          <w:b/>
          <w:bCs/>
          <w:color w:val="000000" w:themeColor="text1"/>
          <w:spacing w:val="-2"/>
        </w:rPr>
        <w:t>ykaz osób</w:t>
      </w:r>
      <w:r w:rsidR="008B0ED3" w:rsidRPr="00037DD1">
        <w:rPr>
          <w:bCs/>
          <w:color w:val="000000" w:themeColor="text1"/>
          <w:spacing w:val="-2"/>
        </w:rPr>
        <w:t xml:space="preserve"> – wymienionych w rozdz. VI ust. 1 pkt 2 lit.b) - </w:t>
      </w:r>
      <w:r w:rsidR="008B0ED3" w:rsidRPr="00037DD1">
        <w:rPr>
          <w:color w:val="000000" w:themeColor="text1"/>
          <w:spacing w:val="-2"/>
        </w:rPr>
        <w:t>skierowanych przez wykonawcę do realizacji zamówienia</w:t>
      </w:r>
      <w:r w:rsidR="008B0ED3" w:rsidRPr="00037DD1">
        <w:rPr>
          <w:spacing w:val="-2"/>
        </w:rPr>
        <w:t xml:space="preserve"> publicznego, w szczególności </w:t>
      </w:r>
      <w:r w:rsidR="00965512" w:rsidRPr="00037DD1">
        <w:t xml:space="preserve">odpowiedzialnych za świadczenie usług, wraz z informacjami na temat ich kwalifikacji zawodowych, uprawnień, doświadczenia, niezbędnych do wykonania zamówienia publicznego, a także zakresu </w:t>
      </w:r>
      <w:r w:rsidR="00965512" w:rsidRPr="00037DD1">
        <w:rPr>
          <w:spacing w:val="-3"/>
        </w:rPr>
        <w:t xml:space="preserve">wykonywanych przez nie czynności oraz informacją o </w:t>
      </w:r>
      <w:r w:rsidR="00965512" w:rsidRPr="00037DD1">
        <w:rPr>
          <w:color w:val="000000" w:themeColor="text1"/>
          <w:spacing w:val="-3"/>
        </w:rPr>
        <w:t xml:space="preserve">podstawie do dysponowania tymi osobami  - wzór wykazu stanowi </w:t>
      </w:r>
      <w:r w:rsidR="008B0ED3" w:rsidRPr="00037DD1">
        <w:rPr>
          <w:b/>
          <w:bCs/>
          <w:color w:val="000000" w:themeColor="text1"/>
        </w:rPr>
        <w:t>załącznik nr 10 do SIWZ.</w:t>
      </w:r>
    </w:p>
    <w:p w:rsidR="00C64E50" w:rsidRPr="00037DD1" w:rsidRDefault="00241A6E" w:rsidP="00D03B2E">
      <w:pPr>
        <w:pStyle w:val="ust"/>
        <w:tabs>
          <w:tab w:val="left" w:pos="1418"/>
        </w:tabs>
        <w:suppressAutoHyphens w:val="0"/>
        <w:spacing w:before="0" w:after="0"/>
        <w:ind w:left="1134" w:hanging="567"/>
        <w:jc w:val="left"/>
        <w:textAlignment w:val="auto"/>
      </w:pPr>
      <w:r w:rsidRPr="00037DD1">
        <w:rPr>
          <w:b/>
          <w:color w:val="000000"/>
        </w:rPr>
        <w:t>3</w:t>
      </w:r>
      <w:r w:rsidR="00AA3DAC" w:rsidRPr="00037DD1">
        <w:rPr>
          <w:b/>
          <w:color w:val="000000"/>
        </w:rPr>
        <w:t>)</w:t>
      </w:r>
      <w:r w:rsidR="00D03B2E" w:rsidRPr="00037DD1">
        <w:rPr>
          <w:b/>
          <w:color w:val="000000"/>
        </w:rPr>
        <w:t xml:space="preserve">       </w:t>
      </w:r>
      <w:r w:rsidR="005C7B11" w:rsidRPr="00037DD1">
        <w:rPr>
          <w:color w:val="000000"/>
        </w:rPr>
        <w:t xml:space="preserve">informacji z Krajowego Rejestru Karnego w zakresie określonym w art. 24 ust. 1 pkt </w:t>
      </w:r>
    </w:p>
    <w:p w:rsidR="00CC1FA7" w:rsidRPr="00037DD1" w:rsidRDefault="005C7B11" w:rsidP="00241A6E">
      <w:pPr>
        <w:tabs>
          <w:tab w:val="left" w:pos="1440"/>
        </w:tabs>
        <w:suppressAutoHyphens w:val="0"/>
        <w:autoSpaceDE w:val="0"/>
        <w:spacing w:after="0" w:line="240" w:lineRule="auto"/>
        <w:ind w:left="1276" w:hanging="142"/>
        <w:jc w:val="both"/>
        <w:textAlignment w:val="auto"/>
        <w:rPr>
          <w:rFonts w:ascii="Times New Roman" w:hAnsi="Times New Roman" w:cs="Times New Roman"/>
          <w:color w:val="000000"/>
          <w:sz w:val="24"/>
        </w:rPr>
      </w:pPr>
      <w:r w:rsidRPr="00037DD1">
        <w:rPr>
          <w:rFonts w:ascii="Times New Roman" w:hAnsi="Times New Roman" w:cs="Times New Roman"/>
          <w:color w:val="000000"/>
          <w:sz w:val="24"/>
        </w:rPr>
        <w:t>13, 14 i 21 ustawy, wystawionej nie wcześniej niż 6 miesięcy przed upływem termi</w:t>
      </w:r>
      <w:r w:rsidR="00CC1FA7" w:rsidRPr="00037DD1">
        <w:rPr>
          <w:rFonts w:ascii="Times New Roman" w:hAnsi="Times New Roman" w:cs="Times New Roman"/>
          <w:color w:val="000000"/>
          <w:sz w:val="24"/>
        </w:rPr>
        <w:t>n</w:t>
      </w:r>
    </w:p>
    <w:p w:rsidR="00C64E50" w:rsidRPr="00037DD1" w:rsidRDefault="005C7B11" w:rsidP="00241A6E">
      <w:pPr>
        <w:tabs>
          <w:tab w:val="left" w:pos="1440"/>
        </w:tabs>
        <w:suppressAutoHyphens w:val="0"/>
        <w:autoSpaceDE w:val="0"/>
        <w:spacing w:after="0" w:line="240" w:lineRule="auto"/>
        <w:ind w:left="1276" w:hanging="142"/>
        <w:jc w:val="both"/>
        <w:textAlignment w:val="auto"/>
        <w:rPr>
          <w:rFonts w:ascii="Times New Roman" w:hAnsi="Times New Roman" w:cs="Times New Roman"/>
          <w:color w:val="000000"/>
          <w:sz w:val="24"/>
        </w:rPr>
      </w:pPr>
      <w:r w:rsidRPr="00037DD1">
        <w:rPr>
          <w:rFonts w:ascii="Times New Roman" w:hAnsi="Times New Roman" w:cs="Times New Roman"/>
          <w:color w:val="000000"/>
          <w:sz w:val="24"/>
        </w:rPr>
        <w:t>składania ofert;</w:t>
      </w:r>
    </w:p>
    <w:p w:rsidR="00AA3DAC" w:rsidRPr="00037DD1" w:rsidRDefault="00241A6E" w:rsidP="00D03B2E">
      <w:pPr>
        <w:tabs>
          <w:tab w:val="left" w:pos="709"/>
          <w:tab w:val="left" w:pos="851"/>
        </w:tabs>
        <w:suppressAutoHyphens w:val="0"/>
        <w:autoSpaceDE w:val="0"/>
        <w:spacing w:after="0" w:line="240" w:lineRule="auto"/>
        <w:ind w:left="567"/>
        <w:jc w:val="both"/>
        <w:textAlignment w:val="auto"/>
        <w:rPr>
          <w:rFonts w:ascii="Times New Roman" w:hAnsi="Times New Roman" w:cs="Times New Roman"/>
          <w:sz w:val="24"/>
          <w:szCs w:val="24"/>
        </w:rPr>
      </w:pPr>
      <w:r w:rsidRPr="00037DD1">
        <w:rPr>
          <w:rFonts w:ascii="Times New Roman" w:hAnsi="Times New Roman" w:cs="Times New Roman"/>
          <w:b/>
          <w:sz w:val="24"/>
          <w:szCs w:val="24"/>
        </w:rPr>
        <w:t>4</w:t>
      </w:r>
      <w:r w:rsidR="00AA3DAC" w:rsidRPr="00037DD1">
        <w:rPr>
          <w:rFonts w:ascii="Times New Roman" w:hAnsi="Times New Roman" w:cs="Times New Roman"/>
          <w:b/>
          <w:sz w:val="24"/>
          <w:szCs w:val="24"/>
        </w:rPr>
        <w:t>)</w:t>
      </w:r>
      <w:r w:rsidR="00D03B2E" w:rsidRPr="00037DD1">
        <w:rPr>
          <w:rFonts w:ascii="Times New Roman" w:hAnsi="Times New Roman" w:cs="Times New Roman"/>
          <w:b/>
          <w:sz w:val="24"/>
          <w:szCs w:val="24"/>
        </w:rPr>
        <w:t xml:space="preserve">      </w:t>
      </w:r>
      <w:r w:rsidR="00AA3DAC" w:rsidRPr="00037DD1">
        <w:rPr>
          <w:rFonts w:ascii="Times New Roman" w:hAnsi="Times New Roman" w:cs="Times New Roman"/>
          <w:b/>
          <w:sz w:val="24"/>
          <w:szCs w:val="24"/>
        </w:rPr>
        <w:t xml:space="preserve"> </w:t>
      </w:r>
      <w:r w:rsidR="005C7B11" w:rsidRPr="00037DD1">
        <w:rPr>
          <w:rFonts w:ascii="Times New Roman" w:hAnsi="Times New Roman" w:cs="Times New Roman"/>
          <w:sz w:val="24"/>
          <w:szCs w:val="24"/>
        </w:rPr>
        <w:t xml:space="preserve">zaświadczenia właściwego naczelnika urzędu skarbowego potwierdzającego, że </w:t>
      </w:r>
    </w:p>
    <w:p w:rsidR="00C64E50" w:rsidRPr="00037DD1" w:rsidRDefault="00CC1FA7" w:rsidP="00D03B2E">
      <w:pPr>
        <w:tabs>
          <w:tab w:val="left" w:pos="709"/>
          <w:tab w:val="left" w:pos="851"/>
        </w:tabs>
        <w:suppressAutoHyphens w:val="0"/>
        <w:autoSpaceDE w:val="0"/>
        <w:spacing w:after="0" w:line="240" w:lineRule="auto"/>
        <w:ind w:left="1134"/>
        <w:jc w:val="both"/>
        <w:textAlignment w:val="auto"/>
        <w:rPr>
          <w:rFonts w:ascii="Times New Roman" w:hAnsi="Times New Roman" w:cs="Times New Roman"/>
          <w:sz w:val="24"/>
          <w:szCs w:val="24"/>
        </w:rPr>
      </w:pPr>
      <w:r w:rsidRPr="00037DD1">
        <w:rPr>
          <w:rFonts w:ascii="Times New Roman" w:hAnsi="Times New Roman" w:cs="Times New Roman"/>
          <w:sz w:val="24"/>
          <w:szCs w:val="24"/>
        </w:rPr>
        <w:tab/>
      </w:r>
      <w:r w:rsidR="00D03B2E" w:rsidRPr="00037DD1">
        <w:rPr>
          <w:rFonts w:ascii="Times New Roman" w:hAnsi="Times New Roman" w:cs="Times New Roman"/>
          <w:sz w:val="24"/>
          <w:szCs w:val="24"/>
        </w:rPr>
        <w:t>w</w:t>
      </w:r>
      <w:r w:rsidR="005C7B11" w:rsidRPr="00037DD1">
        <w:rPr>
          <w:rFonts w:ascii="Times New Roman" w:hAnsi="Times New Roman" w:cs="Times New Roman"/>
          <w:sz w:val="24"/>
          <w:szCs w:val="24"/>
        </w:rPr>
        <w:t xml:space="preserve">ykonawca nie zalega z opłacaniem podatków, wystawionego nie wcześniej niż </w:t>
      </w:r>
      <w:r w:rsidR="005C7B11" w:rsidRPr="00037DD1">
        <w:rPr>
          <w:rFonts w:ascii="Times New Roman" w:hAnsi="Times New Roman" w:cs="Times New Roman"/>
          <w:sz w:val="24"/>
          <w:szCs w:val="24"/>
        </w:rPr>
        <w:br/>
        <w:t>3 miesiące przed upływem terminu składania ofert, lub innego dokumentu potwier</w:t>
      </w:r>
      <w:r w:rsidR="001722F1" w:rsidRPr="00037DD1">
        <w:rPr>
          <w:rFonts w:ascii="Times New Roman" w:hAnsi="Times New Roman" w:cs="Times New Roman"/>
          <w:sz w:val="24"/>
          <w:szCs w:val="24"/>
        </w:rPr>
        <w:t>-</w:t>
      </w:r>
    </w:p>
    <w:p w:rsidR="00C64E50" w:rsidRPr="00037DD1" w:rsidRDefault="005C7B11" w:rsidP="00D03B2E">
      <w:pPr>
        <w:tabs>
          <w:tab w:val="left" w:pos="709"/>
          <w:tab w:val="left" w:pos="851"/>
        </w:tabs>
        <w:suppressAutoHyphens w:val="0"/>
        <w:autoSpaceDE w:val="0"/>
        <w:spacing w:after="0" w:line="240" w:lineRule="auto"/>
        <w:ind w:left="1134"/>
        <w:jc w:val="both"/>
        <w:textAlignment w:val="auto"/>
        <w:rPr>
          <w:rFonts w:ascii="Times New Roman" w:hAnsi="Times New Roman" w:cs="Times New Roman"/>
          <w:color w:val="000000"/>
          <w:sz w:val="24"/>
          <w:szCs w:val="24"/>
        </w:rPr>
      </w:pPr>
      <w:r w:rsidRPr="00037DD1">
        <w:rPr>
          <w:rFonts w:ascii="Times New Roman" w:hAnsi="Times New Roman" w:cs="Times New Roman"/>
          <w:sz w:val="24"/>
          <w:szCs w:val="24"/>
        </w:rPr>
        <w:t>dzają</w:t>
      </w:r>
      <w:r w:rsidRPr="00037DD1">
        <w:rPr>
          <w:rFonts w:ascii="Times New Roman" w:hAnsi="Times New Roman" w:cs="Times New Roman"/>
          <w:color w:val="000000"/>
          <w:sz w:val="24"/>
          <w:szCs w:val="24"/>
        </w:rPr>
        <w:t xml:space="preserve">cego, że wykonawca zawarł porozumienie z właściwym organem podatkowym </w:t>
      </w:r>
    </w:p>
    <w:p w:rsidR="001722F1" w:rsidRPr="00037DD1" w:rsidRDefault="005C7B11" w:rsidP="00D03B2E">
      <w:pPr>
        <w:tabs>
          <w:tab w:val="left" w:pos="709"/>
          <w:tab w:val="left" w:pos="851"/>
        </w:tabs>
        <w:suppressAutoHyphens w:val="0"/>
        <w:autoSpaceDE w:val="0"/>
        <w:spacing w:after="0" w:line="240" w:lineRule="auto"/>
        <w:ind w:left="1134"/>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 xml:space="preserve">w sprawie spłat tych należności wraz z ewentualnymi odsetkami lub grzywnami, w </w:t>
      </w:r>
    </w:p>
    <w:p w:rsidR="001722F1" w:rsidRPr="00037DD1" w:rsidRDefault="005C7B11" w:rsidP="00D03B2E">
      <w:pPr>
        <w:tabs>
          <w:tab w:val="left" w:pos="709"/>
          <w:tab w:val="left" w:pos="851"/>
        </w:tabs>
        <w:suppressAutoHyphens w:val="0"/>
        <w:autoSpaceDE w:val="0"/>
        <w:spacing w:after="0" w:line="240" w:lineRule="auto"/>
        <w:ind w:left="1134"/>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 xml:space="preserve">szczególności uzyskał przewidziane prawem zwolnienie, odroczenie lub rozłożenie </w:t>
      </w:r>
    </w:p>
    <w:p w:rsidR="00C64E50" w:rsidRPr="00037DD1" w:rsidRDefault="005C7B11" w:rsidP="00D03B2E">
      <w:pPr>
        <w:tabs>
          <w:tab w:val="left" w:pos="709"/>
          <w:tab w:val="left" w:pos="851"/>
        </w:tabs>
        <w:suppressAutoHyphens w:val="0"/>
        <w:autoSpaceDE w:val="0"/>
        <w:spacing w:after="0" w:line="240" w:lineRule="auto"/>
        <w:ind w:left="1134"/>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na raty zaległych płatności lub wstrzymanie w całości wykonania decyzji właściwego organu;</w:t>
      </w:r>
    </w:p>
    <w:p w:rsidR="001B7422" w:rsidRPr="00037DD1" w:rsidRDefault="00241A6E" w:rsidP="00D03B2E">
      <w:pPr>
        <w:tabs>
          <w:tab w:val="left" w:pos="1440"/>
        </w:tabs>
        <w:suppressAutoHyphens w:val="0"/>
        <w:autoSpaceDE w:val="0"/>
        <w:spacing w:after="0" w:line="240" w:lineRule="auto"/>
        <w:ind w:left="1134" w:hanging="567"/>
        <w:jc w:val="both"/>
        <w:textAlignment w:val="auto"/>
        <w:rPr>
          <w:rFonts w:ascii="Times New Roman" w:hAnsi="Times New Roman" w:cs="Times New Roman"/>
          <w:sz w:val="24"/>
          <w:szCs w:val="24"/>
        </w:rPr>
      </w:pPr>
      <w:r w:rsidRPr="00037DD1">
        <w:rPr>
          <w:rFonts w:ascii="Times New Roman" w:hAnsi="Times New Roman" w:cs="Times New Roman"/>
          <w:b/>
          <w:sz w:val="24"/>
          <w:szCs w:val="24"/>
        </w:rPr>
        <w:t>5</w:t>
      </w:r>
      <w:r w:rsidR="00A540CC" w:rsidRPr="00037DD1">
        <w:rPr>
          <w:rFonts w:ascii="Times New Roman" w:hAnsi="Times New Roman" w:cs="Times New Roman"/>
          <w:b/>
          <w:sz w:val="24"/>
          <w:szCs w:val="24"/>
        </w:rPr>
        <w:t>)</w:t>
      </w:r>
      <w:r w:rsidR="00D03B2E" w:rsidRPr="00037DD1">
        <w:rPr>
          <w:rFonts w:ascii="Times New Roman" w:hAnsi="Times New Roman" w:cs="Times New Roman"/>
          <w:b/>
          <w:sz w:val="24"/>
          <w:szCs w:val="24"/>
        </w:rPr>
        <w:t xml:space="preserve">  </w:t>
      </w:r>
      <w:r w:rsidR="005C7B11" w:rsidRPr="00037DD1">
        <w:rPr>
          <w:rFonts w:ascii="Times New Roman" w:hAnsi="Times New Roman" w:cs="Times New Roman"/>
          <w:sz w:val="24"/>
          <w:szCs w:val="24"/>
        </w:rPr>
        <w:t>zaświadczenia właściwej terenowej jednostki organizacyjnej Zakładu Ubezpieczeń</w:t>
      </w:r>
      <w:r w:rsidR="005C7B11" w:rsidRPr="00037DD1">
        <w:rPr>
          <w:rFonts w:ascii="Times New Roman" w:hAnsi="Times New Roman" w:cs="Times New Roman"/>
          <w:sz w:val="24"/>
          <w:szCs w:val="24"/>
        </w:rPr>
        <w:br/>
        <w:t>Społecznych lub Kasy Rolniczego Ubezpieczenia Społecznego albo innego dokument</w:t>
      </w:r>
      <w:r w:rsidR="001B7422" w:rsidRPr="00037DD1">
        <w:rPr>
          <w:rFonts w:ascii="Times New Roman" w:hAnsi="Times New Roman" w:cs="Times New Roman"/>
          <w:sz w:val="24"/>
          <w:szCs w:val="24"/>
        </w:rPr>
        <w:t xml:space="preserve">u      </w:t>
      </w:r>
    </w:p>
    <w:p w:rsidR="001722F1" w:rsidRPr="00037DD1" w:rsidRDefault="005C7B11" w:rsidP="00D03B2E">
      <w:pPr>
        <w:tabs>
          <w:tab w:val="left" w:pos="1440"/>
        </w:tabs>
        <w:suppressAutoHyphens w:val="0"/>
        <w:autoSpaceDE w:val="0"/>
        <w:spacing w:after="0" w:line="240" w:lineRule="auto"/>
        <w:ind w:left="1134"/>
        <w:jc w:val="both"/>
        <w:textAlignment w:val="auto"/>
        <w:rPr>
          <w:rFonts w:ascii="Times New Roman" w:hAnsi="Times New Roman" w:cs="Times New Roman"/>
          <w:sz w:val="24"/>
          <w:szCs w:val="24"/>
        </w:rPr>
      </w:pPr>
      <w:r w:rsidRPr="00037DD1">
        <w:rPr>
          <w:rFonts w:ascii="Times New Roman" w:hAnsi="Times New Roman" w:cs="Times New Roman"/>
          <w:color w:val="000000"/>
          <w:sz w:val="24"/>
          <w:szCs w:val="24"/>
        </w:rPr>
        <w:t>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715060" w:rsidRPr="00037DD1" w:rsidRDefault="00241A6E" w:rsidP="00D03B2E">
      <w:pPr>
        <w:tabs>
          <w:tab w:val="left" w:pos="567"/>
          <w:tab w:val="left" w:pos="709"/>
          <w:tab w:val="left" w:pos="1418"/>
        </w:tabs>
        <w:suppressAutoHyphens w:val="0"/>
        <w:autoSpaceDE w:val="0"/>
        <w:spacing w:after="0" w:line="240" w:lineRule="auto"/>
        <w:ind w:left="567"/>
        <w:jc w:val="both"/>
        <w:textAlignment w:val="auto"/>
        <w:rPr>
          <w:rFonts w:ascii="Times New Roman" w:hAnsi="Times New Roman" w:cs="Times New Roman"/>
          <w:color w:val="000000"/>
          <w:sz w:val="24"/>
          <w:szCs w:val="24"/>
        </w:rPr>
      </w:pPr>
      <w:r w:rsidRPr="00037DD1">
        <w:rPr>
          <w:rFonts w:ascii="Times New Roman" w:hAnsi="Times New Roman" w:cs="Times New Roman"/>
          <w:b/>
          <w:color w:val="000000"/>
          <w:sz w:val="24"/>
          <w:szCs w:val="24"/>
        </w:rPr>
        <w:t>6</w:t>
      </w:r>
      <w:r w:rsidR="00552C8D" w:rsidRPr="00037DD1">
        <w:rPr>
          <w:rFonts w:ascii="Times New Roman" w:hAnsi="Times New Roman" w:cs="Times New Roman"/>
          <w:b/>
          <w:color w:val="000000"/>
          <w:sz w:val="24"/>
          <w:szCs w:val="24"/>
        </w:rPr>
        <w:t>)</w:t>
      </w:r>
      <w:r w:rsidR="00D03B2E" w:rsidRPr="00037DD1">
        <w:rPr>
          <w:rFonts w:ascii="Times New Roman" w:hAnsi="Times New Roman" w:cs="Times New Roman"/>
          <w:b/>
          <w:color w:val="000000"/>
          <w:sz w:val="24"/>
          <w:szCs w:val="24"/>
        </w:rPr>
        <w:t xml:space="preserve">   </w:t>
      </w:r>
      <w:r w:rsidR="005C7B11" w:rsidRPr="00037DD1">
        <w:rPr>
          <w:rFonts w:ascii="Times New Roman" w:hAnsi="Times New Roman" w:cs="Times New Roman"/>
          <w:color w:val="000000"/>
          <w:sz w:val="24"/>
          <w:szCs w:val="24"/>
        </w:rPr>
        <w:t>odpisu z właściwego rejestru lub z centralnej ewidencji i informacji o działalności</w:t>
      </w:r>
      <w:r w:rsidR="005C7B11" w:rsidRPr="00037DD1">
        <w:rPr>
          <w:rFonts w:ascii="Times New Roman" w:hAnsi="Times New Roman" w:cs="Times New Roman"/>
          <w:color w:val="000000"/>
          <w:sz w:val="24"/>
          <w:szCs w:val="24"/>
        </w:rPr>
        <w:br/>
      </w:r>
      <w:r w:rsidR="00715060" w:rsidRPr="00037DD1">
        <w:rPr>
          <w:rFonts w:ascii="Times New Roman" w:hAnsi="Times New Roman" w:cs="Times New Roman"/>
          <w:color w:val="000000"/>
          <w:sz w:val="24"/>
          <w:szCs w:val="24"/>
        </w:rPr>
        <w:tab/>
      </w:r>
      <w:r w:rsidR="00D03B2E" w:rsidRPr="00037DD1">
        <w:rPr>
          <w:rFonts w:ascii="Times New Roman" w:hAnsi="Times New Roman" w:cs="Times New Roman"/>
          <w:color w:val="000000"/>
          <w:sz w:val="24"/>
          <w:szCs w:val="24"/>
        </w:rPr>
        <w:t xml:space="preserve">       </w:t>
      </w:r>
      <w:r w:rsidR="005C7B11" w:rsidRPr="00037DD1">
        <w:rPr>
          <w:rFonts w:ascii="Times New Roman" w:hAnsi="Times New Roman" w:cs="Times New Roman"/>
          <w:color w:val="000000"/>
          <w:sz w:val="24"/>
          <w:szCs w:val="24"/>
        </w:rPr>
        <w:t xml:space="preserve">gospodarczej, jeżeli odrębne przepisy wymagają wpisu do rejestru lub ewidencji, w </w:t>
      </w:r>
    </w:p>
    <w:p w:rsidR="001722F1" w:rsidRPr="00037DD1" w:rsidRDefault="00162CE5" w:rsidP="00162CE5">
      <w:pPr>
        <w:tabs>
          <w:tab w:val="left" w:pos="709"/>
          <w:tab w:val="left" w:pos="1418"/>
        </w:tabs>
        <w:suppressAutoHyphens w:val="0"/>
        <w:autoSpaceDE w:val="0"/>
        <w:spacing w:after="0" w:line="240" w:lineRule="auto"/>
        <w:ind w:firstLine="1134"/>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c</w:t>
      </w:r>
      <w:r w:rsidR="005C7B11" w:rsidRPr="00037DD1">
        <w:rPr>
          <w:rFonts w:ascii="Times New Roman" w:hAnsi="Times New Roman" w:cs="Times New Roman"/>
          <w:color w:val="000000"/>
          <w:sz w:val="24"/>
          <w:szCs w:val="24"/>
        </w:rPr>
        <w:t>elu</w:t>
      </w:r>
      <w:r w:rsidR="00D03B2E" w:rsidRPr="00037DD1">
        <w:rPr>
          <w:rFonts w:ascii="Times New Roman" w:hAnsi="Times New Roman" w:cs="Times New Roman"/>
          <w:color w:val="000000"/>
          <w:sz w:val="24"/>
          <w:szCs w:val="24"/>
        </w:rPr>
        <w:t xml:space="preserve"> </w:t>
      </w:r>
      <w:r w:rsidR="005C7B11" w:rsidRPr="00037DD1">
        <w:rPr>
          <w:rFonts w:ascii="Times New Roman" w:hAnsi="Times New Roman" w:cs="Times New Roman"/>
          <w:color w:val="000000"/>
          <w:sz w:val="24"/>
          <w:szCs w:val="24"/>
        </w:rPr>
        <w:t>potwierdzenia braku podstaw wykluczenia na podstawie art. 24 ust. 5 pkt 1 ustawy;</w:t>
      </w:r>
    </w:p>
    <w:p w:rsidR="00291F76" w:rsidRPr="00037DD1" w:rsidRDefault="00241A6E" w:rsidP="00D03B2E">
      <w:pPr>
        <w:tabs>
          <w:tab w:val="left" w:pos="1440"/>
        </w:tabs>
        <w:suppressAutoHyphens w:val="0"/>
        <w:autoSpaceDE w:val="0"/>
        <w:spacing w:after="0" w:line="240" w:lineRule="auto"/>
        <w:ind w:left="1134" w:hanging="567"/>
        <w:jc w:val="both"/>
        <w:textAlignment w:val="auto"/>
        <w:rPr>
          <w:rFonts w:ascii="Times New Roman" w:hAnsi="Times New Roman" w:cs="Times New Roman"/>
          <w:sz w:val="24"/>
          <w:szCs w:val="24"/>
        </w:rPr>
      </w:pPr>
      <w:r w:rsidRPr="00037DD1">
        <w:rPr>
          <w:rFonts w:ascii="Times New Roman" w:hAnsi="Times New Roman" w:cs="Times New Roman"/>
          <w:b/>
          <w:sz w:val="24"/>
          <w:szCs w:val="24"/>
        </w:rPr>
        <w:t>7</w:t>
      </w:r>
      <w:r w:rsidR="00866AA9" w:rsidRPr="00037DD1">
        <w:rPr>
          <w:rFonts w:ascii="Times New Roman" w:hAnsi="Times New Roman" w:cs="Times New Roman"/>
          <w:b/>
          <w:sz w:val="24"/>
          <w:szCs w:val="24"/>
        </w:rPr>
        <w:t>)</w:t>
      </w:r>
      <w:r w:rsidR="00D03B2E" w:rsidRPr="00037DD1">
        <w:rPr>
          <w:rFonts w:ascii="Times New Roman" w:hAnsi="Times New Roman" w:cs="Times New Roman"/>
          <w:b/>
          <w:sz w:val="24"/>
          <w:szCs w:val="24"/>
        </w:rPr>
        <w:t xml:space="preserve">    </w:t>
      </w:r>
      <w:r w:rsidR="005C7B11" w:rsidRPr="00037DD1">
        <w:rPr>
          <w:rFonts w:ascii="Times New Roman" w:hAnsi="Times New Roman" w:cs="Times New Roman"/>
          <w:sz w:val="24"/>
          <w:szCs w:val="24"/>
        </w:rPr>
        <w:t>oświadczenia wykonawcy o braku wydania wobec niego prawomocnego wyro</w:t>
      </w:r>
      <w:r w:rsidR="00715060" w:rsidRPr="00037DD1">
        <w:rPr>
          <w:rFonts w:ascii="Times New Roman" w:hAnsi="Times New Roman" w:cs="Times New Roman"/>
          <w:sz w:val="24"/>
          <w:szCs w:val="24"/>
        </w:rPr>
        <w:t xml:space="preserve">ku </w:t>
      </w:r>
      <w:r w:rsidR="005C7B11" w:rsidRPr="00037DD1">
        <w:rPr>
          <w:rFonts w:ascii="Times New Roman" w:hAnsi="Times New Roman" w:cs="Times New Roman"/>
          <w:sz w:val="24"/>
          <w:szCs w:val="24"/>
        </w:rPr>
        <w:t xml:space="preserve">sądu </w:t>
      </w:r>
      <w:r w:rsidR="005C7B11" w:rsidRPr="00037DD1">
        <w:rPr>
          <w:rFonts w:ascii="Times New Roman" w:hAnsi="Times New Roman" w:cs="Times New Roman"/>
          <w:color w:val="000000"/>
          <w:sz w:val="24"/>
          <w:szCs w:val="24"/>
        </w:rPr>
        <w:t>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w:t>
      </w:r>
      <w:r w:rsidR="00843EAA" w:rsidRPr="00037DD1">
        <w:rPr>
          <w:rFonts w:ascii="Times New Roman" w:hAnsi="Times New Roman" w:cs="Times New Roman"/>
          <w:color w:val="000000"/>
          <w:sz w:val="24"/>
          <w:szCs w:val="24"/>
        </w:rPr>
        <w:t xml:space="preserve">zumienia </w:t>
      </w:r>
      <w:r w:rsidR="005C7B11" w:rsidRPr="00037DD1">
        <w:rPr>
          <w:rFonts w:ascii="Times New Roman" w:hAnsi="Times New Roman" w:cs="Times New Roman"/>
          <w:color w:val="000000"/>
          <w:sz w:val="24"/>
          <w:szCs w:val="24"/>
        </w:rPr>
        <w:t xml:space="preserve">w sprawie spłat tych należności, zgodnie z wzorem stanowiącym </w:t>
      </w:r>
      <w:r w:rsidR="005C7B11" w:rsidRPr="00037DD1">
        <w:rPr>
          <w:rFonts w:ascii="Times New Roman" w:hAnsi="Times New Roman" w:cs="Times New Roman"/>
          <w:b/>
          <w:color w:val="000000"/>
          <w:sz w:val="24"/>
          <w:szCs w:val="24"/>
        </w:rPr>
        <w:t>załącznik nr 6 do SIWZ</w:t>
      </w:r>
      <w:r w:rsidR="005C7B11" w:rsidRPr="00037DD1">
        <w:rPr>
          <w:rFonts w:ascii="Times New Roman" w:hAnsi="Times New Roman" w:cs="Times New Roman"/>
          <w:color w:val="000000"/>
          <w:sz w:val="24"/>
          <w:szCs w:val="24"/>
        </w:rPr>
        <w:t>;</w:t>
      </w:r>
    </w:p>
    <w:p w:rsidR="001722F1" w:rsidRPr="00037DD1" w:rsidRDefault="00241A6E" w:rsidP="00D03B2E">
      <w:pPr>
        <w:tabs>
          <w:tab w:val="left" w:pos="1134"/>
          <w:tab w:val="left" w:pos="1418"/>
        </w:tabs>
        <w:suppressAutoHyphens w:val="0"/>
        <w:autoSpaceDE w:val="0"/>
        <w:spacing w:after="0" w:line="240" w:lineRule="auto"/>
        <w:ind w:left="1134" w:hanging="567"/>
        <w:jc w:val="both"/>
        <w:textAlignment w:val="auto"/>
        <w:rPr>
          <w:rFonts w:ascii="Times New Roman" w:hAnsi="Times New Roman" w:cs="Times New Roman"/>
          <w:b/>
          <w:color w:val="000000"/>
          <w:sz w:val="24"/>
          <w:szCs w:val="24"/>
        </w:rPr>
      </w:pPr>
      <w:r w:rsidRPr="00037DD1">
        <w:rPr>
          <w:rFonts w:ascii="Times New Roman" w:hAnsi="Times New Roman" w:cs="Times New Roman"/>
          <w:b/>
          <w:color w:val="000000"/>
          <w:sz w:val="24"/>
          <w:szCs w:val="24"/>
        </w:rPr>
        <w:t>8</w:t>
      </w:r>
      <w:r w:rsidR="00866AA9" w:rsidRPr="00037DD1">
        <w:rPr>
          <w:rFonts w:ascii="Times New Roman" w:hAnsi="Times New Roman" w:cs="Times New Roman"/>
          <w:b/>
          <w:color w:val="000000"/>
          <w:sz w:val="24"/>
          <w:szCs w:val="24"/>
        </w:rPr>
        <w:t>)</w:t>
      </w:r>
      <w:r w:rsidR="00D03B2E" w:rsidRPr="00037DD1">
        <w:rPr>
          <w:rFonts w:ascii="Times New Roman" w:hAnsi="Times New Roman" w:cs="Times New Roman"/>
          <w:b/>
          <w:color w:val="000000"/>
          <w:sz w:val="24"/>
          <w:szCs w:val="24"/>
        </w:rPr>
        <w:t xml:space="preserve">      </w:t>
      </w:r>
      <w:r w:rsidR="005C7B11" w:rsidRPr="00037DD1">
        <w:rPr>
          <w:rFonts w:ascii="Times New Roman" w:hAnsi="Times New Roman" w:cs="Times New Roman"/>
          <w:color w:val="000000"/>
          <w:sz w:val="24"/>
          <w:szCs w:val="24"/>
        </w:rPr>
        <w:t>oświadczenia wykonawcy o braku orzecz</w:t>
      </w:r>
      <w:r w:rsidR="00D03B2E" w:rsidRPr="00037DD1">
        <w:rPr>
          <w:rFonts w:ascii="Times New Roman" w:hAnsi="Times New Roman" w:cs="Times New Roman"/>
          <w:color w:val="000000"/>
          <w:sz w:val="24"/>
          <w:szCs w:val="24"/>
        </w:rPr>
        <w:t>enia wobec niego tytułem środka</w:t>
      </w:r>
      <w:r w:rsidR="00715060" w:rsidRPr="00037DD1">
        <w:rPr>
          <w:rFonts w:ascii="Times New Roman" w:hAnsi="Times New Roman" w:cs="Times New Roman"/>
          <w:color w:val="000000"/>
          <w:sz w:val="24"/>
          <w:szCs w:val="24"/>
        </w:rPr>
        <w:tab/>
      </w:r>
      <w:r w:rsidR="005C7B11" w:rsidRPr="00037DD1">
        <w:rPr>
          <w:rFonts w:ascii="Times New Roman" w:hAnsi="Times New Roman" w:cs="Times New Roman"/>
          <w:color w:val="000000"/>
          <w:sz w:val="24"/>
          <w:szCs w:val="24"/>
        </w:rPr>
        <w:t>zapobiegawczego zakazu ubiegania się o zamówienia publiczne, zgodnie z wzorem</w:t>
      </w:r>
      <w:r w:rsidR="005C7B11" w:rsidRPr="00037DD1">
        <w:rPr>
          <w:rFonts w:ascii="Times New Roman" w:hAnsi="Times New Roman" w:cs="Times New Roman"/>
          <w:color w:val="000000"/>
          <w:sz w:val="24"/>
          <w:szCs w:val="24"/>
        </w:rPr>
        <w:br/>
        <w:t xml:space="preserve">stanowiącym </w:t>
      </w:r>
      <w:r w:rsidR="005C7B11" w:rsidRPr="00037DD1">
        <w:rPr>
          <w:rFonts w:ascii="Times New Roman" w:hAnsi="Times New Roman" w:cs="Times New Roman"/>
          <w:b/>
          <w:color w:val="000000"/>
          <w:sz w:val="24"/>
          <w:szCs w:val="24"/>
        </w:rPr>
        <w:t>załącznik nr 7 do SIWZ</w:t>
      </w:r>
      <w:r w:rsidR="005C7B11" w:rsidRPr="00037DD1">
        <w:rPr>
          <w:rFonts w:ascii="Times New Roman" w:hAnsi="Times New Roman" w:cs="Times New Roman"/>
          <w:color w:val="000000"/>
          <w:sz w:val="24"/>
          <w:szCs w:val="24"/>
        </w:rPr>
        <w:t>;</w:t>
      </w:r>
    </w:p>
    <w:p w:rsidR="00715060" w:rsidRPr="00037DD1" w:rsidRDefault="00241A6E" w:rsidP="00D03B2E">
      <w:pPr>
        <w:tabs>
          <w:tab w:val="left" w:pos="1440"/>
        </w:tabs>
        <w:suppressAutoHyphens w:val="0"/>
        <w:autoSpaceDE w:val="0"/>
        <w:spacing w:after="0" w:line="240" w:lineRule="auto"/>
        <w:ind w:left="567"/>
        <w:jc w:val="both"/>
        <w:textAlignment w:val="auto"/>
        <w:rPr>
          <w:rFonts w:ascii="Times New Roman" w:hAnsi="Times New Roman" w:cs="Times New Roman"/>
          <w:color w:val="000000"/>
          <w:sz w:val="24"/>
          <w:szCs w:val="24"/>
        </w:rPr>
      </w:pPr>
      <w:r w:rsidRPr="00037DD1">
        <w:rPr>
          <w:rFonts w:ascii="Times New Roman" w:hAnsi="Times New Roman" w:cs="Times New Roman"/>
          <w:b/>
          <w:color w:val="000000"/>
          <w:sz w:val="24"/>
          <w:szCs w:val="24"/>
        </w:rPr>
        <w:t>9</w:t>
      </w:r>
      <w:r w:rsidR="00BD7CE2" w:rsidRPr="00037DD1">
        <w:rPr>
          <w:rFonts w:ascii="Times New Roman" w:hAnsi="Times New Roman" w:cs="Times New Roman"/>
          <w:b/>
          <w:color w:val="000000"/>
          <w:sz w:val="24"/>
          <w:szCs w:val="24"/>
        </w:rPr>
        <w:t>)</w:t>
      </w:r>
      <w:r w:rsidR="00D03B2E" w:rsidRPr="00037DD1">
        <w:rPr>
          <w:rFonts w:ascii="Times New Roman" w:hAnsi="Times New Roman" w:cs="Times New Roman"/>
          <w:b/>
          <w:color w:val="000000"/>
          <w:sz w:val="24"/>
          <w:szCs w:val="24"/>
        </w:rPr>
        <w:t xml:space="preserve">      </w:t>
      </w:r>
      <w:r w:rsidR="005C7B11" w:rsidRPr="00037DD1">
        <w:rPr>
          <w:rFonts w:ascii="Times New Roman" w:hAnsi="Times New Roman" w:cs="Times New Roman"/>
          <w:color w:val="000000"/>
          <w:sz w:val="24"/>
          <w:szCs w:val="24"/>
        </w:rPr>
        <w:t>oświadczenia wykonawcy o niezaleganiu z opłacaniem podatków i opłat lokalnych,</w:t>
      </w:r>
    </w:p>
    <w:p w:rsidR="00715060" w:rsidRPr="00037DD1" w:rsidRDefault="005C7B11" w:rsidP="00715060">
      <w:pPr>
        <w:tabs>
          <w:tab w:val="left" w:pos="1440"/>
        </w:tabs>
        <w:suppressAutoHyphens w:val="0"/>
        <w:autoSpaceDE w:val="0"/>
        <w:spacing w:after="0" w:line="240" w:lineRule="auto"/>
        <w:ind w:left="1135"/>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o których mowa w ustawie z dnia 12 stycznia 1991 r. o podatkach i opłatach lokal</w:t>
      </w:r>
    </w:p>
    <w:p w:rsidR="00715060" w:rsidRPr="00037DD1" w:rsidRDefault="005C7B11" w:rsidP="00715060">
      <w:pPr>
        <w:tabs>
          <w:tab w:val="left" w:pos="1440"/>
        </w:tabs>
        <w:suppressAutoHyphens w:val="0"/>
        <w:autoSpaceDE w:val="0"/>
        <w:spacing w:after="0" w:line="240" w:lineRule="auto"/>
        <w:ind w:left="1135"/>
        <w:jc w:val="both"/>
        <w:textAlignment w:val="auto"/>
        <w:rPr>
          <w:rFonts w:ascii="Times New Roman" w:hAnsi="Times New Roman" w:cs="Times New Roman"/>
          <w:b/>
          <w:color w:val="000000"/>
          <w:sz w:val="24"/>
          <w:szCs w:val="24"/>
        </w:rPr>
      </w:pPr>
      <w:r w:rsidRPr="00037DD1">
        <w:rPr>
          <w:rFonts w:ascii="Times New Roman" w:hAnsi="Times New Roman" w:cs="Times New Roman"/>
          <w:color w:val="000000"/>
          <w:sz w:val="24"/>
          <w:szCs w:val="24"/>
        </w:rPr>
        <w:t xml:space="preserve">nych (Dz. U. z 2016 r. poz. 716), zgodnie z wzorem stanowiącym </w:t>
      </w:r>
      <w:r w:rsidRPr="00037DD1">
        <w:rPr>
          <w:rFonts w:ascii="Times New Roman" w:hAnsi="Times New Roman" w:cs="Times New Roman"/>
          <w:b/>
          <w:color w:val="000000"/>
          <w:sz w:val="24"/>
          <w:szCs w:val="24"/>
        </w:rPr>
        <w:t xml:space="preserve">załącznik nr 8 do </w:t>
      </w:r>
    </w:p>
    <w:p w:rsidR="00290AB5" w:rsidRPr="00037DD1" w:rsidRDefault="005C7B11" w:rsidP="00241A6E">
      <w:pPr>
        <w:tabs>
          <w:tab w:val="left" w:pos="1440"/>
        </w:tabs>
        <w:suppressAutoHyphens w:val="0"/>
        <w:autoSpaceDE w:val="0"/>
        <w:spacing w:after="0" w:line="240" w:lineRule="auto"/>
        <w:ind w:left="1135"/>
        <w:jc w:val="both"/>
        <w:textAlignment w:val="auto"/>
        <w:rPr>
          <w:rFonts w:ascii="Times New Roman" w:hAnsi="Times New Roman" w:cs="Times New Roman"/>
          <w:b/>
          <w:color w:val="000000"/>
          <w:sz w:val="24"/>
          <w:szCs w:val="24"/>
        </w:rPr>
      </w:pPr>
      <w:r w:rsidRPr="00037DD1">
        <w:rPr>
          <w:rFonts w:ascii="Times New Roman" w:hAnsi="Times New Roman" w:cs="Times New Roman"/>
          <w:b/>
          <w:color w:val="000000"/>
          <w:sz w:val="24"/>
          <w:szCs w:val="24"/>
        </w:rPr>
        <w:t>SIWZ;</w:t>
      </w:r>
    </w:p>
    <w:p w:rsidR="001E135D" w:rsidRPr="00037DD1" w:rsidRDefault="00BE4B85" w:rsidP="00D03B2E">
      <w:pPr>
        <w:tabs>
          <w:tab w:val="left" w:pos="1440"/>
        </w:tabs>
        <w:suppressAutoHyphens w:val="0"/>
        <w:autoSpaceDE w:val="0"/>
        <w:spacing w:after="0" w:line="240" w:lineRule="auto"/>
        <w:ind w:left="1560" w:hanging="993"/>
        <w:jc w:val="both"/>
        <w:textAlignment w:val="auto"/>
        <w:rPr>
          <w:rFonts w:ascii="Times New Roman" w:hAnsi="Times New Roman" w:cs="Times New Roman"/>
          <w:color w:val="000000"/>
          <w:sz w:val="24"/>
          <w:szCs w:val="24"/>
        </w:rPr>
      </w:pPr>
      <w:r w:rsidRPr="00037DD1">
        <w:rPr>
          <w:rFonts w:ascii="Times New Roman" w:hAnsi="Times New Roman" w:cs="Times New Roman"/>
          <w:b/>
          <w:color w:val="000000"/>
          <w:sz w:val="24"/>
          <w:szCs w:val="24"/>
        </w:rPr>
        <w:t>1</w:t>
      </w:r>
      <w:r w:rsidR="00241A6E" w:rsidRPr="00037DD1">
        <w:rPr>
          <w:rFonts w:ascii="Times New Roman" w:hAnsi="Times New Roman" w:cs="Times New Roman"/>
          <w:b/>
          <w:color w:val="000000"/>
          <w:sz w:val="24"/>
          <w:szCs w:val="24"/>
        </w:rPr>
        <w:t>0</w:t>
      </w:r>
      <w:r w:rsidRPr="00037DD1">
        <w:rPr>
          <w:rFonts w:ascii="Times New Roman" w:hAnsi="Times New Roman" w:cs="Times New Roman"/>
          <w:b/>
          <w:color w:val="000000"/>
          <w:sz w:val="24"/>
          <w:szCs w:val="24"/>
        </w:rPr>
        <w:t>)</w:t>
      </w:r>
      <w:r w:rsidR="00D03B2E" w:rsidRPr="00037DD1">
        <w:rPr>
          <w:rFonts w:ascii="Times New Roman" w:hAnsi="Times New Roman" w:cs="Times New Roman"/>
          <w:b/>
          <w:color w:val="000000"/>
          <w:sz w:val="24"/>
          <w:szCs w:val="24"/>
        </w:rPr>
        <w:t xml:space="preserve">    </w:t>
      </w:r>
      <w:r w:rsidR="005C7B11" w:rsidRPr="00037DD1">
        <w:rPr>
          <w:rFonts w:ascii="Times New Roman" w:hAnsi="Times New Roman" w:cs="Times New Roman"/>
          <w:color w:val="000000"/>
          <w:sz w:val="24"/>
          <w:szCs w:val="24"/>
        </w:rPr>
        <w:t xml:space="preserve">dokumentów dotyczących podmiotu trzeciego, w celu </w:t>
      </w:r>
      <w:r w:rsidR="001E135D" w:rsidRPr="00037DD1">
        <w:rPr>
          <w:rFonts w:ascii="Times New Roman" w:hAnsi="Times New Roman" w:cs="Times New Roman"/>
          <w:color w:val="000000"/>
          <w:sz w:val="24"/>
          <w:szCs w:val="24"/>
        </w:rPr>
        <w:t>wykazania braku istnienia wobec</w:t>
      </w:r>
    </w:p>
    <w:p w:rsidR="001E135D" w:rsidRPr="00037DD1" w:rsidRDefault="005C7B11" w:rsidP="00D03B2E">
      <w:pPr>
        <w:tabs>
          <w:tab w:val="left" w:pos="1440"/>
        </w:tabs>
        <w:suppressAutoHyphens w:val="0"/>
        <w:autoSpaceDE w:val="0"/>
        <w:spacing w:after="0" w:line="240" w:lineRule="auto"/>
        <w:ind w:left="1560" w:hanging="426"/>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 xml:space="preserve">nich podstaw wykluczenia oraz spełnienia, w zakresie, w jakim Wykonawca powołuje </w:t>
      </w:r>
    </w:p>
    <w:p w:rsidR="00290AB5" w:rsidRPr="00037DD1" w:rsidRDefault="005C7B11" w:rsidP="00D03B2E">
      <w:pPr>
        <w:tabs>
          <w:tab w:val="left" w:pos="1440"/>
        </w:tabs>
        <w:suppressAutoHyphens w:val="0"/>
        <w:autoSpaceDE w:val="0"/>
        <w:spacing w:after="0" w:line="240" w:lineRule="auto"/>
        <w:ind w:left="1560" w:hanging="426"/>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 xml:space="preserve">się na jego zasoby, warunków udziału w postępowaniu – jeżeli  wykonawca polega na </w:t>
      </w:r>
    </w:p>
    <w:p w:rsidR="00136B05" w:rsidRPr="00037DD1" w:rsidRDefault="005C7B11" w:rsidP="00D03B2E">
      <w:pPr>
        <w:tabs>
          <w:tab w:val="left" w:pos="1440"/>
        </w:tabs>
        <w:suppressAutoHyphens w:val="0"/>
        <w:autoSpaceDE w:val="0"/>
        <w:spacing w:after="0" w:line="240" w:lineRule="auto"/>
        <w:ind w:left="1560" w:hanging="426"/>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zasobach podmiotu trzeciego;</w:t>
      </w:r>
    </w:p>
    <w:p w:rsidR="001D4D25" w:rsidRPr="00037DD1" w:rsidRDefault="005C7B11" w:rsidP="00F31C2A">
      <w:pPr>
        <w:pStyle w:val="Akapitzlist"/>
        <w:numPr>
          <w:ilvl w:val="0"/>
          <w:numId w:val="102"/>
        </w:numPr>
        <w:tabs>
          <w:tab w:val="left" w:pos="720"/>
        </w:tabs>
        <w:suppressAutoHyphens w:val="0"/>
        <w:autoSpaceDE w:val="0"/>
        <w:ind w:hanging="521"/>
        <w:jc w:val="both"/>
        <w:textAlignment w:val="auto"/>
        <w:rPr>
          <w:color w:val="000000"/>
        </w:rPr>
      </w:pPr>
      <w:r w:rsidRPr="00037DD1">
        <w:rPr>
          <w:color w:val="000000"/>
        </w:rPr>
        <w:t>Jeżeli wykonawca ma siedzibę lub miejsce zamieszkania poza terytorium Rzeczypo</w:t>
      </w:r>
      <w:r w:rsidR="00715060" w:rsidRPr="00037DD1">
        <w:rPr>
          <w:color w:val="000000"/>
        </w:rPr>
        <w:t>spo</w:t>
      </w:r>
      <w:r w:rsidR="00241A6E" w:rsidRPr="00037DD1">
        <w:rPr>
          <w:color w:val="000000"/>
        </w:rPr>
        <w:t>-</w:t>
      </w:r>
    </w:p>
    <w:p w:rsidR="00980BBE" w:rsidRPr="00037DD1" w:rsidRDefault="00D03B2E" w:rsidP="009719C0">
      <w:pPr>
        <w:tabs>
          <w:tab w:val="left" w:pos="720"/>
        </w:tabs>
        <w:suppressAutoHyphens w:val="0"/>
        <w:autoSpaceDE w:val="0"/>
        <w:spacing w:after="0" w:line="240" w:lineRule="auto"/>
        <w:jc w:val="both"/>
        <w:textAlignment w:val="auto"/>
        <w:rPr>
          <w:rFonts w:ascii="Times New Roman" w:hAnsi="Times New Roman" w:cs="Times New Roman"/>
          <w:color w:val="000000"/>
          <w:sz w:val="24"/>
          <w:szCs w:val="24"/>
        </w:rPr>
      </w:pPr>
      <w:r w:rsidRPr="00037DD1">
        <w:rPr>
          <w:rFonts w:ascii="Times New Roman" w:hAnsi="Times New Roman" w:cs="Times New Roman"/>
          <w:color w:val="000000"/>
          <w:sz w:val="24"/>
          <w:szCs w:val="24"/>
        </w:rPr>
        <w:t xml:space="preserve">            </w:t>
      </w:r>
      <w:r w:rsidR="004B7231" w:rsidRPr="00037DD1">
        <w:rPr>
          <w:rFonts w:ascii="Times New Roman" w:hAnsi="Times New Roman" w:cs="Times New Roman"/>
          <w:color w:val="000000"/>
          <w:sz w:val="24"/>
          <w:szCs w:val="24"/>
        </w:rPr>
        <w:t>l</w:t>
      </w:r>
      <w:r w:rsidR="00FD4D8E" w:rsidRPr="00037DD1">
        <w:rPr>
          <w:rFonts w:ascii="Times New Roman" w:hAnsi="Times New Roman" w:cs="Times New Roman"/>
          <w:color w:val="000000"/>
          <w:sz w:val="24"/>
          <w:szCs w:val="24"/>
        </w:rPr>
        <w:t>itej</w:t>
      </w:r>
      <w:r w:rsidR="004B7231" w:rsidRPr="00037DD1">
        <w:rPr>
          <w:rFonts w:ascii="Times New Roman" w:hAnsi="Times New Roman" w:cs="Times New Roman"/>
          <w:color w:val="000000"/>
          <w:sz w:val="24"/>
          <w:szCs w:val="24"/>
        </w:rPr>
        <w:t xml:space="preserve"> </w:t>
      </w:r>
      <w:r w:rsidR="005C7B11" w:rsidRPr="00037DD1">
        <w:rPr>
          <w:rFonts w:ascii="Times New Roman" w:hAnsi="Times New Roman" w:cs="Times New Roman"/>
          <w:color w:val="000000"/>
          <w:sz w:val="24"/>
          <w:szCs w:val="24"/>
        </w:rPr>
        <w:t>Polskiej, zamiast dokumentów, o których mowa w:</w:t>
      </w:r>
    </w:p>
    <w:p w:rsidR="00980BBE" w:rsidRPr="00037DD1" w:rsidRDefault="005C7B11" w:rsidP="0043757D">
      <w:pPr>
        <w:pStyle w:val="Akapitzlist"/>
        <w:widowControl w:val="0"/>
        <w:numPr>
          <w:ilvl w:val="1"/>
          <w:numId w:val="122"/>
        </w:numPr>
        <w:tabs>
          <w:tab w:val="left" w:pos="1418"/>
        </w:tabs>
        <w:suppressAutoHyphens w:val="0"/>
        <w:autoSpaceDE w:val="0"/>
        <w:spacing w:before="120"/>
        <w:ind w:left="1418" w:hanging="284"/>
        <w:jc w:val="both"/>
        <w:textAlignment w:val="auto"/>
      </w:pPr>
      <w:r w:rsidRPr="00037DD1">
        <w:rPr>
          <w:color w:val="000000"/>
        </w:rPr>
        <w:t xml:space="preserve">ust. 4 pkt </w:t>
      </w:r>
      <w:r w:rsidR="003638FC" w:rsidRPr="00037DD1">
        <w:rPr>
          <w:color w:val="000000"/>
        </w:rPr>
        <w:t>3</w:t>
      </w:r>
      <w:r w:rsidR="001807EB" w:rsidRPr="00037DD1">
        <w:rPr>
          <w:color w:val="000000"/>
        </w:rPr>
        <w:t>)</w:t>
      </w:r>
      <w:r w:rsidRPr="00037DD1">
        <w:rPr>
          <w:color w:val="000000"/>
        </w:rPr>
        <w:t xml:space="preserve">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w:t>
      </w:r>
      <w:r w:rsidR="001D7726" w:rsidRPr="00037DD1">
        <w:rPr>
          <w:color w:val="000000"/>
        </w:rPr>
        <w:t xml:space="preserve">nym </w:t>
      </w:r>
      <w:r w:rsidRPr="00037DD1">
        <w:rPr>
          <w:color w:val="000000"/>
        </w:rPr>
        <w:t>w art. 24 ust. 1 pkt 13, 14 i 21, wystawiony nie wcześniej niż 6 miesięcy przed upływem terminu składania ofert;</w:t>
      </w:r>
    </w:p>
    <w:p w:rsidR="00980BBE" w:rsidRPr="00037DD1" w:rsidRDefault="005C7B11" w:rsidP="0043757D">
      <w:pPr>
        <w:pStyle w:val="Akapitzlist"/>
        <w:widowControl w:val="0"/>
        <w:numPr>
          <w:ilvl w:val="1"/>
          <w:numId w:val="122"/>
        </w:numPr>
        <w:tabs>
          <w:tab w:val="left" w:pos="1418"/>
        </w:tabs>
        <w:suppressAutoHyphens w:val="0"/>
        <w:autoSpaceDE w:val="0"/>
        <w:spacing w:before="120" w:after="200"/>
        <w:ind w:left="1418" w:hanging="284"/>
        <w:jc w:val="both"/>
        <w:textAlignment w:val="auto"/>
      </w:pPr>
      <w:r w:rsidRPr="00037DD1">
        <w:rPr>
          <w:color w:val="000000"/>
        </w:rPr>
        <w:t xml:space="preserve">ust. 4 pkt </w:t>
      </w:r>
      <w:r w:rsidR="008B6B2F" w:rsidRPr="00037DD1">
        <w:rPr>
          <w:color w:val="000000"/>
        </w:rPr>
        <w:t>4</w:t>
      </w:r>
      <w:r w:rsidR="00EC010B" w:rsidRPr="00037DD1">
        <w:rPr>
          <w:color w:val="000000"/>
        </w:rPr>
        <w:t xml:space="preserve">, </w:t>
      </w:r>
      <w:r w:rsidR="008B6B2F" w:rsidRPr="00037DD1">
        <w:rPr>
          <w:color w:val="000000"/>
        </w:rPr>
        <w:t>5</w:t>
      </w:r>
      <w:r w:rsidR="00EC010B" w:rsidRPr="00037DD1">
        <w:rPr>
          <w:color w:val="000000"/>
        </w:rPr>
        <w:t xml:space="preserve">, </w:t>
      </w:r>
      <w:r w:rsidR="008B6B2F" w:rsidRPr="00037DD1">
        <w:rPr>
          <w:color w:val="000000"/>
        </w:rPr>
        <w:t>6</w:t>
      </w:r>
      <w:r w:rsidR="001D7726" w:rsidRPr="00037DD1">
        <w:rPr>
          <w:color w:val="000000"/>
        </w:rPr>
        <w:t>)</w:t>
      </w:r>
      <w:r w:rsidRPr="00037DD1">
        <w:rPr>
          <w:color w:val="000000"/>
        </w:rPr>
        <w:t>składa dokument lub dokumenty wystawione w kraju, w którym ma siedzibę lub miejsce zamieszkania, potwierdzające odpowiednio, że:</w:t>
      </w:r>
    </w:p>
    <w:p w:rsidR="00CC36A0" w:rsidRPr="00037DD1" w:rsidRDefault="005C7B11" w:rsidP="00F31C2A">
      <w:pPr>
        <w:pStyle w:val="Akapitzlist"/>
        <w:widowControl w:val="0"/>
        <w:numPr>
          <w:ilvl w:val="0"/>
          <w:numId w:val="103"/>
        </w:numPr>
        <w:suppressAutoHyphens w:val="0"/>
        <w:autoSpaceDE w:val="0"/>
        <w:spacing w:before="120" w:after="200"/>
        <w:ind w:left="1418" w:hanging="425"/>
        <w:jc w:val="both"/>
        <w:textAlignment w:val="auto"/>
      </w:pPr>
      <w:r w:rsidRPr="00037DD1">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980BBE" w:rsidRPr="00037DD1" w:rsidRDefault="005C7B11" w:rsidP="00F31C2A">
      <w:pPr>
        <w:pStyle w:val="Akapitzlist"/>
        <w:widowControl w:val="0"/>
        <w:numPr>
          <w:ilvl w:val="0"/>
          <w:numId w:val="103"/>
        </w:numPr>
        <w:suppressAutoHyphens w:val="0"/>
        <w:autoSpaceDE w:val="0"/>
        <w:spacing w:before="120" w:after="200"/>
        <w:ind w:left="1418" w:hanging="425"/>
        <w:jc w:val="both"/>
        <w:textAlignment w:val="auto"/>
        <w:rPr>
          <w:color w:val="000000"/>
        </w:rPr>
      </w:pPr>
      <w:r w:rsidRPr="00037DD1">
        <w:rPr>
          <w:color w:val="000000"/>
        </w:rPr>
        <w:t>nie otwarto jego likwidacji ani nie ogłoszono upadłości, wystawiony nie wcześniej niż 6 miesięcy przed upływem terminu składania ofert.</w:t>
      </w:r>
    </w:p>
    <w:p w:rsidR="00980BBE" w:rsidRPr="0049328F" w:rsidRDefault="005C7B11" w:rsidP="00573EDA">
      <w:pPr>
        <w:autoSpaceDE w:val="0"/>
        <w:spacing w:after="0" w:line="240" w:lineRule="auto"/>
        <w:ind w:left="1418"/>
        <w:jc w:val="both"/>
        <w:rPr>
          <w:rFonts w:ascii="Times New Roman" w:hAnsi="Times New Roman" w:cs="Times New Roman"/>
          <w:color w:val="000000" w:themeColor="text1"/>
          <w:sz w:val="24"/>
          <w:szCs w:val="24"/>
        </w:rPr>
      </w:pPr>
      <w:r w:rsidRPr="00037DD1">
        <w:rPr>
          <w:rFonts w:ascii="Times New Roman" w:hAnsi="Times New Roman" w:cs="Times New Roman"/>
          <w:color w:val="000000"/>
          <w:sz w:val="24"/>
          <w:szCs w:val="24"/>
        </w:rPr>
        <w:t>Jeżeli w kraju, w którym wykonawca ma siedzibę lub m</w:t>
      </w:r>
      <w:r w:rsidR="0048138B" w:rsidRPr="00037DD1">
        <w:rPr>
          <w:rFonts w:ascii="Times New Roman" w:hAnsi="Times New Roman" w:cs="Times New Roman"/>
          <w:color w:val="000000"/>
          <w:sz w:val="24"/>
          <w:szCs w:val="24"/>
        </w:rPr>
        <w:t xml:space="preserve">iejsce zamieszkania lub miejsce </w:t>
      </w:r>
      <w:r w:rsidRPr="00037DD1">
        <w:rPr>
          <w:rFonts w:ascii="Times New Roman" w:hAnsi="Times New Roman" w:cs="Times New Roman"/>
          <w:color w:val="000000"/>
          <w:sz w:val="24"/>
          <w:szCs w:val="24"/>
        </w:rPr>
        <w:t xml:space="preserve">zamieszkania ma osoba, której dokument dotyczy, nie wydaje się dokumentów, o których mowa </w:t>
      </w:r>
      <w:r w:rsidRPr="00037DD1">
        <w:rPr>
          <w:rFonts w:ascii="Times New Roman" w:hAnsi="Times New Roman" w:cs="Times New Roman"/>
          <w:color w:val="080808"/>
          <w:sz w:val="24"/>
          <w:szCs w:val="24"/>
        </w:rPr>
        <w:t>w ust. 4</w:t>
      </w:r>
      <w:r w:rsidR="00B00FEE" w:rsidRPr="00037DD1">
        <w:rPr>
          <w:rFonts w:ascii="Times New Roman" w:hAnsi="Times New Roman" w:cs="Times New Roman"/>
          <w:color w:val="080808"/>
          <w:sz w:val="24"/>
          <w:szCs w:val="24"/>
        </w:rPr>
        <w:t>,</w:t>
      </w:r>
      <w:r w:rsidRPr="00037DD1">
        <w:rPr>
          <w:rFonts w:ascii="Times New Roman" w:hAnsi="Times New Roman" w:cs="Times New Roman"/>
          <w:color w:val="080808"/>
          <w:sz w:val="24"/>
          <w:szCs w:val="24"/>
        </w:rPr>
        <w:t xml:space="preserve"> zastępuje się je dokumentem zawierającym odpowiednio oświadczenie wykonawcy, ze wskazaniem osoby albo osób uprawnionych do reprezentacji, lub oświadczenie osoby, której dokument</w:t>
      </w:r>
      <w:r w:rsidRPr="00037DD1">
        <w:rPr>
          <w:rFonts w:ascii="Times New Roman" w:hAnsi="Times New Roman" w:cs="Times New Roman"/>
          <w:color w:val="000000"/>
          <w:sz w:val="24"/>
          <w:szCs w:val="24"/>
        </w:rPr>
        <w:t xml:space="preserve"> miał dotyczyć, złożone przed notariuszem lub przed organem sądowym, administracyjnym albo organem samorządu zawodowego lub gospodarczego właściwym ze względu na siedzibę lub miejsce zamieszkania wykonawcy lub </w:t>
      </w:r>
      <w:r w:rsidRPr="0049328F">
        <w:rPr>
          <w:rFonts w:ascii="Times New Roman" w:hAnsi="Times New Roman" w:cs="Times New Roman"/>
          <w:color w:val="000000"/>
          <w:sz w:val="24"/>
          <w:szCs w:val="24"/>
        </w:rPr>
        <w:t xml:space="preserve">miejsce </w:t>
      </w:r>
      <w:r w:rsidRPr="0049328F">
        <w:rPr>
          <w:rFonts w:ascii="Times New Roman" w:hAnsi="Times New Roman" w:cs="Times New Roman"/>
          <w:color w:val="000000" w:themeColor="text1"/>
          <w:sz w:val="24"/>
          <w:szCs w:val="24"/>
        </w:rPr>
        <w:t>zamieszkania tej osoby. Terminy określone w ust. 4 stosuje się.</w:t>
      </w:r>
    </w:p>
    <w:p w:rsidR="00573EDA" w:rsidRPr="0049328F" w:rsidRDefault="00D83F40" w:rsidP="00573EDA">
      <w:pPr>
        <w:tabs>
          <w:tab w:val="left" w:pos="1418"/>
        </w:tabs>
        <w:suppressAutoHyphens w:val="0"/>
        <w:autoSpaceDE w:val="0"/>
        <w:spacing w:after="0" w:line="240" w:lineRule="auto"/>
        <w:ind w:left="1418" w:hanging="425"/>
        <w:jc w:val="both"/>
        <w:textAlignment w:val="auto"/>
        <w:rPr>
          <w:rFonts w:ascii="Times New Roman" w:hAnsi="Times New Roman" w:cs="Times New Roman"/>
          <w:color w:val="000000" w:themeColor="text1"/>
          <w:sz w:val="24"/>
          <w:szCs w:val="24"/>
        </w:rPr>
      </w:pPr>
      <w:r w:rsidRPr="0049328F">
        <w:rPr>
          <w:rFonts w:ascii="Times New Roman" w:hAnsi="Times New Roman" w:cs="Times New Roman"/>
          <w:b/>
          <w:color w:val="000000" w:themeColor="text1"/>
          <w:sz w:val="24"/>
          <w:szCs w:val="24"/>
        </w:rPr>
        <w:t xml:space="preserve">6.  </w:t>
      </w:r>
      <w:r w:rsidR="005C7B11" w:rsidRPr="0049328F">
        <w:rPr>
          <w:rFonts w:ascii="Times New Roman" w:hAnsi="Times New Roman" w:cs="Times New Roman"/>
          <w:color w:val="000000" w:themeColor="text1"/>
          <w:sz w:val="24"/>
          <w:szCs w:val="24"/>
        </w:rPr>
        <w:t>Wykonawca mający siedzibę na terytorium Rzeczypospolitej Polskiej, w odniesieniu do osoby</w:t>
      </w:r>
      <w:r w:rsidR="007D4B6A" w:rsidRPr="0049328F">
        <w:rPr>
          <w:rFonts w:ascii="Times New Roman" w:hAnsi="Times New Roman" w:cs="Times New Roman"/>
          <w:color w:val="000000" w:themeColor="text1"/>
          <w:sz w:val="24"/>
          <w:szCs w:val="24"/>
        </w:rPr>
        <w:t xml:space="preserve"> </w:t>
      </w:r>
      <w:r w:rsidR="005C7B11" w:rsidRPr="0049328F">
        <w:rPr>
          <w:rFonts w:ascii="Times New Roman" w:hAnsi="Times New Roman" w:cs="Times New Roman"/>
          <w:color w:val="000000" w:themeColor="text1"/>
          <w:sz w:val="24"/>
          <w:szCs w:val="24"/>
        </w:rPr>
        <w:t xml:space="preserve">mającej miejsce zamieszkania poza terytorium Rzeczypospolitej Polskiej, której dotyczy dokument wskazany w ust. 4 pkt </w:t>
      </w:r>
      <w:r w:rsidR="007131CF" w:rsidRPr="0049328F">
        <w:rPr>
          <w:rFonts w:ascii="Times New Roman" w:hAnsi="Times New Roman" w:cs="Times New Roman"/>
          <w:color w:val="000000" w:themeColor="text1"/>
          <w:sz w:val="24"/>
          <w:szCs w:val="24"/>
        </w:rPr>
        <w:t>3</w:t>
      </w:r>
      <w:r w:rsidR="005C7B11" w:rsidRPr="0049328F">
        <w:rPr>
          <w:rFonts w:ascii="Times New Roman" w:hAnsi="Times New Roman" w:cs="Times New Roman"/>
          <w:color w:val="000000" w:themeColor="text1"/>
          <w:sz w:val="24"/>
          <w:szCs w:val="24"/>
        </w:rPr>
        <w:t>) składa dokument, o którym mowa w ust.5 pkt 1</w:t>
      </w:r>
      <w:r w:rsidR="00E619D9" w:rsidRPr="0049328F">
        <w:rPr>
          <w:rFonts w:ascii="Times New Roman" w:hAnsi="Times New Roman" w:cs="Times New Roman"/>
          <w:color w:val="000000" w:themeColor="text1"/>
          <w:sz w:val="24"/>
          <w:szCs w:val="24"/>
        </w:rPr>
        <w:t>)</w:t>
      </w:r>
      <w:r w:rsidR="005C7B11" w:rsidRPr="0049328F">
        <w:rPr>
          <w:rFonts w:ascii="Times New Roman" w:hAnsi="Times New Roman" w:cs="Times New Roman"/>
          <w:color w:val="000000" w:themeColor="text1"/>
          <w:sz w:val="24"/>
          <w:szCs w:val="24"/>
        </w:rPr>
        <w:t xml:space="preserve">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 albo organem samorządu zawodowego lub gospodarczego właściwym ze względu na miejsce zamieszkania tej osoby. Termin określony w ust. 5 stosuje się odpowiednio</w:t>
      </w:r>
      <w:r w:rsidR="00573EDA" w:rsidRPr="0049328F">
        <w:rPr>
          <w:rFonts w:ascii="Times New Roman" w:hAnsi="Times New Roman" w:cs="Times New Roman"/>
          <w:color w:val="000000" w:themeColor="text1"/>
          <w:sz w:val="24"/>
          <w:szCs w:val="24"/>
        </w:rPr>
        <w:t>.</w:t>
      </w:r>
    </w:p>
    <w:p w:rsidR="00980BBE" w:rsidRPr="0049328F" w:rsidRDefault="00D83F40" w:rsidP="00573EDA">
      <w:pPr>
        <w:tabs>
          <w:tab w:val="left" w:pos="426"/>
        </w:tabs>
        <w:suppressAutoHyphens w:val="0"/>
        <w:autoSpaceDE w:val="0"/>
        <w:spacing w:after="0" w:line="240" w:lineRule="auto"/>
        <w:ind w:left="1418" w:hanging="425"/>
        <w:jc w:val="both"/>
        <w:textAlignment w:val="auto"/>
        <w:rPr>
          <w:rFonts w:ascii="Times New Roman" w:hAnsi="Times New Roman" w:cs="Times New Roman"/>
          <w:color w:val="000000" w:themeColor="text1"/>
          <w:sz w:val="24"/>
          <w:szCs w:val="24"/>
        </w:rPr>
      </w:pPr>
      <w:r w:rsidRPr="0049328F">
        <w:rPr>
          <w:rFonts w:ascii="Times New Roman" w:hAnsi="Times New Roman" w:cs="Times New Roman"/>
          <w:b/>
          <w:color w:val="000000" w:themeColor="text1"/>
          <w:sz w:val="24"/>
          <w:szCs w:val="24"/>
        </w:rPr>
        <w:t xml:space="preserve">7.  </w:t>
      </w:r>
      <w:r w:rsidR="005C7B11" w:rsidRPr="0049328F">
        <w:rPr>
          <w:rFonts w:ascii="Times New Roman" w:hAnsi="Times New Roman" w:cs="Times New Roman"/>
          <w:color w:val="000000" w:themeColor="text1"/>
          <w:sz w:val="24"/>
          <w:szCs w:val="24"/>
        </w:rPr>
        <w:t>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w:t>
      </w:r>
    </w:p>
    <w:p w:rsidR="00980BBE" w:rsidRPr="0049328F" w:rsidRDefault="00D83F40" w:rsidP="00573EDA">
      <w:pPr>
        <w:pStyle w:val="tekst"/>
        <w:suppressLineNumbers w:val="0"/>
        <w:tabs>
          <w:tab w:val="left" w:pos="-2977"/>
          <w:tab w:val="left" w:pos="-2127"/>
          <w:tab w:val="left" w:pos="426"/>
        </w:tabs>
        <w:suppressAutoHyphens w:val="0"/>
        <w:spacing w:before="0" w:after="0"/>
        <w:ind w:left="993"/>
        <w:textAlignment w:val="auto"/>
      </w:pPr>
      <w:r w:rsidRPr="0049328F">
        <w:rPr>
          <w:b/>
          <w:iCs/>
        </w:rPr>
        <w:t xml:space="preserve">8.   </w:t>
      </w:r>
      <w:r w:rsidR="005C7B11" w:rsidRPr="0049328F">
        <w:rPr>
          <w:b/>
          <w:iCs/>
        </w:rPr>
        <w:t>Informacja o podwykonawcach</w:t>
      </w:r>
      <w:r w:rsidR="00D03B2E" w:rsidRPr="0049328F">
        <w:rPr>
          <w:b/>
          <w:iCs/>
        </w:rPr>
        <w:t>.</w:t>
      </w:r>
    </w:p>
    <w:p w:rsidR="00621D12" w:rsidRPr="0049328F" w:rsidRDefault="00A6349D" w:rsidP="0043757D">
      <w:pPr>
        <w:pStyle w:val="Tekstpodstawowywcity"/>
        <w:numPr>
          <w:ilvl w:val="3"/>
          <w:numId w:val="122"/>
        </w:numPr>
        <w:tabs>
          <w:tab w:val="left" w:pos="1701"/>
        </w:tabs>
        <w:suppressAutoHyphens w:val="0"/>
        <w:autoSpaceDE w:val="0"/>
        <w:spacing w:after="0" w:line="240" w:lineRule="auto"/>
        <w:ind w:hanging="1462"/>
        <w:textAlignment w:val="auto"/>
        <w:rPr>
          <w:rFonts w:ascii="Times New Roman" w:hAnsi="Times New Roman" w:cs="Times New Roman"/>
          <w:sz w:val="24"/>
          <w:szCs w:val="24"/>
        </w:rPr>
      </w:pPr>
      <w:r w:rsidRPr="0049328F">
        <w:rPr>
          <w:rFonts w:ascii="Times New Roman" w:hAnsi="Times New Roman" w:cs="Times New Roman"/>
          <w:sz w:val="24"/>
          <w:szCs w:val="24"/>
        </w:rPr>
        <w:t xml:space="preserve">Wykonawca może powierzyć wykonanie </w:t>
      </w:r>
      <w:r w:rsidR="00E02003" w:rsidRPr="0049328F">
        <w:rPr>
          <w:rFonts w:ascii="Times New Roman" w:hAnsi="Times New Roman" w:cs="Times New Roman"/>
          <w:sz w:val="24"/>
          <w:szCs w:val="24"/>
        </w:rPr>
        <w:t xml:space="preserve">następujących </w:t>
      </w:r>
      <w:r w:rsidRPr="0049328F">
        <w:rPr>
          <w:rFonts w:ascii="Times New Roman" w:hAnsi="Times New Roman" w:cs="Times New Roman"/>
          <w:b/>
          <w:sz w:val="24"/>
          <w:szCs w:val="24"/>
          <w:u w:val="single"/>
        </w:rPr>
        <w:t>części zamówienia</w:t>
      </w:r>
    </w:p>
    <w:p w:rsidR="00E02003" w:rsidRPr="0049328F" w:rsidRDefault="00A6349D" w:rsidP="00621D12">
      <w:pPr>
        <w:pStyle w:val="Tekstpodstawowywcity"/>
        <w:tabs>
          <w:tab w:val="left" w:pos="1701"/>
        </w:tabs>
        <w:suppressAutoHyphens w:val="0"/>
        <w:autoSpaceDE w:val="0"/>
        <w:spacing w:after="0" w:line="240" w:lineRule="auto"/>
        <w:ind w:left="1418"/>
        <w:textAlignment w:val="auto"/>
        <w:rPr>
          <w:rFonts w:ascii="Times New Roman" w:hAnsi="Times New Roman" w:cs="Times New Roman"/>
          <w:sz w:val="24"/>
          <w:szCs w:val="24"/>
        </w:rPr>
      </w:pPr>
      <w:r w:rsidRPr="0049328F">
        <w:rPr>
          <w:rFonts w:ascii="Times New Roman" w:hAnsi="Times New Roman" w:cs="Times New Roman"/>
          <w:sz w:val="24"/>
          <w:szCs w:val="24"/>
        </w:rPr>
        <w:t>podwykonawcy</w:t>
      </w:r>
      <w:r w:rsidR="00E02003" w:rsidRPr="0049328F">
        <w:rPr>
          <w:rFonts w:ascii="Times New Roman" w:hAnsi="Times New Roman" w:cs="Times New Roman"/>
          <w:sz w:val="24"/>
          <w:szCs w:val="24"/>
        </w:rPr>
        <w:t>:</w:t>
      </w:r>
    </w:p>
    <w:p w:rsidR="00FF0344" w:rsidRPr="00037DD1" w:rsidRDefault="00FF0344" w:rsidP="00FF0344">
      <w:pPr>
        <w:pStyle w:val="Akapitzlist"/>
        <w:shd w:val="clear" w:color="auto" w:fill="FFFFFF"/>
        <w:tabs>
          <w:tab w:val="left" w:pos="283"/>
          <w:tab w:val="left" w:pos="1418"/>
        </w:tabs>
        <w:spacing w:before="240"/>
        <w:ind w:left="1418"/>
        <w:jc w:val="both"/>
        <w:rPr>
          <w:u w:val="single"/>
        </w:rPr>
      </w:pPr>
      <w:r w:rsidRPr="0049328F">
        <w:rPr>
          <w:u w:val="single"/>
        </w:rPr>
        <w:t>DLA GRUPY A: Tomograf</w:t>
      </w:r>
      <w:r w:rsidRPr="00037DD1">
        <w:rPr>
          <w:u w:val="single"/>
        </w:rPr>
        <w:t xml:space="preserve"> komputerowy SOMATOM Emotion 16 i Kardioangiograf Artis Zee (część podstawowa):</w:t>
      </w:r>
    </w:p>
    <w:p w:rsidR="00FF0344" w:rsidRPr="00037DD1" w:rsidRDefault="00FF0344" w:rsidP="0043757D">
      <w:pPr>
        <w:pStyle w:val="Akapitzlist"/>
        <w:numPr>
          <w:ilvl w:val="0"/>
          <w:numId w:val="150"/>
        </w:numPr>
        <w:shd w:val="clear" w:color="auto" w:fill="FFFFFF"/>
        <w:tabs>
          <w:tab w:val="left" w:pos="283"/>
          <w:tab w:val="left" w:pos="1843"/>
        </w:tabs>
        <w:jc w:val="both"/>
      </w:pPr>
      <w:r w:rsidRPr="00037DD1">
        <w:t>Kontrola jakości – podczas przeglądów okresowych;</w:t>
      </w:r>
    </w:p>
    <w:p w:rsidR="00FF0344" w:rsidRPr="00037DD1" w:rsidRDefault="00FF0344" w:rsidP="0043757D">
      <w:pPr>
        <w:pStyle w:val="Akapitzlist"/>
        <w:numPr>
          <w:ilvl w:val="0"/>
          <w:numId w:val="150"/>
        </w:numPr>
        <w:shd w:val="clear" w:color="auto" w:fill="FFFFFF"/>
        <w:tabs>
          <w:tab w:val="left" w:pos="283"/>
          <w:tab w:val="left" w:pos="1418"/>
        </w:tabs>
        <w:jc w:val="both"/>
      </w:pPr>
      <w:r w:rsidRPr="00037DD1">
        <w:t>Zdalna diagnostyka;</w:t>
      </w:r>
    </w:p>
    <w:p w:rsidR="00FF0344" w:rsidRPr="00037DD1" w:rsidRDefault="00FF0344" w:rsidP="0043757D">
      <w:pPr>
        <w:pStyle w:val="Akapitzlist"/>
        <w:numPr>
          <w:ilvl w:val="0"/>
          <w:numId w:val="150"/>
        </w:numPr>
        <w:shd w:val="clear" w:color="auto" w:fill="FFFFFF"/>
        <w:tabs>
          <w:tab w:val="left" w:pos="283"/>
          <w:tab w:val="left" w:pos="1418"/>
        </w:tabs>
        <w:jc w:val="both"/>
        <w:rPr>
          <w:b/>
          <w:bCs/>
        </w:rPr>
      </w:pPr>
      <w:r w:rsidRPr="00037DD1">
        <w:t>Instruktaż Aplikacyjny;</w:t>
      </w:r>
    </w:p>
    <w:p w:rsidR="00567FB5" w:rsidRPr="00037DD1" w:rsidRDefault="00567FB5" w:rsidP="00FF0344">
      <w:pPr>
        <w:pStyle w:val="Tekstpodstawowywcity"/>
        <w:tabs>
          <w:tab w:val="left" w:pos="1701"/>
        </w:tabs>
        <w:suppressAutoHyphens w:val="0"/>
        <w:autoSpaceDE w:val="0"/>
        <w:spacing w:after="0" w:line="240" w:lineRule="auto"/>
        <w:ind w:left="1418" w:firstLine="638"/>
        <w:textAlignment w:val="auto"/>
        <w:rPr>
          <w:rFonts w:ascii="Times New Roman" w:hAnsi="Times New Roman" w:cs="Times New Roman"/>
          <w:sz w:val="24"/>
          <w:szCs w:val="24"/>
        </w:rPr>
      </w:pPr>
    </w:p>
    <w:p w:rsidR="00A54FA9" w:rsidRPr="00037DD1" w:rsidRDefault="00A54FA9" w:rsidP="00A54FA9">
      <w:pPr>
        <w:pStyle w:val="Akapitzlist"/>
        <w:ind w:left="1418"/>
        <w:rPr>
          <w:u w:val="single"/>
        </w:rPr>
      </w:pPr>
      <w:r w:rsidRPr="00037DD1">
        <w:rPr>
          <w:u w:val="single"/>
        </w:rPr>
        <w:t>DLA GRUPY B: Stacja opisowa syngo MMWP, aparat RTG AXIOM Luminos oraz Aparat USG AcusonAntares (część podstawowa):</w:t>
      </w:r>
    </w:p>
    <w:p w:rsidR="00CB1F46" w:rsidRPr="00037DD1" w:rsidRDefault="00A54FA9" w:rsidP="0043757D">
      <w:pPr>
        <w:pStyle w:val="Akapitzlist"/>
        <w:numPr>
          <w:ilvl w:val="0"/>
          <w:numId w:val="151"/>
        </w:numPr>
        <w:shd w:val="clear" w:color="auto" w:fill="FFFFFF"/>
        <w:tabs>
          <w:tab w:val="left" w:pos="283"/>
          <w:tab w:val="left" w:pos="1843"/>
        </w:tabs>
        <w:jc w:val="both"/>
      </w:pPr>
      <w:r w:rsidRPr="00037DD1">
        <w:t>Kontrola jakości – podczas przeglądów okresowych;</w:t>
      </w:r>
    </w:p>
    <w:p w:rsidR="007D4B6A" w:rsidRPr="00037DD1" w:rsidRDefault="007D4B6A" w:rsidP="007D4B6A">
      <w:pPr>
        <w:pStyle w:val="Akapitzlist"/>
        <w:shd w:val="clear" w:color="auto" w:fill="FFFFFF"/>
        <w:tabs>
          <w:tab w:val="left" w:pos="283"/>
          <w:tab w:val="left" w:pos="1843"/>
        </w:tabs>
        <w:ind w:left="2138"/>
        <w:jc w:val="both"/>
      </w:pPr>
    </w:p>
    <w:p w:rsidR="00F31C2A" w:rsidRPr="00037DD1" w:rsidRDefault="0035645C" w:rsidP="0035645C">
      <w:pPr>
        <w:pStyle w:val="Akapitzlist"/>
        <w:tabs>
          <w:tab w:val="left" w:pos="1418"/>
        </w:tabs>
        <w:ind w:left="1080"/>
        <w:rPr>
          <w:u w:val="single"/>
        </w:rPr>
      </w:pPr>
      <w:r w:rsidRPr="00037DD1">
        <w:t xml:space="preserve">     </w:t>
      </w:r>
      <w:r w:rsidR="00F31C2A" w:rsidRPr="00037DD1">
        <w:rPr>
          <w:u w:val="single"/>
        </w:rPr>
        <w:t>DLA LAMPY RTG (część opcjonalna):</w:t>
      </w:r>
    </w:p>
    <w:p w:rsidR="00F31C2A" w:rsidRPr="00037DD1" w:rsidRDefault="00F31C2A" w:rsidP="0043757D">
      <w:pPr>
        <w:pStyle w:val="Akapitzlist"/>
        <w:numPr>
          <w:ilvl w:val="0"/>
          <w:numId w:val="152"/>
        </w:numPr>
        <w:shd w:val="clear" w:color="auto" w:fill="FFFFFF"/>
        <w:tabs>
          <w:tab w:val="left" w:pos="283"/>
          <w:tab w:val="left" w:pos="1843"/>
        </w:tabs>
        <w:jc w:val="both"/>
      </w:pPr>
      <w:r w:rsidRPr="00037DD1">
        <w:t>Wykonanie testów specjalistycznych.</w:t>
      </w:r>
    </w:p>
    <w:p w:rsidR="00567FB5" w:rsidRDefault="00567FB5" w:rsidP="00567FB5">
      <w:pPr>
        <w:pStyle w:val="Tekstpodstawowywcity"/>
        <w:tabs>
          <w:tab w:val="left" w:pos="1701"/>
        </w:tabs>
        <w:suppressAutoHyphens w:val="0"/>
        <w:autoSpaceDE w:val="0"/>
        <w:spacing w:after="0" w:line="240" w:lineRule="auto"/>
        <w:ind w:left="1418"/>
        <w:textAlignment w:val="auto"/>
        <w:rPr>
          <w:rFonts w:ascii="Times New Roman" w:hAnsi="Times New Roman" w:cs="Times New Roman"/>
          <w:sz w:val="24"/>
          <w:szCs w:val="24"/>
        </w:rPr>
      </w:pPr>
    </w:p>
    <w:p w:rsidR="00095909" w:rsidRPr="00037DD1" w:rsidRDefault="00095909" w:rsidP="00567FB5">
      <w:pPr>
        <w:pStyle w:val="Tekstpodstawowywcity"/>
        <w:tabs>
          <w:tab w:val="left" w:pos="1701"/>
        </w:tabs>
        <w:suppressAutoHyphens w:val="0"/>
        <w:autoSpaceDE w:val="0"/>
        <w:spacing w:after="0" w:line="240" w:lineRule="auto"/>
        <w:ind w:left="1418"/>
        <w:textAlignment w:val="auto"/>
        <w:rPr>
          <w:rFonts w:ascii="Times New Roman" w:hAnsi="Times New Roman" w:cs="Times New Roman"/>
          <w:sz w:val="24"/>
          <w:szCs w:val="24"/>
        </w:rPr>
      </w:pPr>
    </w:p>
    <w:p w:rsidR="00E74379" w:rsidRPr="00037DD1" w:rsidRDefault="00A6349D" w:rsidP="0043757D">
      <w:pPr>
        <w:pStyle w:val="Tekstpodstawowywcity"/>
        <w:numPr>
          <w:ilvl w:val="3"/>
          <w:numId w:val="122"/>
        </w:numPr>
        <w:tabs>
          <w:tab w:val="left" w:pos="1701"/>
        </w:tabs>
        <w:suppressAutoHyphens w:val="0"/>
        <w:autoSpaceDE w:val="0"/>
        <w:spacing w:after="0" w:line="240" w:lineRule="auto"/>
        <w:ind w:left="1418" w:firstLine="0"/>
        <w:textAlignment w:val="auto"/>
        <w:rPr>
          <w:rFonts w:ascii="Times New Roman" w:hAnsi="Times New Roman" w:cs="Times New Roman"/>
          <w:sz w:val="24"/>
          <w:szCs w:val="24"/>
        </w:rPr>
      </w:pPr>
      <w:r w:rsidRPr="00037DD1">
        <w:rPr>
          <w:rFonts w:ascii="Times New Roman" w:hAnsi="Times New Roman" w:cs="Times New Roman"/>
          <w:sz w:val="24"/>
          <w:szCs w:val="24"/>
        </w:rPr>
        <w:t>Zamawiający żąda wskazania w ofercie części zamówienia, której wykonanie za</w:t>
      </w:r>
      <w:r w:rsidR="00E74379" w:rsidRPr="00037DD1">
        <w:rPr>
          <w:rFonts w:ascii="Times New Roman" w:hAnsi="Times New Roman" w:cs="Times New Roman"/>
          <w:sz w:val="24"/>
          <w:szCs w:val="24"/>
        </w:rPr>
        <w:t>-</w:t>
      </w:r>
    </w:p>
    <w:p w:rsidR="00E74379" w:rsidRPr="00037DD1" w:rsidRDefault="00A6349D" w:rsidP="008015BB">
      <w:pPr>
        <w:pStyle w:val="Tekstpodstawowywcity"/>
        <w:tabs>
          <w:tab w:val="left" w:pos="1701"/>
        </w:tabs>
        <w:suppressAutoHyphens w:val="0"/>
        <w:autoSpaceDE w:val="0"/>
        <w:spacing w:after="0" w:line="240" w:lineRule="auto"/>
        <w:ind w:left="1701"/>
        <w:textAlignment w:val="auto"/>
        <w:rPr>
          <w:rFonts w:ascii="Times New Roman" w:hAnsi="Times New Roman" w:cs="Times New Roman"/>
          <w:sz w:val="24"/>
          <w:szCs w:val="24"/>
        </w:rPr>
      </w:pPr>
      <w:r w:rsidRPr="00037DD1">
        <w:rPr>
          <w:rFonts w:ascii="Times New Roman" w:hAnsi="Times New Roman" w:cs="Times New Roman"/>
          <w:sz w:val="24"/>
          <w:szCs w:val="24"/>
        </w:rPr>
        <w:t>mierza powierzyć podwykonawcom, i podania przez Wykonawcę firm podwyko</w:t>
      </w:r>
    </w:p>
    <w:p w:rsidR="00980BBE" w:rsidRPr="00037DD1" w:rsidRDefault="00A6349D" w:rsidP="008015BB">
      <w:pPr>
        <w:pStyle w:val="Tekstpodstawowywcity"/>
        <w:tabs>
          <w:tab w:val="left" w:pos="1701"/>
        </w:tabs>
        <w:suppressAutoHyphens w:val="0"/>
        <w:autoSpaceDE w:val="0"/>
        <w:spacing w:after="0" w:line="240" w:lineRule="auto"/>
        <w:ind w:left="1701"/>
        <w:textAlignment w:val="auto"/>
        <w:rPr>
          <w:rFonts w:ascii="Times New Roman" w:hAnsi="Times New Roman" w:cs="Times New Roman"/>
          <w:sz w:val="24"/>
          <w:szCs w:val="24"/>
        </w:rPr>
      </w:pPr>
      <w:r w:rsidRPr="00037DD1">
        <w:rPr>
          <w:rFonts w:ascii="Times New Roman" w:hAnsi="Times New Roman" w:cs="Times New Roman"/>
          <w:sz w:val="24"/>
          <w:szCs w:val="24"/>
        </w:rPr>
        <w:t>nawców. Informacje te Wykonawca składa w JEDZ o którym mowa w ust. 2 pkt 1) i 3) rozdziału VII SIWZ.</w:t>
      </w:r>
    </w:p>
    <w:p w:rsidR="00E5057D" w:rsidRPr="00037DD1" w:rsidRDefault="00E5057D" w:rsidP="008015BB">
      <w:pPr>
        <w:pStyle w:val="Tekstpodstawowywcity"/>
        <w:tabs>
          <w:tab w:val="left" w:pos="1701"/>
        </w:tabs>
        <w:suppressAutoHyphens w:val="0"/>
        <w:autoSpaceDE w:val="0"/>
        <w:spacing w:after="0" w:line="240" w:lineRule="auto"/>
        <w:ind w:left="1701"/>
        <w:textAlignment w:val="auto"/>
        <w:rPr>
          <w:rFonts w:ascii="Times New Roman" w:hAnsi="Times New Roman" w:cs="Times New Roman"/>
          <w:sz w:val="24"/>
          <w:szCs w:val="24"/>
        </w:rPr>
      </w:pPr>
    </w:p>
    <w:p w:rsidR="00E74379" w:rsidRPr="00037DD1" w:rsidRDefault="008015BB" w:rsidP="00E5223C">
      <w:pPr>
        <w:shd w:val="clear" w:color="auto" w:fill="FFFFFF"/>
        <w:tabs>
          <w:tab w:val="left" w:pos="283"/>
        </w:tabs>
        <w:suppressAutoHyphens w:val="0"/>
        <w:autoSpaceDE w:val="0"/>
        <w:adjustRightInd w:val="0"/>
        <w:spacing w:after="0" w:line="240" w:lineRule="auto"/>
        <w:ind w:left="1418"/>
        <w:contextualSpacing/>
        <w:textAlignment w:val="auto"/>
        <w:rPr>
          <w:rFonts w:ascii="Times New Roman" w:hAnsi="Times New Roman" w:cs="Times New Roman"/>
          <w:color w:val="000000" w:themeColor="text1"/>
          <w:spacing w:val="-3"/>
          <w:sz w:val="24"/>
          <w:szCs w:val="24"/>
        </w:rPr>
      </w:pPr>
      <w:r w:rsidRPr="00037DD1">
        <w:rPr>
          <w:rFonts w:ascii="Times New Roman" w:hAnsi="Times New Roman" w:cs="Times New Roman"/>
          <w:color w:val="000000" w:themeColor="text1"/>
          <w:spacing w:val="-3"/>
          <w:sz w:val="24"/>
          <w:szCs w:val="24"/>
        </w:rPr>
        <w:t xml:space="preserve">3) </w:t>
      </w:r>
      <w:r w:rsidR="000D303A" w:rsidRPr="00037DD1">
        <w:rPr>
          <w:rFonts w:ascii="Times New Roman" w:hAnsi="Times New Roman" w:cs="Times New Roman"/>
          <w:color w:val="000000" w:themeColor="text1"/>
          <w:spacing w:val="-3"/>
          <w:sz w:val="24"/>
          <w:szCs w:val="24"/>
        </w:rPr>
        <w:t>Zamawiający zastrzega obowiązek osobistego wykonania przez wykonawcę kluczo</w:t>
      </w:r>
      <w:r w:rsidR="00F371EC" w:rsidRPr="00037DD1">
        <w:rPr>
          <w:rFonts w:ascii="Times New Roman" w:hAnsi="Times New Roman" w:cs="Times New Roman"/>
          <w:color w:val="000000" w:themeColor="text1"/>
          <w:spacing w:val="-3"/>
          <w:sz w:val="24"/>
          <w:szCs w:val="24"/>
        </w:rPr>
        <w:t>-</w:t>
      </w:r>
    </w:p>
    <w:p w:rsidR="000D303A" w:rsidRPr="00037DD1" w:rsidRDefault="008015BB" w:rsidP="00E5223C">
      <w:pPr>
        <w:shd w:val="clear" w:color="auto" w:fill="FFFFFF"/>
        <w:tabs>
          <w:tab w:val="left" w:pos="283"/>
        </w:tabs>
        <w:suppressAutoHyphens w:val="0"/>
        <w:autoSpaceDE w:val="0"/>
        <w:adjustRightInd w:val="0"/>
        <w:spacing w:after="0" w:line="240" w:lineRule="auto"/>
        <w:ind w:left="1418"/>
        <w:contextualSpacing/>
        <w:textAlignment w:val="auto"/>
        <w:rPr>
          <w:rFonts w:ascii="Times New Roman" w:hAnsi="Times New Roman" w:cs="Times New Roman"/>
          <w:color w:val="000000" w:themeColor="text1"/>
          <w:sz w:val="24"/>
          <w:szCs w:val="24"/>
        </w:rPr>
      </w:pPr>
      <w:r w:rsidRPr="00037DD1">
        <w:rPr>
          <w:rFonts w:ascii="Times New Roman" w:hAnsi="Times New Roman" w:cs="Times New Roman"/>
          <w:color w:val="000000" w:themeColor="text1"/>
          <w:spacing w:val="-3"/>
          <w:sz w:val="24"/>
          <w:szCs w:val="24"/>
        </w:rPr>
        <w:t xml:space="preserve">    wy</w:t>
      </w:r>
      <w:r w:rsidR="000D303A" w:rsidRPr="00037DD1">
        <w:rPr>
          <w:rFonts w:ascii="Times New Roman" w:hAnsi="Times New Roman" w:cs="Times New Roman"/>
          <w:color w:val="000000" w:themeColor="text1"/>
          <w:spacing w:val="-3"/>
          <w:sz w:val="24"/>
          <w:szCs w:val="24"/>
        </w:rPr>
        <w:t>ch</w:t>
      </w:r>
      <w:r w:rsidRPr="00037DD1">
        <w:rPr>
          <w:rFonts w:ascii="Times New Roman" w:hAnsi="Times New Roman" w:cs="Times New Roman"/>
          <w:color w:val="000000" w:themeColor="text1"/>
          <w:spacing w:val="-3"/>
          <w:sz w:val="24"/>
          <w:szCs w:val="24"/>
        </w:rPr>
        <w:t xml:space="preserve"> </w:t>
      </w:r>
      <w:r w:rsidR="000D303A" w:rsidRPr="00037DD1">
        <w:rPr>
          <w:rFonts w:ascii="Times New Roman" w:hAnsi="Times New Roman" w:cs="Times New Roman"/>
          <w:color w:val="000000" w:themeColor="text1"/>
          <w:spacing w:val="-3"/>
          <w:sz w:val="24"/>
          <w:szCs w:val="24"/>
        </w:rPr>
        <w:t xml:space="preserve">części zamówienia </w:t>
      </w:r>
      <w:r w:rsidR="000D303A" w:rsidRPr="00037DD1">
        <w:rPr>
          <w:rFonts w:ascii="Times New Roman" w:hAnsi="Times New Roman" w:cs="Times New Roman"/>
          <w:color w:val="000000" w:themeColor="text1"/>
          <w:sz w:val="24"/>
          <w:szCs w:val="24"/>
        </w:rPr>
        <w:t>na usługi:</w:t>
      </w:r>
    </w:p>
    <w:p w:rsidR="00940771" w:rsidRPr="00037DD1" w:rsidRDefault="00940771" w:rsidP="00940771">
      <w:pPr>
        <w:pStyle w:val="Akapitzlist"/>
        <w:shd w:val="clear" w:color="auto" w:fill="FFFFFF"/>
        <w:tabs>
          <w:tab w:val="left" w:pos="283"/>
          <w:tab w:val="left" w:pos="709"/>
        </w:tabs>
        <w:spacing w:before="240"/>
        <w:ind w:left="1418"/>
        <w:jc w:val="both"/>
        <w:rPr>
          <w:b/>
          <w:bCs/>
          <w:u w:val="single"/>
        </w:rPr>
      </w:pPr>
      <w:r w:rsidRPr="00037DD1">
        <w:rPr>
          <w:u w:val="single"/>
        </w:rPr>
        <w:t>DLA GRUPY A: Tomograf komputerowy SOMATOM Emotion 16 i Kardioangiograf Artis Zee (część podstawowa):</w:t>
      </w:r>
    </w:p>
    <w:p w:rsidR="000D303A" w:rsidRPr="00037DD1" w:rsidRDefault="000D303A" w:rsidP="0043757D">
      <w:pPr>
        <w:pStyle w:val="Akapitzlist"/>
        <w:widowControl w:val="0"/>
        <w:numPr>
          <w:ilvl w:val="0"/>
          <w:numId w:val="153"/>
        </w:numPr>
        <w:shd w:val="clear" w:color="auto" w:fill="FFFFFF"/>
        <w:tabs>
          <w:tab w:val="left" w:pos="426"/>
        </w:tabs>
        <w:suppressAutoHyphens w:val="0"/>
        <w:autoSpaceDE w:val="0"/>
        <w:adjustRightInd w:val="0"/>
        <w:ind w:firstLine="621"/>
        <w:contextualSpacing/>
        <w:textAlignment w:val="auto"/>
        <w:rPr>
          <w:color w:val="000000" w:themeColor="text1"/>
          <w:spacing w:val="-8"/>
        </w:rPr>
      </w:pPr>
      <w:r w:rsidRPr="00037DD1">
        <w:rPr>
          <w:color w:val="000000" w:themeColor="text1"/>
          <w:spacing w:val="-8"/>
        </w:rPr>
        <w:t>Wykonanie Przeglądów;</w:t>
      </w:r>
    </w:p>
    <w:p w:rsidR="000D303A" w:rsidRPr="00037DD1" w:rsidRDefault="000D303A" w:rsidP="0043757D">
      <w:pPr>
        <w:pStyle w:val="Akapitzlist"/>
        <w:widowControl w:val="0"/>
        <w:numPr>
          <w:ilvl w:val="0"/>
          <w:numId w:val="153"/>
        </w:numPr>
        <w:shd w:val="clear" w:color="auto" w:fill="FFFFFF"/>
        <w:tabs>
          <w:tab w:val="left" w:pos="426"/>
        </w:tabs>
        <w:suppressAutoHyphens w:val="0"/>
        <w:autoSpaceDE w:val="0"/>
        <w:adjustRightInd w:val="0"/>
        <w:ind w:firstLine="621"/>
        <w:contextualSpacing/>
        <w:textAlignment w:val="auto"/>
        <w:rPr>
          <w:color w:val="000000" w:themeColor="text1"/>
          <w:spacing w:val="-8"/>
        </w:rPr>
      </w:pPr>
      <w:r w:rsidRPr="00037DD1">
        <w:rPr>
          <w:color w:val="000000" w:themeColor="text1"/>
          <w:spacing w:val="-8"/>
        </w:rPr>
        <w:t>Wykonanie Napraw</w:t>
      </w:r>
      <w:r w:rsidR="00940771" w:rsidRPr="00037DD1">
        <w:rPr>
          <w:color w:val="000000" w:themeColor="text1"/>
          <w:spacing w:val="-8"/>
        </w:rPr>
        <w:t>;</w:t>
      </w:r>
    </w:p>
    <w:p w:rsidR="00940771" w:rsidRPr="00037DD1" w:rsidRDefault="00940771" w:rsidP="0043757D">
      <w:pPr>
        <w:pStyle w:val="Akapitzlist"/>
        <w:widowControl w:val="0"/>
        <w:numPr>
          <w:ilvl w:val="0"/>
          <w:numId w:val="153"/>
        </w:numPr>
        <w:shd w:val="clear" w:color="auto" w:fill="FFFFFF"/>
        <w:tabs>
          <w:tab w:val="left" w:pos="426"/>
          <w:tab w:val="left" w:pos="1843"/>
        </w:tabs>
        <w:suppressAutoHyphens w:val="0"/>
        <w:autoSpaceDE w:val="0"/>
        <w:adjustRightInd w:val="0"/>
        <w:ind w:firstLine="621"/>
        <w:contextualSpacing/>
        <w:textAlignment w:val="auto"/>
        <w:rPr>
          <w:color w:val="000000" w:themeColor="text1"/>
          <w:spacing w:val="-8"/>
        </w:rPr>
      </w:pPr>
      <w:r w:rsidRPr="00037DD1">
        <w:rPr>
          <w:color w:val="000000" w:themeColor="text1"/>
          <w:spacing w:val="-8"/>
        </w:rPr>
        <w:t xml:space="preserve">    Modyfikacje;</w:t>
      </w:r>
    </w:p>
    <w:p w:rsidR="0035645C" w:rsidRPr="00037DD1" w:rsidRDefault="0035645C" w:rsidP="0035645C">
      <w:pPr>
        <w:pStyle w:val="Akapitzlist"/>
        <w:widowControl w:val="0"/>
        <w:shd w:val="clear" w:color="auto" w:fill="FFFFFF"/>
        <w:tabs>
          <w:tab w:val="left" w:pos="426"/>
          <w:tab w:val="left" w:pos="1843"/>
        </w:tabs>
        <w:suppressAutoHyphens w:val="0"/>
        <w:autoSpaceDE w:val="0"/>
        <w:adjustRightInd w:val="0"/>
        <w:ind w:left="1701"/>
        <w:contextualSpacing/>
        <w:textAlignment w:val="auto"/>
        <w:rPr>
          <w:color w:val="000000" w:themeColor="text1"/>
          <w:spacing w:val="-8"/>
        </w:rPr>
      </w:pPr>
    </w:p>
    <w:p w:rsidR="00940771" w:rsidRPr="00037DD1" w:rsidRDefault="00940771" w:rsidP="00940771">
      <w:pPr>
        <w:pStyle w:val="Akapitzlist"/>
        <w:ind w:left="1418"/>
        <w:rPr>
          <w:u w:val="single"/>
        </w:rPr>
      </w:pPr>
      <w:r w:rsidRPr="00037DD1">
        <w:rPr>
          <w:u w:val="single"/>
        </w:rPr>
        <w:t>DLA GRUPY B: Stacja opisowa syngo MMWP, aparat RTG AXIOM Luminos oraz Aparat USG AcusonAntares (część podstawowa):</w:t>
      </w:r>
    </w:p>
    <w:p w:rsidR="00940771" w:rsidRPr="00037DD1" w:rsidRDefault="00940771" w:rsidP="0043757D">
      <w:pPr>
        <w:pStyle w:val="Akapitzlist"/>
        <w:numPr>
          <w:ilvl w:val="0"/>
          <w:numId w:val="154"/>
        </w:numPr>
        <w:shd w:val="clear" w:color="auto" w:fill="FFFFFF"/>
        <w:tabs>
          <w:tab w:val="left" w:pos="426"/>
        </w:tabs>
        <w:suppressAutoHyphens w:val="0"/>
        <w:autoSpaceDE w:val="0"/>
        <w:adjustRightInd w:val="0"/>
        <w:ind w:left="2127" w:hanging="426"/>
        <w:contextualSpacing/>
        <w:textAlignment w:val="auto"/>
        <w:rPr>
          <w:color w:val="000000" w:themeColor="text1"/>
          <w:spacing w:val="-8"/>
        </w:rPr>
      </w:pPr>
      <w:r w:rsidRPr="00037DD1">
        <w:rPr>
          <w:color w:val="000000" w:themeColor="text1"/>
          <w:spacing w:val="-8"/>
        </w:rPr>
        <w:t>Wykonanie Przeglądów;</w:t>
      </w:r>
    </w:p>
    <w:p w:rsidR="00940771" w:rsidRPr="00037DD1" w:rsidRDefault="00940771" w:rsidP="0043757D">
      <w:pPr>
        <w:pStyle w:val="Akapitzlist"/>
        <w:widowControl w:val="0"/>
        <w:numPr>
          <w:ilvl w:val="0"/>
          <w:numId w:val="154"/>
        </w:numPr>
        <w:shd w:val="clear" w:color="auto" w:fill="FFFFFF"/>
        <w:tabs>
          <w:tab w:val="left" w:pos="426"/>
        </w:tabs>
        <w:suppressAutoHyphens w:val="0"/>
        <w:autoSpaceDE w:val="0"/>
        <w:adjustRightInd w:val="0"/>
        <w:ind w:left="2127" w:hanging="426"/>
        <w:contextualSpacing/>
        <w:textAlignment w:val="auto"/>
        <w:rPr>
          <w:color w:val="000000" w:themeColor="text1"/>
          <w:spacing w:val="-8"/>
        </w:rPr>
      </w:pPr>
      <w:r w:rsidRPr="00037DD1">
        <w:rPr>
          <w:color w:val="000000" w:themeColor="text1"/>
          <w:spacing w:val="-8"/>
        </w:rPr>
        <w:t>Wykonanie Napraw;</w:t>
      </w:r>
    </w:p>
    <w:p w:rsidR="00567FB5" w:rsidRPr="00037DD1" w:rsidRDefault="00567FB5" w:rsidP="00567FB5">
      <w:pPr>
        <w:pStyle w:val="Akapitzlist"/>
        <w:widowControl w:val="0"/>
        <w:shd w:val="clear" w:color="auto" w:fill="FFFFFF"/>
        <w:tabs>
          <w:tab w:val="left" w:pos="426"/>
        </w:tabs>
        <w:suppressAutoHyphens w:val="0"/>
        <w:autoSpaceDE w:val="0"/>
        <w:adjustRightInd w:val="0"/>
        <w:ind w:left="1843"/>
        <w:contextualSpacing/>
        <w:textAlignment w:val="auto"/>
        <w:rPr>
          <w:color w:val="000000" w:themeColor="text1"/>
          <w:spacing w:val="-8"/>
        </w:rPr>
      </w:pPr>
    </w:p>
    <w:p w:rsidR="00940771" w:rsidRPr="00037DD1" w:rsidRDefault="0035645C" w:rsidP="00940771">
      <w:pPr>
        <w:pStyle w:val="Akapitzlist"/>
        <w:ind w:left="1080"/>
        <w:rPr>
          <w:u w:val="single"/>
        </w:rPr>
      </w:pPr>
      <w:r w:rsidRPr="00037DD1">
        <w:t xml:space="preserve">      </w:t>
      </w:r>
      <w:r w:rsidR="00940771" w:rsidRPr="00037DD1">
        <w:rPr>
          <w:u w:val="single"/>
        </w:rPr>
        <w:t>DLA LAMPY RTG (część opcjonalna):</w:t>
      </w:r>
    </w:p>
    <w:p w:rsidR="005145A0" w:rsidRPr="00037DD1" w:rsidRDefault="00940771" w:rsidP="0043757D">
      <w:pPr>
        <w:pStyle w:val="Akapitzlist"/>
        <w:numPr>
          <w:ilvl w:val="0"/>
          <w:numId w:val="155"/>
        </w:numPr>
        <w:ind w:firstLine="621"/>
      </w:pPr>
      <w:r w:rsidRPr="00037DD1">
        <w:t xml:space="preserve">Dostawa lampy RTG wraz z montażem, uruchomieniem, niezbędnymi </w:t>
      </w:r>
    </w:p>
    <w:p w:rsidR="005145A0" w:rsidRPr="00037DD1" w:rsidRDefault="005145A0" w:rsidP="005145A0">
      <w:pPr>
        <w:pStyle w:val="Akapitzlist"/>
        <w:ind w:left="1985"/>
      </w:pPr>
      <w:r w:rsidRPr="00037DD1">
        <w:t xml:space="preserve">  </w:t>
      </w:r>
      <w:r w:rsidR="00940771" w:rsidRPr="00037DD1">
        <w:t xml:space="preserve">kalibracjami wiązki i dawki oraz wykonaniem testów pomiarów parametrów </w:t>
      </w:r>
      <w:r w:rsidRPr="00037DD1">
        <w:t xml:space="preserve">   </w:t>
      </w:r>
    </w:p>
    <w:p w:rsidR="00E5223C" w:rsidRPr="006A5BD2" w:rsidRDefault="005145A0" w:rsidP="005145A0">
      <w:pPr>
        <w:rPr>
          <w:rFonts w:ascii="Times New Roman" w:hAnsi="Times New Roman" w:cs="Times New Roman"/>
          <w:sz w:val="24"/>
          <w:szCs w:val="24"/>
        </w:rPr>
      </w:pPr>
      <w:r w:rsidRPr="00037DD1">
        <w:rPr>
          <w:rFonts w:ascii="Times New Roman" w:hAnsi="Times New Roman" w:cs="Times New Roman"/>
          <w:sz w:val="24"/>
          <w:szCs w:val="24"/>
        </w:rPr>
        <w:t xml:space="preserve">                                   </w:t>
      </w:r>
      <w:r w:rsidR="00E5057D" w:rsidRPr="00037DD1">
        <w:rPr>
          <w:rFonts w:ascii="Times New Roman" w:hAnsi="Times New Roman" w:cs="Times New Roman"/>
          <w:sz w:val="24"/>
          <w:szCs w:val="24"/>
        </w:rPr>
        <w:t>jakości obrazowania aparatu.</w:t>
      </w:r>
    </w:p>
    <w:p w:rsidR="00980BBE" w:rsidRPr="006A5BD2" w:rsidRDefault="005C7B11">
      <w:pPr>
        <w:pStyle w:val="Standard"/>
        <w:pBdr>
          <w:top w:val="single" w:sz="6" w:space="0" w:color="00000A"/>
          <w:left w:val="single" w:sz="6" w:space="0" w:color="00000A"/>
          <w:bottom w:val="single" w:sz="6" w:space="0" w:color="00000A"/>
          <w:right w:val="single" w:sz="6" w:space="0" w:color="00000A"/>
        </w:pBdr>
        <w:ind w:left="567" w:hanging="283"/>
        <w:jc w:val="center"/>
        <w:rPr>
          <w:b/>
        </w:rPr>
      </w:pPr>
      <w:r w:rsidRPr="006A5BD2">
        <w:rPr>
          <w:b/>
        </w:rPr>
        <w:t>Rozdział VIII</w:t>
      </w:r>
    </w:p>
    <w:p w:rsidR="00980BBE" w:rsidRPr="006A5BD2" w:rsidRDefault="005C7B11">
      <w:pPr>
        <w:pStyle w:val="Standard"/>
        <w:pBdr>
          <w:top w:val="single" w:sz="6" w:space="0" w:color="00000A"/>
          <w:left w:val="single" w:sz="6" w:space="0" w:color="00000A"/>
          <w:bottom w:val="single" w:sz="6" w:space="0" w:color="00000A"/>
          <w:right w:val="single" w:sz="6" w:space="0" w:color="00000A"/>
        </w:pBdr>
        <w:ind w:left="567" w:hanging="283"/>
        <w:jc w:val="center"/>
        <w:rPr>
          <w:b/>
        </w:rPr>
      </w:pPr>
      <w:r w:rsidRPr="006A5BD2">
        <w:rPr>
          <w:b/>
        </w:rPr>
        <w:t>Opis sposobu obliczenia ceny</w:t>
      </w:r>
    </w:p>
    <w:p w:rsidR="00700864" w:rsidRPr="00700864" w:rsidRDefault="00700864" w:rsidP="0043757D">
      <w:pPr>
        <w:numPr>
          <w:ilvl w:val="0"/>
          <w:numId w:val="178"/>
        </w:numPr>
        <w:suppressAutoHyphens w:val="0"/>
        <w:autoSpaceDE w:val="0"/>
        <w:adjustRightInd w:val="0"/>
        <w:spacing w:after="0" w:line="240" w:lineRule="auto"/>
        <w:ind w:left="714" w:hanging="357"/>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Cena - należy przez to rozumieć cenę w rozumieniu art. 3 ust. 1 pkt 1 i ust. 2 ustawy z dnia </w:t>
      </w:r>
      <w:r w:rsidRPr="00700864">
        <w:rPr>
          <w:rFonts w:ascii="Times New Roman" w:hAnsi="Times New Roman" w:cs="Times New Roman"/>
          <w:sz w:val="24"/>
          <w:szCs w:val="24"/>
        </w:rPr>
        <w:br/>
        <w:t>9 maja 2014 r. o informowaniu o cenach towarów i usług (Dz.U. z 2018 r. poz. 1830).</w:t>
      </w:r>
    </w:p>
    <w:p w:rsidR="00700864" w:rsidRPr="00700864" w:rsidRDefault="00700864" w:rsidP="0043757D">
      <w:pPr>
        <w:numPr>
          <w:ilvl w:val="0"/>
          <w:numId w:val="178"/>
        </w:numPr>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Cenę oferty należy podać w złotych, cyfrowo i słownie.</w:t>
      </w:r>
    </w:p>
    <w:p w:rsidR="00700864" w:rsidRPr="00700864" w:rsidRDefault="00700864" w:rsidP="0043757D">
      <w:pPr>
        <w:numPr>
          <w:ilvl w:val="0"/>
          <w:numId w:val="178"/>
        </w:numPr>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700864" w:rsidRPr="00700864" w:rsidRDefault="00700864" w:rsidP="0043757D">
      <w:pPr>
        <w:numPr>
          <w:ilvl w:val="0"/>
          <w:numId w:val="178"/>
        </w:numPr>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Cena jednostkowa netto to cena ustalona za jednostkę określonego towaru przedmiotu zamówienia, bez podatku od towarów i usług, którego ilość lub liczba jest wyrażona </w:t>
      </w:r>
      <w:r w:rsidRPr="00700864">
        <w:rPr>
          <w:rFonts w:ascii="Times New Roman" w:hAnsi="Times New Roman" w:cs="Times New Roman"/>
          <w:sz w:val="24"/>
          <w:szCs w:val="24"/>
        </w:rPr>
        <w:br/>
        <w:t>w jednostkach miar, w rozumieniu przepisów o miarach.</w:t>
      </w:r>
    </w:p>
    <w:p w:rsidR="00700864" w:rsidRPr="00700864" w:rsidRDefault="00700864" w:rsidP="0043757D">
      <w:pPr>
        <w:numPr>
          <w:ilvl w:val="0"/>
          <w:numId w:val="178"/>
        </w:numPr>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Wykonawca oblicza cenę oferty w następujący sposób:</w:t>
      </w:r>
    </w:p>
    <w:p w:rsidR="00700864" w:rsidRPr="00700864" w:rsidRDefault="00700864" w:rsidP="0043757D">
      <w:pPr>
        <w:numPr>
          <w:ilvl w:val="2"/>
          <w:numId w:val="179"/>
        </w:numPr>
        <w:tabs>
          <w:tab w:val="clear" w:pos="1440"/>
          <w:tab w:val="num" w:pos="993"/>
        </w:tabs>
        <w:suppressAutoHyphens w:val="0"/>
        <w:autoSpaceDE w:val="0"/>
        <w:adjustRightInd w:val="0"/>
        <w:spacing w:after="0" w:line="240" w:lineRule="auto"/>
        <w:ind w:left="993" w:hanging="273"/>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dla każdej pozycji przedmiotu zamówienia (każdego towaru) należy najpierw obliczyć wartość netto przez przemnożenie ceny jednostkowej netto z ilością, </w:t>
      </w:r>
      <w:r w:rsidRPr="00700864">
        <w:rPr>
          <w:rFonts w:ascii="Times New Roman" w:hAnsi="Times New Roman" w:cs="Times New Roman"/>
          <w:sz w:val="24"/>
          <w:szCs w:val="24"/>
        </w:rPr>
        <w:br/>
        <w:t>a następnie tak wyliczoną wartość netto należy powiększyć o kwotę podatku VAT, otrzymując w ten sposób wartość brutto pozycji przedmiotu zamówienia (danego asortymentu);</w:t>
      </w:r>
    </w:p>
    <w:p w:rsidR="00700864" w:rsidRPr="00700864" w:rsidRDefault="00700864" w:rsidP="0043757D">
      <w:pPr>
        <w:numPr>
          <w:ilvl w:val="2"/>
          <w:numId w:val="179"/>
        </w:numPr>
        <w:tabs>
          <w:tab w:val="clear" w:pos="1440"/>
          <w:tab w:val="num" w:pos="993"/>
        </w:tabs>
        <w:suppressAutoHyphens w:val="0"/>
        <w:autoSpaceDE w:val="0"/>
        <w:adjustRightInd w:val="0"/>
        <w:spacing w:after="0" w:line="240" w:lineRule="auto"/>
        <w:ind w:left="993" w:hanging="273"/>
        <w:jc w:val="both"/>
        <w:textAlignment w:val="auto"/>
        <w:rPr>
          <w:rFonts w:ascii="Times New Roman" w:hAnsi="Times New Roman" w:cs="Times New Roman"/>
          <w:sz w:val="24"/>
          <w:szCs w:val="24"/>
        </w:rPr>
      </w:pPr>
      <w:r w:rsidRPr="00700864">
        <w:rPr>
          <w:rFonts w:ascii="Times New Roman" w:hAnsi="Times New Roman" w:cs="Times New Roman"/>
          <w:sz w:val="24"/>
          <w:szCs w:val="24"/>
        </w:rPr>
        <w:t>uzyskane w powyższy sposób wartości brutto dla wszystkich pozycji przedmiotu zamówienia (każdego towaru) należy zsumować, uzyskując w ten sposób wartość brutto oferty. Tak wyliczoną wartość brutto oferty przenieść do Formularza ofertowego.</w:t>
      </w:r>
    </w:p>
    <w:p w:rsidR="00700864" w:rsidRPr="00700864" w:rsidRDefault="00700864" w:rsidP="0043757D">
      <w:pPr>
        <w:numPr>
          <w:ilvl w:val="0"/>
          <w:numId w:val="178"/>
        </w:numPr>
        <w:tabs>
          <w:tab w:val="num" w:pos="1068"/>
        </w:tabs>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Cena całkowita oferty (cena oferty) musi obejmować w kalkulacji wszystkie koszty </w:t>
      </w:r>
      <w:r w:rsidRPr="00700864">
        <w:rPr>
          <w:rFonts w:ascii="Times New Roman" w:hAnsi="Times New Roman" w:cs="Times New Roman"/>
          <w:sz w:val="24"/>
          <w:szCs w:val="24"/>
        </w:rPr>
        <w:br/>
        <w:t>i składniki, niezbędne do wykonania przedmiotu zamówienia, a w szczególności: koszty pakowania i znakowania wymaganego do transportu, wszelkie koszty transportu do miejsca przeznaczenia, koszty załadunku, rozładunku i transportu wewnętrznego u Zamawiającego, ubezpieczenia przedmiotu umowy do czasu przekazania go Zamawiającemu, podatek od towarów i usług (VAT), itp.</w:t>
      </w:r>
    </w:p>
    <w:p w:rsidR="00700864" w:rsidRPr="00700864" w:rsidRDefault="00700864" w:rsidP="0043757D">
      <w:pPr>
        <w:numPr>
          <w:ilvl w:val="0"/>
          <w:numId w:val="178"/>
        </w:numPr>
        <w:tabs>
          <w:tab w:val="num" w:pos="1068"/>
        </w:tabs>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W przypadku Wykonawców zagranicznych składających ofertę w niniejszym postępowaniu Zamawiający doliczy do ceny oferty podatek od towarów i usług, który miałby obowiązek wpłacić zgodnie z obowiązującymi przepisami. </w:t>
      </w:r>
    </w:p>
    <w:p w:rsidR="00700864" w:rsidRPr="00700864" w:rsidRDefault="00700864" w:rsidP="0043757D">
      <w:pPr>
        <w:numPr>
          <w:ilvl w:val="0"/>
          <w:numId w:val="178"/>
        </w:numPr>
        <w:tabs>
          <w:tab w:val="num" w:pos="1068"/>
        </w:tabs>
        <w:suppressAutoHyphens w:val="0"/>
        <w:autoSpaceDE w:val="0"/>
        <w:adjustRightInd w:val="0"/>
        <w:spacing w:after="0" w:line="240" w:lineRule="auto"/>
        <w:jc w:val="both"/>
        <w:textAlignment w:val="auto"/>
        <w:rPr>
          <w:rFonts w:ascii="Times New Roman" w:hAnsi="Times New Roman" w:cs="Times New Roman"/>
          <w:sz w:val="24"/>
          <w:szCs w:val="24"/>
        </w:rPr>
      </w:pPr>
      <w:r w:rsidRPr="00700864">
        <w:rPr>
          <w:rFonts w:ascii="Times New Roman" w:hAnsi="Times New Roman" w:cs="Times New Roman"/>
          <w:sz w:val="24"/>
          <w:szCs w:val="24"/>
        </w:rP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Pr="00700864">
        <w:rPr>
          <w:rFonts w:ascii="Times New Roman" w:hAnsi="Times New Roman" w:cs="Times New Roman"/>
          <w:sz w:val="24"/>
          <w:szCs w:val="24"/>
        </w:rPr>
        <w:br/>
        <w:t>5 i powyżej to parametr dziesiętny zaokrągla się w górę.</w:t>
      </w:r>
    </w:p>
    <w:p w:rsidR="00700864" w:rsidRPr="00700864" w:rsidRDefault="00700864" w:rsidP="007D4B6A">
      <w:pPr>
        <w:spacing w:after="0" w:line="240" w:lineRule="auto"/>
        <w:jc w:val="both"/>
        <w:rPr>
          <w:rFonts w:ascii="Times New Roman" w:hAnsi="Times New Roman" w:cs="Times New Roman"/>
          <w:i/>
          <w:iCs/>
          <w:sz w:val="24"/>
          <w:szCs w:val="24"/>
        </w:rPr>
      </w:pPr>
      <w:r w:rsidRPr="00700864">
        <w:rPr>
          <w:rFonts w:ascii="Times New Roman" w:hAnsi="Times New Roman" w:cs="Times New Roman"/>
          <w:i/>
          <w:iCs/>
          <w:sz w:val="24"/>
          <w:szCs w:val="24"/>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rsidR="00700864" w:rsidRPr="00700864" w:rsidRDefault="00700864" w:rsidP="007D4B6A">
      <w:pPr>
        <w:spacing w:after="0" w:line="240" w:lineRule="auto"/>
        <w:jc w:val="both"/>
        <w:rPr>
          <w:rFonts w:ascii="Times New Roman" w:hAnsi="Times New Roman" w:cs="Times New Roman"/>
          <w:sz w:val="24"/>
          <w:szCs w:val="24"/>
        </w:rPr>
      </w:pPr>
      <w:r w:rsidRPr="00700864">
        <w:rPr>
          <w:rFonts w:ascii="Times New Roman" w:hAnsi="Times New Roman" w:cs="Times New Roman"/>
          <w:color w:val="000000"/>
          <w:sz w:val="24"/>
          <w:szCs w:val="24"/>
          <w:u w:val="single"/>
        </w:rPr>
        <w:t>Uwaga:</w:t>
      </w:r>
      <w:r w:rsidRPr="00700864">
        <w:rPr>
          <w:rFonts w:ascii="Times New Roman" w:hAnsi="Times New Roman" w:cs="Times New Roman"/>
          <w:color w:val="000000"/>
          <w:sz w:val="24"/>
          <w:szCs w:val="24"/>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before="360"/>
        <w:rPr>
          <w:rFonts w:ascii="Times New Roman" w:hAnsi="Times New Roman" w:cs="Times New Roman"/>
        </w:rPr>
      </w:pPr>
      <w:r w:rsidRPr="006A5BD2">
        <w:rPr>
          <w:rFonts w:ascii="Times New Roman" w:hAnsi="Times New Roman" w:cs="Times New Roman"/>
        </w:rPr>
        <w:t>Rozdział IX</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sidRPr="006A5BD2">
        <w:rPr>
          <w:rFonts w:ascii="Times New Roman" w:hAnsi="Times New Roman" w:cs="Times New Roman"/>
        </w:rPr>
        <w:t>Sposób przygotowania oferty</w:t>
      </w:r>
    </w:p>
    <w:p w:rsidR="00980BBE" w:rsidRPr="006A5BD2" w:rsidRDefault="005C7B11" w:rsidP="0043757D">
      <w:pPr>
        <w:widowControl/>
        <w:numPr>
          <w:ilvl w:val="0"/>
          <w:numId w:val="104"/>
        </w:numPr>
        <w:tabs>
          <w:tab w:val="left" w:pos="426"/>
          <w:tab w:val="left" w:pos="709"/>
        </w:tabs>
        <w:suppressAutoHyphens w:val="0"/>
        <w:spacing w:after="0" w:line="240" w:lineRule="auto"/>
        <w:ind w:left="426" w:firstLine="0"/>
        <w:jc w:val="both"/>
        <w:textAlignment w:val="auto"/>
        <w:rPr>
          <w:rFonts w:ascii="Times New Roman" w:hAnsi="Times New Roman" w:cs="Times New Roman"/>
        </w:rPr>
      </w:pPr>
      <w:r w:rsidRPr="006A5BD2">
        <w:rPr>
          <w:rFonts w:ascii="Times New Roman" w:hAnsi="Times New Roman" w:cs="Times New Roman"/>
          <w:sz w:val="24"/>
          <w:szCs w:val="24"/>
        </w:rPr>
        <w:t xml:space="preserve">Ofertę cenową należy sporządzić wg wzoru z </w:t>
      </w:r>
      <w:r w:rsidRPr="006A5BD2">
        <w:rPr>
          <w:rFonts w:ascii="Times New Roman" w:hAnsi="Times New Roman" w:cs="Times New Roman"/>
          <w:b/>
          <w:sz w:val="24"/>
          <w:szCs w:val="24"/>
        </w:rPr>
        <w:t>załącznika nr 1 do SIWZ</w:t>
      </w:r>
      <w:r w:rsidRPr="006A5BD2">
        <w:rPr>
          <w:rFonts w:ascii="Times New Roman" w:hAnsi="Times New Roman" w:cs="Times New Roman"/>
          <w:iCs/>
          <w:sz w:val="24"/>
          <w:szCs w:val="24"/>
        </w:rPr>
        <w:t xml:space="preserve"> - Formularz oferty.</w:t>
      </w:r>
    </w:p>
    <w:p w:rsidR="00980BBE" w:rsidRPr="006A5BD2" w:rsidRDefault="005C7B11" w:rsidP="0043757D">
      <w:pPr>
        <w:widowControl/>
        <w:numPr>
          <w:ilvl w:val="0"/>
          <w:numId w:val="104"/>
        </w:numPr>
        <w:tabs>
          <w:tab w:val="left" w:pos="426"/>
        </w:tabs>
        <w:suppressAutoHyphens w:val="0"/>
        <w:spacing w:after="0" w:line="240" w:lineRule="auto"/>
        <w:ind w:left="426"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Wymagany sposób przygotowania oferty:</w:t>
      </w:r>
    </w:p>
    <w:p w:rsidR="00980BBE" w:rsidRPr="006A5BD2" w:rsidRDefault="005C7B11" w:rsidP="0043757D">
      <w:pPr>
        <w:widowControl/>
        <w:numPr>
          <w:ilvl w:val="1"/>
          <w:numId w:val="104"/>
        </w:numPr>
        <w:tabs>
          <w:tab w:val="left" w:pos="709"/>
          <w:tab w:val="left" w:pos="993"/>
        </w:tabs>
        <w:suppressAutoHyphens w:val="0"/>
        <w:spacing w:after="0" w:line="240" w:lineRule="auto"/>
        <w:ind w:left="709" w:firstLine="0"/>
        <w:jc w:val="both"/>
        <w:textAlignment w:val="auto"/>
        <w:rPr>
          <w:rFonts w:ascii="Times New Roman" w:hAnsi="Times New Roman" w:cs="Times New Roman"/>
        </w:rPr>
      </w:pPr>
      <w:r w:rsidRPr="006A5BD2">
        <w:rPr>
          <w:rFonts w:ascii="Times New Roman" w:hAnsi="Times New Roman" w:cs="Times New Roman"/>
          <w:sz w:val="24"/>
          <w:szCs w:val="24"/>
        </w:rPr>
        <w:t>Oferta musi być podpisana przez osoby uprawnione do reprezentowania wykonawcy i zaciągania zobowiązań w wysokości odpowiadającej wartości oferty, w szczególności:</w:t>
      </w:r>
    </w:p>
    <w:p w:rsidR="00980BBE" w:rsidRPr="006A5BD2" w:rsidRDefault="005C7B11" w:rsidP="0043757D">
      <w:pPr>
        <w:widowControl/>
        <w:numPr>
          <w:ilvl w:val="2"/>
          <w:numId w:val="105"/>
        </w:numPr>
        <w:suppressAutoHyphens w:val="0"/>
        <w:spacing w:after="0" w:line="240" w:lineRule="auto"/>
        <w:ind w:left="1134" w:hanging="420"/>
        <w:jc w:val="both"/>
        <w:textAlignment w:val="auto"/>
        <w:rPr>
          <w:rFonts w:ascii="Times New Roman" w:hAnsi="Times New Roman" w:cs="Times New Roman"/>
        </w:rPr>
      </w:pPr>
      <w:r w:rsidRPr="006A5BD2">
        <w:rPr>
          <w:rFonts w:ascii="Times New Roman" w:hAnsi="Times New Roman" w:cs="Times New Roman"/>
          <w:sz w:val="24"/>
          <w:szCs w:val="24"/>
        </w:rPr>
        <w:t>w przypadku osób prawnych sposób reprezentacji musi być zgodny z danymi zawartymi w odpowiednim rejestrze sądowym;</w:t>
      </w:r>
    </w:p>
    <w:p w:rsidR="00980BBE" w:rsidRPr="006A5BD2" w:rsidRDefault="005C7B11" w:rsidP="0043757D">
      <w:pPr>
        <w:numPr>
          <w:ilvl w:val="2"/>
          <w:numId w:val="105"/>
        </w:numPr>
        <w:tabs>
          <w:tab w:val="left" w:pos="1134"/>
        </w:tabs>
        <w:suppressAutoHyphens w:val="0"/>
        <w:autoSpaceDE w:val="0"/>
        <w:spacing w:after="0" w:line="240" w:lineRule="auto"/>
        <w:ind w:left="1134" w:hanging="420"/>
        <w:jc w:val="both"/>
        <w:textAlignment w:val="auto"/>
        <w:rPr>
          <w:rFonts w:ascii="Times New Roman" w:hAnsi="Times New Roman" w:cs="Times New Roman"/>
        </w:rPr>
      </w:pPr>
      <w:r w:rsidRPr="006A5BD2">
        <w:rPr>
          <w:rFonts w:ascii="Times New Roman" w:hAnsi="Times New Roman" w:cs="Times New Roman"/>
          <w:sz w:val="24"/>
          <w:szCs w:val="24"/>
        </w:rPr>
        <w:t xml:space="preserve">w przypadku przedsiębiorcy będącego osobą fizyczną – przez osobę wpisaną jako przedsiębiorca do </w:t>
      </w:r>
      <w:r w:rsidRPr="006A5BD2">
        <w:rPr>
          <w:rStyle w:val="Pogrubienie"/>
          <w:rFonts w:ascii="Times New Roman" w:hAnsi="Times New Roman" w:cs="Times New Roman"/>
          <w:sz w:val="24"/>
          <w:szCs w:val="24"/>
        </w:rPr>
        <w:t>Centralnej Ewidencji i Informacji o Działalności Gospodarczej</w:t>
      </w:r>
      <w:r w:rsidRPr="006A5BD2">
        <w:rPr>
          <w:rFonts w:ascii="Times New Roman" w:hAnsi="Times New Roman" w:cs="Times New Roman"/>
          <w:sz w:val="24"/>
          <w:szCs w:val="24"/>
        </w:rPr>
        <w:t>;</w:t>
      </w:r>
    </w:p>
    <w:p w:rsidR="00980BBE" w:rsidRPr="006A5BD2" w:rsidRDefault="005C7B11" w:rsidP="0043757D">
      <w:pPr>
        <w:numPr>
          <w:ilvl w:val="2"/>
          <w:numId w:val="105"/>
        </w:numPr>
        <w:tabs>
          <w:tab w:val="left" w:pos="1134"/>
        </w:tabs>
        <w:suppressAutoHyphens w:val="0"/>
        <w:autoSpaceDE w:val="0"/>
        <w:spacing w:after="0" w:line="240" w:lineRule="auto"/>
        <w:ind w:left="1134" w:hanging="420"/>
        <w:jc w:val="both"/>
        <w:textAlignment w:val="auto"/>
        <w:rPr>
          <w:rFonts w:ascii="Times New Roman" w:hAnsi="Times New Roman" w:cs="Times New Roman"/>
          <w:sz w:val="24"/>
          <w:szCs w:val="24"/>
        </w:rPr>
      </w:pPr>
      <w:r w:rsidRPr="006A5BD2">
        <w:rPr>
          <w:rFonts w:ascii="Times New Roman" w:hAnsi="Times New Roman" w:cs="Times New Roman"/>
          <w:sz w:val="24"/>
          <w:szCs w:val="24"/>
        </w:rPr>
        <w:t>w przypadku osoby fizycznej nie będącej przedsiębiorcą – przez tą osobę;</w:t>
      </w:r>
    </w:p>
    <w:p w:rsidR="00980BBE" w:rsidRPr="006A5BD2" w:rsidRDefault="005C7B11" w:rsidP="0043757D">
      <w:pPr>
        <w:widowControl/>
        <w:numPr>
          <w:ilvl w:val="2"/>
          <w:numId w:val="105"/>
        </w:numPr>
        <w:tabs>
          <w:tab w:val="left" w:pos="1134"/>
        </w:tabs>
        <w:suppressAutoHyphens w:val="0"/>
        <w:spacing w:after="0" w:line="240" w:lineRule="auto"/>
        <w:ind w:left="1134" w:hanging="420"/>
        <w:jc w:val="both"/>
        <w:textAlignment w:val="auto"/>
        <w:rPr>
          <w:rFonts w:ascii="Times New Roman" w:hAnsi="Times New Roman" w:cs="Times New Roman"/>
          <w:sz w:val="24"/>
          <w:szCs w:val="24"/>
        </w:rPr>
      </w:pPr>
      <w:r w:rsidRPr="006A5BD2">
        <w:rPr>
          <w:rFonts w:ascii="Times New Roman" w:hAnsi="Times New Roman" w:cs="Times New Roman"/>
          <w:sz w:val="24"/>
          <w:szCs w:val="24"/>
        </w:rPr>
        <w:t>w przypadku podpisania oferty przez pełnomocnika oferta musi zawierać dokument pełnomocnictwa w formie pisemnej w oryginale, lub kopii poświadczonej notarialnie;</w:t>
      </w:r>
    </w:p>
    <w:p w:rsidR="00980BBE" w:rsidRPr="006A5BD2" w:rsidRDefault="005C7B11" w:rsidP="0043757D">
      <w:pPr>
        <w:widowControl/>
        <w:numPr>
          <w:ilvl w:val="2"/>
          <w:numId w:val="105"/>
        </w:numPr>
        <w:tabs>
          <w:tab w:val="left" w:pos="1134"/>
        </w:tabs>
        <w:suppressAutoHyphens w:val="0"/>
        <w:spacing w:after="0" w:line="240" w:lineRule="auto"/>
        <w:ind w:left="1134" w:hanging="420"/>
        <w:jc w:val="both"/>
        <w:textAlignment w:val="auto"/>
        <w:rPr>
          <w:rFonts w:ascii="Times New Roman" w:hAnsi="Times New Roman" w:cs="Times New Roman"/>
          <w:sz w:val="24"/>
          <w:szCs w:val="24"/>
        </w:rPr>
      </w:pPr>
      <w:r w:rsidRPr="006A5BD2">
        <w:rPr>
          <w:rFonts w:ascii="Times New Roman" w:hAnsi="Times New Roman" w:cs="Times New Roman"/>
          <w:sz w:val="24"/>
          <w:szCs w:val="24"/>
        </w:rPr>
        <w:t>w przypadku wykonawców wspólnie ubiegających się o udzielenie zamówienia –przez osoby uprawnione przez wszystkich wykonawców.</w:t>
      </w:r>
    </w:p>
    <w:p w:rsidR="007D4B6A" w:rsidRDefault="005C7B11" w:rsidP="0043757D">
      <w:pPr>
        <w:widowControl/>
        <w:numPr>
          <w:ilvl w:val="1"/>
          <w:numId w:val="104"/>
        </w:numPr>
        <w:tabs>
          <w:tab w:val="left" w:pos="1134"/>
          <w:tab w:val="left" w:pos="1440"/>
        </w:tabs>
        <w:suppressAutoHyphens w:val="0"/>
        <w:spacing w:after="0" w:line="240" w:lineRule="auto"/>
        <w:ind w:left="709"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Oferta oraz  załączniki powinny być sporządzone  zgodnie z formularzami dołączonymi  </w:t>
      </w:r>
    </w:p>
    <w:p w:rsidR="00980BBE" w:rsidRPr="006A5BD2" w:rsidRDefault="007D4B6A" w:rsidP="007D4B6A">
      <w:pPr>
        <w:widowControl/>
        <w:tabs>
          <w:tab w:val="left" w:pos="1134"/>
          <w:tab w:val="left" w:pos="1440"/>
        </w:tabs>
        <w:suppressAutoHyphens w:val="0"/>
        <w:spacing w:after="0" w:line="240" w:lineRule="auto"/>
        <w:ind w:left="709"/>
        <w:jc w:val="both"/>
        <w:textAlignment w:val="auto"/>
        <w:rPr>
          <w:rFonts w:ascii="Times New Roman" w:hAnsi="Times New Roman" w:cs="Times New Roman"/>
          <w:sz w:val="24"/>
          <w:szCs w:val="24"/>
        </w:rPr>
      </w:pPr>
      <w:r>
        <w:rPr>
          <w:rFonts w:ascii="Times New Roman" w:hAnsi="Times New Roman" w:cs="Times New Roman"/>
          <w:sz w:val="24"/>
          <w:szCs w:val="24"/>
        </w:rPr>
        <w:t xml:space="preserve">        </w:t>
      </w:r>
      <w:r w:rsidR="005C7B11" w:rsidRPr="006A5BD2">
        <w:rPr>
          <w:rFonts w:ascii="Times New Roman" w:hAnsi="Times New Roman" w:cs="Times New Roman"/>
          <w:sz w:val="24"/>
          <w:szCs w:val="24"/>
        </w:rPr>
        <w:t>do niniejszej SIWZ, przy uwzględnieniu postanowień niniejszego opisu:</w:t>
      </w:r>
    </w:p>
    <w:p w:rsidR="00980BBE" w:rsidRPr="006A5BD2" w:rsidRDefault="005C7B11" w:rsidP="0043757D">
      <w:pPr>
        <w:widowControl/>
        <w:numPr>
          <w:ilvl w:val="2"/>
          <w:numId w:val="104"/>
        </w:numPr>
        <w:tabs>
          <w:tab w:val="left" w:pos="2160"/>
        </w:tabs>
        <w:suppressAutoHyphens w:val="0"/>
        <w:spacing w:after="0" w:line="240" w:lineRule="auto"/>
        <w:ind w:left="1134" w:hanging="141"/>
        <w:jc w:val="both"/>
        <w:textAlignment w:val="auto"/>
        <w:rPr>
          <w:rFonts w:ascii="Times New Roman" w:hAnsi="Times New Roman" w:cs="Times New Roman"/>
        </w:rPr>
      </w:pPr>
      <w:r w:rsidRPr="006A5BD2">
        <w:rPr>
          <w:rFonts w:ascii="Times New Roman" w:hAnsi="Times New Roman" w:cs="Times New Roman"/>
          <w:color w:val="000000"/>
          <w:sz w:val="24"/>
          <w:szCs w:val="24"/>
        </w:rPr>
        <w:t xml:space="preserve">oferta wraz z załącznikami musi być sporządzona w języku polskim. Każdy dokument składający się na ofertę lub złożony wraz z ofertą sporządzony w języku innym niż polski musi być złożony wraz z tłumaczeniem na język polski. </w:t>
      </w:r>
      <w:r w:rsidRPr="006A5BD2">
        <w:rPr>
          <w:rFonts w:ascii="Times New Roman" w:hAnsi="Times New Roman" w:cs="Times New Roman"/>
          <w:sz w:val="24"/>
          <w:szCs w:val="24"/>
        </w:rPr>
        <w:t>Oferta oraz załączniki powinny być podpisane przez osoby, o których mowa w ust. 2 pkt 1;</w:t>
      </w:r>
    </w:p>
    <w:p w:rsidR="00980BBE" w:rsidRPr="006A5BD2" w:rsidRDefault="005C7B11" w:rsidP="0043757D">
      <w:pPr>
        <w:widowControl/>
        <w:numPr>
          <w:ilvl w:val="2"/>
          <w:numId w:val="104"/>
        </w:numPr>
        <w:tabs>
          <w:tab w:val="left" w:pos="2160"/>
        </w:tabs>
        <w:suppressAutoHyphens w:val="0"/>
        <w:spacing w:after="0" w:line="240" w:lineRule="auto"/>
        <w:ind w:left="1134" w:hanging="141"/>
        <w:jc w:val="both"/>
        <w:textAlignment w:val="auto"/>
        <w:rPr>
          <w:rFonts w:ascii="Times New Roman" w:hAnsi="Times New Roman" w:cs="Times New Roman"/>
          <w:sz w:val="24"/>
          <w:szCs w:val="24"/>
        </w:rPr>
      </w:pPr>
      <w:r w:rsidRPr="006A5BD2">
        <w:rPr>
          <w:rFonts w:ascii="Times New Roman" w:hAnsi="Times New Roman" w:cs="Times New Roman"/>
          <w:sz w:val="24"/>
          <w:szCs w:val="24"/>
        </w:rPr>
        <w:t>wszelkie poprawki lub zmiany w tekście oferty muszą być parafowane własnoręcznie przez osoby podpisujące ofertę;</w:t>
      </w:r>
    </w:p>
    <w:p w:rsidR="00980BBE" w:rsidRPr="006A5BD2" w:rsidRDefault="005C7B11" w:rsidP="0043757D">
      <w:pPr>
        <w:widowControl/>
        <w:numPr>
          <w:ilvl w:val="2"/>
          <w:numId w:val="104"/>
        </w:numPr>
        <w:tabs>
          <w:tab w:val="left" w:pos="1134"/>
        </w:tabs>
        <w:suppressAutoHyphens w:val="0"/>
        <w:spacing w:after="0" w:line="240" w:lineRule="auto"/>
        <w:ind w:left="993"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w przypadku gdy do oferty, w formie załączników, dołączone są kopie   </w:t>
      </w:r>
      <w:r w:rsidRPr="006A5BD2">
        <w:rPr>
          <w:rFonts w:ascii="Times New Roman" w:hAnsi="Times New Roman" w:cs="Times New Roman"/>
          <w:sz w:val="24"/>
          <w:szCs w:val="24"/>
        </w:rPr>
        <w:br/>
        <w:t xml:space="preserve">  dokumentów, kopie te muszą być potwierdzone za zgodność z oryginałem przez </w:t>
      </w:r>
      <w:r w:rsidRPr="006A5BD2">
        <w:rPr>
          <w:rFonts w:ascii="Times New Roman" w:hAnsi="Times New Roman" w:cs="Times New Roman"/>
          <w:sz w:val="24"/>
          <w:szCs w:val="24"/>
        </w:rPr>
        <w:br/>
        <w:t xml:space="preserve">  osoby wymienione w ust. 2 pkt 1;</w:t>
      </w:r>
    </w:p>
    <w:p w:rsidR="00980BBE" w:rsidRPr="006A5BD2" w:rsidRDefault="005C7B11" w:rsidP="0043757D">
      <w:pPr>
        <w:pStyle w:val="Akapitzlist"/>
        <w:widowControl w:val="0"/>
        <w:numPr>
          <w:ilvl w:val="2"/>
          <w:numId w:val="104"/>
        </w:numPr>
        <w:tabs>
          <w:tab w:val="left" w:pos="1276"/>
        </w:tabs>
        <w:suppressAutoHyphens w:val="0"/>
        <w:autoSpaceDE w:val="0"/>
        <w:spacing w:before="120" w:after="200"/>
        <w:ind w:left="1134" w:firstLine="0"/>
        <w:jc w:val="both"/>
        <w:textAlignment w:val="auto"/>
      </w:pPr>
      <w:r w:rsidRPr="006A5BD2">
        <w:rPr>
          <w:color w:val="000000"/>
        </w:rPr>
        <w:t xml:space="preserve">w przypadku wykonawców wspólnie ubiegających się o udzielenie zamówienia oraz </w:t>
      </w:r>
      <w:r w:rsidRPr="006A5BD2">
        <w:rPr>
          <w:color w:val="000000"/>
        </w:rPr>
        <w:br/>
        <w:t xml:space="preserve">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Pr="006A5BD2">
        <w:rPr>
          <w:color w:val="000000"/>
        </w:rPr>
        <w:br/>
        <w:t>o udzielenie zamówienia publicznego - odpowiednio, w zakresie dokumentów, które każdego z nich dotyczą;</w:t>
      </w:r>
    </w:p>
    <w:p w:rsidR="00980BBE" w:rsidRPr="006A5BD2" w:rsidRDefault="005C7B11" w:rsidP="0043757D">
      <w:pPr>
        <w:pStyle w:val="Akapitzlist"/>
        <w:widowControl w:val="0"/>
        <w:numPr>
          <w:ilvl w:val="2"/>
          <w:numId w:val="104"/>
        </w:numPr>
        <w:suppressAutoHyphens w:val="0"/>
        <w:autoSpaceDE w:val="0"/>
        <w:spacing w:before="120" w:after="200"/>
        <w:ind w:left="1134" w:firstLine="0"/>
        <w:jc w:val="both"/>
        <w:textAlignment w:val="auto"/>
      </w:pPr>
      <w:r w:rsidRPr="006A5BD2">
        <w:rPr>
          <w:color w:val="000000"/>
        </w:rPr>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podmiotu trzeciego należy złożyć w formie oryginału;</w:t>
      </w:r>
    </w:p>
    <w:p w:rsidR="00980BBE" w:rsidRPr="006A5BD2" w:rsidRDefault="005C7B11" w:rsidP="0043757D">
      <w:pPr>
        <w:widowControl/>
        <w:numPr>
          <w:ilvl w:val="2"/>
          <w:numId w:val="104"/>
        </w:numPr>
        <w:tabs>
          <w:tab w:val="left" w:pos="1134"/>
        </w:tabs>
        <w:suppressAutoHyphens w:val="0"/>
        <w:overflowPunct w:val="0"/>
        <w:autoSpaceDE w:val="0"/>
        <w:spacing w:after="0"/>
        <w:ind w:left="993" w:hanging="142"/>
        <w:jc w:val="both"/>
        <w:rPr>
          <w:rFonts w:ascii="Times New Roman" w:hAnsi="Times New Roman" w:cs="Times New Roman"/>
        </w:rPr>
      </w:pPr>
      <w:r w:rsidRPr="006A5BD2">
        <w:rPr>
          <w:rFonts w:ascii="Times New Roman" w:hAnsi="Times New Roman" w:cs="Times New Roman"/>
          <w:color w:val="000000"/>
          <w:sz w:val="24"/>
          <w:szCs w:val="24"/>
        </w:rPr>
        <w:t xml:space="preserve">podpisy na oświadczeniach i dokumentach muszą być złożone w sposób pozwalający zidentyfikować osobę podpisującą. Zaleca się opatrzenie podpisu pieczątką z imieniem </w:t>
      </w:r>
      <w:r w:rsidRPr="006A5BD2">
        <w:rPr>
          <w:rFonts w:ascii="Times New Roman" w:hAnsi="Times New Roman" w:cs="Times New Roman"/>
          <w:color w:val="000000"/>
          <w:sz w:val="24"/>
          <w:szCs w:val="24"/>
        </w:rPr>
        <w:br/>
        <w:t>i nazwiskiem osoby podpisującej;</w:t>
      </w:r>
    </w:p>
    <w:p w:rsidR="00980BBE" w:rsidRPr="006A5BD2" w:rsidRDefault="005C7B11" w:rsidP="0043757D">
      <w:pPr>
        <w:widowControl/>
        <w:numPr>
          <w:ilvl w:val="2"/>
          <w:numId w:val="104"/>
        </w:numPr>
        <w:tabs>
          <w:tab w:val="left" w:pos="1134"/>
        </w:tabs>
        <w:suppressAutoHyphens w:val="0"/>
        <w:overflowPunct w:val="0"/>
        <w:autoSpaceDE w:val="0"/>
        <w:spacing w:after="0"/>
        <w:ind w:left="993" w:hanging="142"/>
        <w:jc w:val="both"/>
        <w:rPr>
          <w:rFonts w:ascii="Times New Roman" w:hAnsi="Times New Roman" w:cs="Times New Roman"/>
        </w:rPr>
      </w:pPr>
      <w:r w:rsidRPr="006A5BD2">
        <w:rPr>
          <w:rFonts w:ascii="Times New Roman" w:hAnsi="Times New Roman" w:cs="Times New Roman"/>
          <w:b/>
          <w:i/>
          <w:sz w:val="24"/>
          <w:szCs w:val="24"/>
        </w:rPr>
        <w:t>JEDZ należy przesłać w postaci elektronicznej</w:t>
      </w:r>
      <w:r w:rsidR="005F5E9F">
        <w:rPr>
          <w:rFonts w:ascii="Times New Roman" w:hAnsi="Times New Roman" w:cs="Times New Roman"/>
          <w:b/>
          <w:i/>
          <w:sz w:val="24"/>
          <w:szCs w:val="24"/>
        </w:rPr>
        <w:t xml:space="preserve"> </w:t>
      </w:r>
      <w:r w:rsidRPr="006A5BD2">
        <w:rPr>
          <w:rFonts w:ascii="Times New Roman" w:hAnsi="Times New Roman" w:cs="Times New Roman"/>
          <w:b/>
          <w:i/>
          <w:sz w:val="24"/>
          <w:szCs w:val="24"/>
        </w:rPr>
        <w:t xml:space="preserve">opatrzonej kwalifikowanym podpisem elektronicznym na adres </w:t>
      </w:r>
      <w:hyperlink r:id="rId18" w:history="1">
        <w:r w:rsidRPr="006A5BD2">
          <w:rPr>
            <w:rStyle w:val="Hipercze"/>
            <w:rFonts w:ascii="Times New Roman" w:hAnsi="Times New Roman" w:cs="Times New Roman"/>
            <w:b/>
            <w:sz w:val="24"/>
            <w:szCs w:val="24"/>
          </w:rPr>
          <w:t>zaopat@ihit.waw.pl</w:t>
        </w:r>
      </w:hyperlink>
      <w:r w:rsidRPr="006A5BD2">
        <w:rPr>
          <w:rFonts w:ascii="Times New Roman" w:hAnsi="Times New Roman" w:cs="Times New Roman"/>
          <w:b/>
          <w:i/>
          <w:sz w:val="24"/>
          <w:szCs w:val="24"/>
        </w:rPr>
        <w:t>w taki sposób, aby dokument ten dotarł do zamawiającego przed upływem terminu składania ofert.</w:t>
      </w:r>
    </w:p>
    <w:p w:rsidR="00980BBE" w:rsidRPr="006A5BD2" w:rsidRDefault="005C7B11" w:rsidP="0043757D">
      <w:pPr>
        <w:widowControl/>
        <w:numPr>
          <w:ilvl w:val="1"/>
          <w:numId w:val="104"/>
        </w:numPr>
        <w:tabs>
          <w:tab w:val="left" w:pos="709"/>
          <w:tab w:val="left" w:pos="1440"/>
        </w:tabs>
        <w:suppressAutoHyphens w:val="0"/>
        <w:spacing w:before="100" w:after="0" w:line="240" w:lineRule="auto"/>
        <w:ind w:left="788" w:hanging="362"/>
        <w:jc w:val="both"/>
        <w:textAlignment w:val="auto"/>
        <w:rPr>
          <w:rFonts w:ascii="Times New Roman" w:hAnsi="Times New Roman" w:cs="Times New Roman"/>
        </w:rPr>
      </w:pPr>
      <w:r w:rsidRPr="006A5BD2">
        <w:rPr>
          <w:rFonts w:ascii="Times New Roman" w:hAnsi="Times New Roman" w:cs="Times New Roman"/>
          <w:color w:val="000000"/>
          <w:sz w:val="24"/>
          <w:szCs w:val="24"/>
        </w:rPr>
        <w:t xml:space="preserve"> w 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 z dnia 16 kwietnia 1993 o zwalczaniu nieuczciwej konkurencji”. </w:t>
      </w:r>
      <w:r w:rsidRPr="006A5BD2">
        <w:rPr>
          <w:rFonts w:ascii="Times New Roman" w:hAnsi="Times New Roman" w:cs="Times New Roman"/>
          <w:b/>
          <w:bCs/>
          <w:sz w:val="24"/>
          <w:szCs w:val="24"/>
        </w:rPr>
        <w:t>Wykonawca nie pó</w:t>
      </w:r>
      <w:r w:rsidRPr="006A5BD2">
        <w:rPr>
          <w:rFonts w:ascii="Times New Roman" w:hAnsi="Times New Roman" w:cs="Times New Roman"/>
          <w:b/>
          <w:sz w:val="24"/>
          <w:szCs w:val="24"/>
        </w:rPr>
        <w:t>ź</w:t>
      </w:r>
      <w:r w:rsidRPr="006A5BD2">
        <w:rPr>
          <w:rFonts w:ascii="Times New Roman" w:hAnsi="Times New Roman" w:cs="Times New Roman"/>
          <w:b/>
          <w:bCs/>
          <w:sz w:val="24"/>
          <w:szCs w:val="24"/>
        </w:rPr>
        <w:t>niej ni</w:t>
      </w:r>
      <w:r w:rsidRPr="006A5BD2">
        <w:rPr>
          <w:rFonts w:ascii="Times New Roman" w:hAnsi="Times New Roman" w:cs="Times New Roman"/>
          <w:b/>
          <w:sz w:val="24"/>
          <w:szCs w:val="24"/>
        </w:rPr>
        <w:t xml:space="preserve">ż </w:t>
      </w:r>
      <w:r w:rsidRPr="006A5BD2">
        <w:rPr>
          <w:rFonts w:ascii="Times New Roman" w:hAnsi="Times New Roman" w:cs="Times New Roman"/>
          <w:b/>
          <w:bCs/>
          <w:sz w:val="24"/>
          <w:szCs w:val="24"/>
        </w:rPr>
        <w:t>w terminie składania ofert musi wykaza</w:t>
      </w:r>
      <w:r w:rsidRPr="006A5BD2">
        <w:rPr>
          <w:rFonts w:ascii="Times New Roman" w:hAnsi="Times New Roman" w:cs="Times New Roman"/>
          <w:b/>
          <w:sz w:val="24"/>
          <w:szCs w:val="24"/>
        </w:rPr>
        <w:t>ć</w:t>
      </w:r>
      <w:r w:rsidRPr="006A5BD2">
        <w:rPr>
          <w:rFonts w:ascii="Times New Roman" w:hAnsi="Times New Roman" w:cs="Times New Roman"/>
          <w:b/>
          <w:bCs/>
          <w:sz w:val="24"/>
          <w:szCs w:val="24"/>
        </w:rPr>
        <w:t xml:space="preserve">, </w:t>
      </w:r>
      <w:r w:rsidRPr="006A5BD2">
        <w:rPr>
          <w:rFonts w:ascii="Times New Roman" w:hAnsi="Times New Roman" w:cs="Times New Roman"/>
          <w:b/>
          <w:bCs/>
          <w:sz w:val="24"/>
          <w:szCs w:val="24"/>
        </w:rPr>
        <w:br/>
      </w:r>
      <w:r w:rsidRPr="006A5BD2">
        <w:rPr>
          <w:rFonts w:ascii="Times New Roman" w:hAnsi="Times New Roman" w:cs="Times New Roman"/>
          <w:b/>
          <w:sz w:val="24"/>
          <w:szCs w:val="24"/>
        </w:rPr>
        <w:t>ż</w:t>
      </w:r>
      <w:r w:rsidRPr="006A5BD2">
        <w:rPr>
          <w:rFonts w:ascii="Times New Roman" w:hAnsi="Times New Roman" w:cs="Times New Roman"/>
          <w:b/>
          <w:bCs/>
          <w:sz w:val="24"/>
          <w:szCs w:val="24"/>
        </w:rPr>
        <w:t>e zastrze</w:t>
      </w:r>
      <w:r w:rsidRPr="006A5BD2">
        <w:rPr>
          <w:rFonts w:ascii="Times New Roman" w:hAnsi="Times New Roman" w:cs="Times New Roman"/>
          <w:b/>
          <w:sz w:val="24"/>
          <w:szCs w:val="24"/>
        </w:rPr>
        <w:t>ż</w:t>
      </w:r>
      <w:r w:rsidRPr="006A5BD2">
        <w:rPr>
          <w:rFonts w:ascii="Times New Roman" w:hAnsi="Times New Roman" w:cs="Times New Roman"/>
          <w:b/>
          <w:bCs/>
          <w:sz w:val="24"/>
          <w:szCs w:val="24"/>
        </w:rPr>
        <w:t>one informacje stanowi</w:t>
      </w:r>
      <w:r w:rsidRPr="006A5BD2">
        <w:rPr>
          <w:rFonts w:ascii="Times New Roman" w:hAnsi="Times New Roman" w:cs="Times New Roman"/>
          <w:b/>
          <w:sz w:val="24"/>
          <w:szCs w:val="24"/>
        </w:rPr>
        <w:t xml:space="preserve">ą </w:t>
      </w:r>
      <w:r w:rsidRPr="006A5BD2">
        <w:rPr>
          <w:rFonts w:ascii="Times New Roman" w:hAnsi="Times New Roman" w:cs="Times New Roman"/>
          <w:b/>
          <w:bCs/>
          <w:sz w:val="24"/>
          <w:szCs w:val="24"/>
        </w:rPr>
        <w:t>tajemnic</w:t>
      </w:r>
      <w:r w:rsidRPr="006A5BD2">
        <w:rPr>
          <w:rFonts w:ascii="Times New Roman" w:hAnsi="Times New Roman" w:cs="Times New Roman"/>
          <w:b/>
          <w:sz w:val="24"/>
          <w:szCs w:val="24"/>
        </w:rPr>
        <w:t xml:space="preserve">ę </w:t>
      </w:r>
      <w:r w:rsidRPr="006A5BD2">
        <w:rPr>
          <w:rFonts w:ascii="Times New Roman" w:hAnsi="Times New Roman" w:cs="Times New Roman"/>
          <w:b/>
          <w:bCs/>
          <w:sz w:val="24"/>
          <w:szCs w:val="24"/>
        </w:rPr>
        <w:t>przedsi</w:t>
      </w:r>
      <w:r w:rsidRPr="006A5BD2">
        <w:rPr>
          <w:rFonts w:ascii="Times New Roman" w:hAnsi="Times New Roman" w:cs="Times New Roman"/>
          <w:b/>
          <w:sz w:val="24"/>
          <w:szCs w:val="24"/>
        </w:rPr>
        <w:t>ę</w:t>
      </w:r>
      <w:r w:rsidRPr="006A5BD2">
        <w:rPr>
          <w:rFonts w:ascii="Times New Roman" w:hAnsi="Times New Roman" w:cs="Times New Roman"/>
          <w:b/>
          <w:bCs/>
          <w:sz w:val="24"/>
          <w:szCs w:val="24"/>
        </w:rPr>
        <w:t>biorstwa, w szczególno</w:t>
      </w:r>
      <w:r w:rsidRPr="006A5BD2">
        <w:rPr>
          <w:rFonts w:ascii="Times New Roman" w:hAnsi="Times New Roman" w:cs="Times New Roman"/>
          <w:b/>
          <w:sz w:val="24"/>
          <w:szCs w:val="24"/>
        </w:rPr>
        <w:t>ś</w:t>
      </w:r>
      <w:r w:rsidRPr="006A5BD2">
        <w:rPr>
          <w:rFonts w:ascii="Times New Roman" w:hAnsi="Times New Roman" w:cs="Times New Roman"/>
          <w:b/>
          <w:bCs/>
          <w:sz w:val="24"/>
          <w:szCs w:val="24"/>
        </w:rPr>
        <w:t>ci okre</w:t>
      </w:r>
      <w:r w:rsidRPr="006A5BD2">
        <w:rPr>
          <w:rFonts w:ascii="Times New Roman" w:hAnsi="Times New Roman" w:cs="Times New Roman"/>
          <w:b/>
          <w:sz w:val="24"/>
          <w:szCs w:val="24"/>
        </w:rPr>
        <w:t>ś</w:t>
      </w:r>
      <w:r w:rsidRPr="006A5BD2">
        <w:rPr>
          <w:rFonts w:ascii="Times New Roman" w:hAnsi="Times New Roman" w:cs="Times New Roman"/>
          <w:b/>
          <w:bCs/>
          <w:sz w:val="24"/>
          <w:szCs w:val="24"/>
        </w:rPr>
        <w:t>laj</w:t>
      </w:r>
      <w:r w:rsidRPr="006A5BD2">
        <w:rPr>
          <w:rFonts w:ascii="Times New Roman" w:hAnsi="Times New Roman" w:cs="Times New Roman"/>
          <w:b/>
          <w:sz w:val="24"/>
          <w:szCs w:val="24"/>
        </w:rPr>
        <w:t>ą</w:t>
      </w:r>
      <w:r w:rsidRPr="006A5BD2">
        <w:rPr>
          <w:rFonts w:ascii="Times New Roman" w:hAnsi="Times New Roman" w:cs="Times New Roman"/>
          <w:b/>
          <w:bCs/>
          <w:sz w:val="24"/>
          <w:szCs w:val="24"/>
        </w:rPr>
        <w:t>c, w jaki sposób zostały spełnione przesłanki, o których mowa w art. 11 pkt 4 ustawy z 16 kwietnia 1993 r. o zwalczaniu nieuczciwej konkurencji, zgodnie z którym tajemnic</w:t>
      </w:r>
      <w:r w:rsidRPr="006A5BD2">
        <w:rPr>
          <w:rFonts w:ascii="Times New Roman" w:hAnsi="Times New Roman" w:cs="Times New Roman"/>
          <w:b/>
          <w:sz w:val="24"/>
          <w:szCs w:val="24"/>
        </w:rPr>
        <w:t xml:space="preserve">ę </w:t>
      </w:r>
      <w:r w:rsidRPr="006A5BD2">
        <w:rPr>
          <w:rFonts w:ascii="Times New Roman" w:hAnsi="Times New Roman" w:cs="Times New Roman"/>
          <w:b/>
          <w:bCs/>
          <w:sz w:val="24"/>
          <w:szCs w:val="24"/>
        </w:rPr>
        <w:t>przedsi</w:t>
      </w:r>
      <w:r w:rsidRPr="006A5BD2">
        <w:rPr>
          <w:rFonts w:ascii="Times New Roman" w:hAnsi="Times New Roman" w:cs="Times New Roman"/>
          <w:b/>
          <w:sz w:val="24"/>
          <w:szCs w:val="24"/>
        </w:rPr>
        <w:t>ę</w:t>
      </w:r>
      <w:r w:rsidRPr="006A5BD2">
        <w:rPr>
          <w:rFonts w:ascii="Times New Roman" w:hAnsi="Times New Roman" w:cs="Times New Roman"/>
          <w:b/>
          <w:bCs/>
          <w:sz w:val="24"/>
          <w:szCs w:val="24"/>
        </w:rPr>
        <w:t>biorstwa stanowi okre</w:t>
      </w:r>
      <w:r w:rsidRPr="006A5BD2">
        <w:rPr>
          <w:rFonts w:ascii="Times New Roman" w:hAnsi="Times New Roman" w:cs="Times New Roman"/>
          <w:b/>
          <w:sz w:val="24"/>
          <w:szCs w:val="24"/>
        </w:rPr>
        <w:t>ś</w:t>
      </w:r>
      <w:r w:rsidRPr="006A5BD2">
        <w:rPr>
          <w:rFonts w:ascii="Times New Roman" w:hAnsi="Times New Roman" w:cs="Times New Roman"/>
          <w:b/>
          <w:bCs/>
          <w:sz w:val="24"/>
          <w:szCs w:val="24"/>
        </w:rPr>
        <w:t>lona informacja, je</w:t>
      </w:r>
      <w:r w:rsidRPr="006A5BD2">
        <w:rPr>
          <w:rFonts w:ascii="Times New Roman" w:hAnsi="Times New Roman" w:cs="Times New Roman"/>
          <w:b/>
          <w:sz w:val="24"/>
          <w:szCs w:val="24"/>
        </w:rPr>
        <w:t>ż</w:t>
      </w:r>
      <w:r w:rsidRPr="006A5BD2">
        <w:rPr>
          <w:rFonts w:ascii="Times New Roman" w:hAnsi="Times New Roman" w:cs="Times New Roman"/>
          <w:b/>
          <w:bCs/>
          <w:sz w:val="24"/>
          <w:szCs w:val="24"/>
        </w:rPr>
        <w:t>eli spełnia ł</w:t>
      </w:r>
      <w:r w:rsidRPr="006A5BD2">
        <w:rPr>
          <w:rFonts w:ascii="Times New Roman" w:hAnsi="Times New Roman" w:cs="Times New Roman"/>
          <w:b/>
          <w:sz w:val="24"/>
          <w:szCs w:val="24"/>
        </w:rPr>
        <w:t>ą</w:t>
      </w:r>
      <w:r w:rsidRPr="006A5BD2">
        <w:rPr>
          <w:rFonts w:ascii="Times New Roman" w:hAnsi="Times New Roman" w:cs="Times New Roman"/>
          <w:b/>
          <w:bCs/>
          <w:sz w:val="24"/>
          <w:szCs w:val="24"/>
        </w:rPr>
        <w:t>cznie 3 warunki:</w:t>
      </w:r>
    </w:p>
    <w:p w:rsidR="00980BBE" w:rsidRPr="006A5BD2" w:rsidRDefault="005C7B11" w:rsidP="0043757D">
      <w:pPr>
        <w:pStyle w:val="Akapitzlist"/>
        <w:numPr>
          <w:ilvl w:val="2"/>
          <w:numId w:val="104"/>
        </w:numPr>
        <w:suppressAutoHyphens w:val="0"/>
        <w:ind w:left="1276" w:firstLine="0"/>
        <w:jc w:val="both"/>
        <w:textAlignment w:val="auto"/>
      </w:pPr>
      <w:r w:rsidRPr="006A5BD2">
        <w:rPr>
          <w:color w:val="000000"/>
        </w:rPr>
        <w:t xml:space="preserve">ma charakter techniczny, technologiczny, organizacyjny przedsiębiorstwa lub jest to </w:t>
      </w:r>
      <w:r w:rsidR="001132F2" w:rsidRPr="006A5BD2">
        <w:rPr>
          <w:color w:val="000000"/>
        </w:rPr>
        <w:t xml:space="preserve">  </w:t>
      </w:r>
      <w:r w:rsidRPr="006A5BD2">
        <w:rPr>
          <w:color w:val="000000"/>
        </w:rPr>
        <w:t>inna informacja mająca wartość gospodarczą,</w:t>
      </w:r>
    </w:p>
    <w:p w:rsidR="00980BBE" w:rsidRPr="006A5BD2" w:rsidRDefault="005C7B11" w:rsidP="0043757D">
      <w:pPr>
        <w:pStyle w:val="Akapitzlist"/>
        <w:numPr>
          <w:ilvl w:val="2"/>
          <w:numId w:val="104"/>
        </w:numPr>
        <w:suppressAutoHyphens w:val="0"/>
        <w:ind w:left="1276" w:firstLine="0"/>
        <w:jc w:val="both"/>
        <w:textAlignment w:val="auto"/>
      </w:pPr>
      <w:r w:rsidRPr="006A5BD2">
        <w:rPr>
          <w:color w:val="000000"/>
        </w:rPr>
        <w:t>nie została ujawniona do wiadomości publicznej,</w:t>
      </w:r>
    </w:p>
    <w:p w:rsidR="00980BBE" w:rsidRPr="006A5BD2" w:rsidRDefault="005C7B11" w:rsidP="0043757D">
      <w:pPr>
        <w:pStyle w:val="Akapitzlist"/>
        <w:numPr>
          <w:ilvl w:val="2"/>
          <w:numId w:val="104"/>
        </w:numPr>
        <w:suppressAutoHyphens w:val="0"/>
        <w:ind w:left="1276" w:firstLine="0"/>
        <w:jc w:val="both"/>
        <w:textAlignment w:val="auto"/>
      </w:pPr>
      <w:r w:rsidRPr="006A5BD2">
        <w:rPr>
          <w:color w:val="000000"/>
        </w:rPr>
        <w:t>podjęto w stosunku do niej niezbędne działania w celu zachowania poufności.</w:t>
      </w:r>
    </w:p>
    <w:p w:rsidR="00980BBE" w:rsidRPr="006A5BD2" w:rsidRDefault="005C7B11" w:rsidP="001132F2">
      <w:pPr>
        <w:spacing w:after="0" w:line="240" w:lineRule="auto"/>
        <w:ind w:left="1134"/>
        <w:jc w:val="both"/>
        <w:rPr>
          <w:rFonts w:ascii="Times New Roman" w:hAnsi="Times New Roman" w:cs="Times New Roman"/>
          <w:color w:val="000000"/>
          <w:sz w:val="24"/>
          <w:szCs w:val="24"/>
        </w:rPr>
      </w:pPr>
      <w:r w:rsidRPr="006A5BD2">
        <w:rPr>
          <w:rFonts w:ascii="Times New Roman" w:hAnsi="Times New Roman" w:cs="Times New Roman"/>
          <w:color w:val="000000"/>
          <w:sz w:val="24"/>
          <w:szCs w:val="24"/>
        </w:rPr>
        <w:t>Zaleca się, aby informacje stanowiące tajemnicę przedsiębiorstwa były oddzielone od pozostałej (jawnej) części oferty.</w:t>
      </w:r>
    </w:p>
    <w:p w:rsidR="00980BBE" w:rsidRPr="006A5BD2" w:rsidRDefault="005C7B11" w:rsidP="001132F2">
      <w:pPr>
        <w:tabs>
          <w:tab w:val="left" w:pos="1134"/>
        </w:tabs>
        <w:spacing w:after="0" w:line="240" w:lineRule="auto"/>
        <w:ind w:firstLine="1134"/>
        <w:jc w:val="both"/>
        <w:rPr>
          <w:rFonts w:ascii="Times New Roman" w:hAnsi="Times New Roman" w:cs="Times New Roman"/>
          <w:color w:val="000000"/>
          <w:sz w:val="24"/>
          <w:szCs w:val="24"/>
        </w:rPr>
      </w:pPr>
      <w:r w:rsidRPr="006A5BD2">
        <w:rPr>
          <w:rFonts w:ascii="Times New Roman" w:hAnsi="Times New Roman" w:cs="Times New Roman"/>
          <w:color w:val="000000"/>
          <w:sz w:val="24"/>
          <w:szCs w:val="24"/>
        </w:rPr>
        <w:t>Wykonawca nie może zastrzec informacji, o których mowa w art. 86 ust. 4 ustawy.</w:t>
      </w:r>
    </w:p>
    <w:p w:rsidR="007D4B6A" w:rsidRPr="00095909" w:rsidRDefault="005C7B11" w:rsidP="0043757D">
      <w:pPr>
        <w:widowControl/>
        <w:numPr>
          <w:ilvl w:val="1"/>
          <w:numId w:val="104"/>
        </w:numPr>
        <w:tabs>
          <w:tab w:val="left" w:pos="709"/>
          <w:tab w:val="left" w:pos="1440"/>
        </w:tabs>
        <w:suppressAutoHyphens w:val="0"/>
        <w:spacing w:after="0" w:line="240" w:lineRule="auto"/>
        <w:ind w:left="788" w:hanging="362"/>
        <w:jc w:val="both"/>
        <w:textAlignment w:val="auto"/>
        <w:rPr>
          <w:rFonts w:ascii="Times New Roman" w:hAnsi="Times New Roman" w:cs="Times New Roman"/>
        </w:rPr>
      </w:pPr>
      <w:r w:rsidRPr="006A5BD2">
        <w:rPr>
          <w:rFonts w:ascii="Times New Roman" w:hAnsi="Times New Roman" w:cs="Times New Roman"/>
          <w:sz w:val="24"/>
          <w:szCs w:val="24"/>
        </w:rPr>
        <w:t xml:space="preserve">  Oferta powinna być złożona w nieprzejrzystej, zamkniętej kopercie zaadresowanej do Zamawiającego, opatrzonej dopiskiem:</w:t>
      </w:r>
    </w:p>
    <w:p w:rsidR="002C2BD8" w:rsidRPr="006A5BD2" w:rsidRDefault="005C7B11">
      <w:pPr>
        <w:spacing w:after="0" w:line="240" w:lineRule="auto"/>
        <w:ind w:left="788"/>
        <w:rPr>
          <w:rFonts w:ascii="Times New Roman" w:hAnsi="Times New Roman" w:cs="Times New Roman"/>
          <w:b/>
          <w:sz w:val="24"/>
          <w:szCs w:val="24"/>
        </w:rPr>
      </w:pPr>
      <w:r w:rsidRPr="006A5BD2">
        <w:rPr>
          <w:rFonts w:ascii="Times New Roman" w:hAnsi="Times New Roman" w:cs="Times New Roman"/>
          <w:b/>
          <w:sz w:val="24"/>
          <w:szCs w:val="24"/>
        </w:rPr>
        <w:t xml:space="preserve">                                                         „OFERTA</w:t>
      </w:r>
    </w:p>
    <w:p w:rsidR="00980BBE" w:rsidRPr="006A5BD2" w:rsidRDefault="003C0C30" w:rsidP="002C2BD8">
      <w:pPr>
        <w:spacing w:after="0" w:line="240" w:lineRule="auto"/>
        <w:ind w:left="788"/>
        <w:jc w:val="center"/>
        <w:rPr>
          <w:rFonts w:ascii="Times New Roman" w:hAnsi="Times New Roman" w:cs="Times New Roman"/>
          <w:i/>
          <w:sz w:val="24"/>
          <w:szCs w:val="24"/>
        </w:rPr>
      </w:pPr>
      <w:r w:rsidRPr="006A5BD2">
        <w:rPr>
          <w:rFonts w:ascii="Times New Roman" w:hAnsi="Times New Roman" w:cs="Times New Roman"/>
          <w:b/>
          <w:i/>
          <w:sz w:val="24"/>
          <w:szCs w:val="24"/>
        </w:rPr>
        <w:t>n</w:t>
      </w:r>
      <w:r w:rsidR="002C2BD8" w:rsidRPr="006A5BD2">
        <w:rPr>
          <w:rFonts w:ascii="Times New Roman" w:hAnsi="Times New Roman" w:cs="Times New Roman"/>
          <w:b/>
          <w:i/>
          <w:sz w:val="24"/>
          <w:szCs w:val="24"/>
        </w:rPr>
        <w:t>a</w:t>
      </w:r>
      <w:r w:rsidRPr="006A5BD2">
        <w:rPr>
          <w:rFonts w:ascii="Times New Roman" w:hAnsi="Times New Roman" w:cs="Times New Roman"/>
          <w:b/>
          <w:i/>
          <w:sz w:val="24"/>
          <w:szCs w:val="24"/>
        </w:rPr>
        <w:t xml:space="preserve"> </w:t>
      </w:r>
      <w:r w:rsidR="002C2BD8" w:rsidRPr="006A5BD2">
        <w:rPr>
          <w:rFonts w:ascii="Times New Roman" w:hAnsi="Times New Roman" w:cs="Times New Roman"/>
          <w:b/>
          <w:i/>
          <w:sz w:val="24"/>
          <w:szCs w:val="24"/>
        </w:rPr>
        <w:t>pogwarancyjną obsługę serwisową aparatury medycznej marki Siemens w siedzibie</w:t>
      </w:r>
      <w:r w:rsidRPr="006A5BD2">
        <w:rPr>
          <w:rFonts w:ascii="Times New Roman" w:hAnsi="Times New Roman" w:cs="Times New Roman"/>
          <w:b/>
          <w:i/>
          <w:sz w:val="24"/>
          <w:szCs w:val="24"/>
        </w:rPr>
        <w:t xml:space="preserve"> </w:t>
      </w:r>
      <w:r w:rsidR="002C2BD8" w:rsidRPr="006A5BD2">
        <w:rPr>
          <w:rFonts w:ascii="Times New Roman" w:hAnsi="Times New Roman" w:cs="Times New Roman"/>
          <w:b/>
          <w:i/>
          <w:sz w:val="24"/>
          <w:szCs w:val="24"/>
        </w:rPr>
        <w:t>Instytutu Hematologii i Transfuzjologii</w:t>
      </w:r>
      <w:r w:rsidR="005C7B11" w:rsidRPr="006A5BD2">
        <w:rPr>
          <w:rFonts w:ascii="Times New Roman" w:hAnsi="Times New Roman" w:cs="Times New Roman"/>
          <w:b/>
          <w:i/>
          <w:color w:val="000000"/>
          <w:sz w:val="24"/>
          <w:szCs w:val="24"/>
        </w:rPr>
        <w:t>”</w:t>
      </w:r>
    </w:p>
    <w:p w:rsidR="00980BBE" w:rsidRPr="006A5BD2" w:rsidRDefault="005C7B11">
      <w:pPr>
        <w:pStyle w:val="Standard"/>
        <w:jc w:val="center"/>
        <w:rPr>
          <w:b/>
        </w:rPr>
      </w:pPr>
      <w:r w:rsidRPr="006A5BD2">
        <w:rPr>
          <w:b/>
        </w:rPr>
        <w:t>nr sprawy IHIT/P/5</w:t>
      </w:r>
      <w:r w:rsidR="002C2BD8" w:rsidRPr="006A5BD2">
        <w:rPr>
          <w:b/>
        </w:rPr>
        <w:t>4</w:t>
      </w:r>
      <w:r w:rsidRPr="006A5BD2">
        <w:rPr>
          <w:b/>
        </w:rPr>
        <w:t>/2018</w:t>
      </w:r>
    </w:p>
    <w:p w:rsidR="00980BBE" w:rsidRPr="006A5BD2" w:rsidRDefault="005C7B11">
      <w:pPr>
        <w:pStyle w:val="Nagwek5"/>
        <w:rPr>
          <w:rFonts w:ascii="Times New Roman" w:hAnsi="Times New Roman" w:cs="Times New Roman"/>
          <w:sz w:val="24"/>
          <w:szCs w:val="24"/>
        </w:rPr>
      </w:pPr>
      <w:r w:rsidRPr="006A5BD2">
        <w:rPr>
          <w:rFonts w:ascii="Times New Roman" w:hAnsi="Times New Roman" w:cs="Times New Roman"/>
          <w:i w:val="0"/>
          <w:sz w:val="24"/>
          <w:szCs w:val="24"/>
        </w:rPr>
        <w:t xml:space="preserve">nie otwierać do dnia </w:t>
      </w:r>
      <w:r w:rsidR="004260A6" w:rsidRPr="006A5BD2">
        <w:rPr>
          <w:rFonts w:ascii="Times New Roman" w:hAnsi="Times New Roman" w:cs="Times New Roman"/>
          <w:i w:val="0"/>
          <w:sz w:val="24"/>
          <w:szCs w:val="24"/>
        </w:rPr>
        <w:t>05.11.</w:t>
      </w:r>
      <w:r w:rsidRPr="006A5BD2">
        <w:rPr>
          <w:rFonts w:ascii="Times New Roman" w:hAnsi="Times New Roman" w:cs="Times New Roman"/>
          <w:i w:val="0"/>
          <w:sz w:val="24"/>
          <w:szCs w:val="24"/>
        </w:rPr>
        <w:t>2018 r.</w:t>
      </w:r>
    </w:p>
    <w:p w:rsidR="00980BBE" w:rsidRPr="006A5BD2" w:rsidRDefault="005C7B11">
      <w:pPr>
        <w:pStyle w:val="Nagwek5"/>
        <w:rPr>
          <w:rFonts w:ascii="Times New Roman" w:hAnsi="Times New Roman" w:cs="Times New Roman"/>
          <w:i w:val="0"/>
          <w:sz w:val="24"/>
          <w:szCs w:val="24"/>
        </w:rPr>
      </w:pPr>
      <w:r w:rsidRPr="006A5BD2">
        <w:rPr>
          <w:rFonts w:ascii="Times New Roman" w:hAnsi="Times New Roman" w:cs="Times New Roman"/>
          <w:i w:val="0"/>
          <w:sz w:val="24"/>
          <w:szCs w:val="24"/>
        </w:rPr>
        <w:t>do godziny 1</w:t>
      </w:r>
      <w:r w:rsidR="00A120B3" w:rsidRPr="006A5BD2">
        <w:rPr>
          <w:rFonts w:ascii="Times New Roman" w:hAnsi="Times New Roman" w:cs="Times New Roman"/>
          <w:i w:val="0"/>
          <w:sz w:val="24"/>
          <w:szCs w:val="24"/>
        </w:rPr>
        <w:t>0</w:t>
      </w:r>
      <w:r w:rsidRPr="006A5BD2">
        <w:rPr>
          <w:rFonts w:ascii="Times New Roman" w:hAnsi="Times New Roman" w:cs="Times New Roman"/>
          <w:i w:val="0"/>
          <w:sz w:val="24"/>
          <w:szCs w:val="24"/>
        </w:rPr>
        <w:t>:00 ”</w:t>
      </w:r>
    </w:p>
    <w:p w:rsidR="00980BBE" w:rsidRPr="006A5BD2" w:rsidRDefault="00980BBE" w:rsidP="00F870A7">
      <w:pPr>
        <w:pStyle w:val="Standard"/>
        <w:rPr>
          <w:sz w:val="18"/>
          <w:szCs w:val="18"/>
        </w:rPr>
      </w:pPr>
    </w:p>
    <w:p w:rsidR="00980BBE" w:rsidRPr="006A5BD2" w:rsidRDefault="005C7B11">
      <w:pPr>
        <w:pStyle w:val="Standard"/>
        <w:pBdr>
          <w:top w:val="single" w:sz="4" w:space="0" w:color="00000A"/>
          <w:left w:val="single" w:sz="4" w:space="0" w:color="00000A"/>
          <w:bottom w:val="single" w:sz="4" w:space="0" w:color="00000A"/>
          <w:right w:val="single" w:sz="4" w:space="0" w:color="00000A"/>
        </w:pBdr>
        <w:jc w:val="center"/>
        <w:rPr>
          <w:bCs/>
        </w:rPr>
      </w:pPr>
      <w:r w:rsidRPr="006A5BD2">
        <w:rPr>
          <w:bCs/>
        </w:rPr>
        <w:t>Na kopercie należy umieścić w postaci pieczęci firmowej lub odręcznego napisu, nazwę Wykonawcy i jego adres zgodnie z danymi rejestrowymi (ewidencyjnymi).</w:t>
      </w:r>
    </w:p>
    <w:p w:rsidR="00980BBE" w:rsidRPr="006A5BD2" w:rsidRDefault="005C7B11" w:rsidP="0043757D">
      <w:pPr>
        <w:widowControl/>
        <w:numPr>
          <w:ilvl w:val="0"/>
          <w:numId w:val="106"/>
        </w:numPr>
        <w:tabs>
          <w:tab w:val="left" w:pos="-2454"/>
          <w:tab w:val="left" w:pos="-1440"/>
        </w:tabs>
        <w:suppressAutoHyphens w:val="0"/>
        <w:spacing w:before="120" w:after="0" w:line="240" w:lineRule="auto"/>
        <w:ind w:left="426" w:hanging="284"/>
        <w:jc w:val="both"/>
        <w:textAlignment w:val="auto"/>
        <w:rPr>
          <w:rFonts w:ascii="Times New Roman" w:hAnsi="Times New Roman" w:cs="Times New Roman"/>
          <w:sz w:val="24"/>
          <w:szCs w:val="24"/>
        </w:rPr>
      </w:pPr>
      <w:r w:rsidRPr="006A5BD2">
        <w:rPr>
          <w:rFonts w:ascii="Times New Roman" w:hAnsi="Times New Roman" w:cs="Times New Roman"/>
          <w:sz w:val="24"/>
          <w:szCs w:val="24"/>
        </w:rPr>
        <w:t>Dla zapewnienia integralności i nienaruszalności oferty:</w:t>
      </w:r>
    </w:p>
    <w:p w:rsidR="00980BBE" w:rsidRPr="006A5BD2" w:rsidRDefault="005C7B11" w:rsidP="0043757D">
      <w:pPr>
        <w:widowControl/>
        <w:numPr>
          <w:ilvl w:val="1"/>
          <w:numId w:val="106"/>
        </w:numPr>
        <w:tabs>
          <w:tab w:val="left" w:pos="709"/>
          <w:tab w:val="left" w:pos="1440"/>
        </w:tabs>
        <w:suppressAutoHyphens w:val="0"/>
        <w:spacing w:after="0" w:line="240" w:lineRule="auto"/>
        <w:ind w:left="709"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zaleca się parafowanie każdej strony oferty przez osoby podpisujące ofertę;</w:t>
      </w:r>
    </w:p>
    <w:p w:rsidR="00980BBE" w:rsidRPr="006A5BD2" w:rsidRDefault="005C7B11" w:rsidP="0043757D">
      <w:pPr>
        <w:widowControl/>
        <w:numPr>
          <w:ilvl w:val="1"/>
          <w:numId w:val="106"/>
        </w:numPr>
        <w:tabs>
          <w:tab w:val="left" w:pos="709"/>
          <w:tab w:val="left" w:pos="1440"/>
        </w:tabs>
        <w:suppressAutoHyphens w:val="0"/>
        <w:spacing w:after="0" w:line="240" w:lineRule="auto"/>
        <w:ind w:left="709"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zaleca się ułożenie zawartości oferty w następującej kolejności:</w:t>
      </w:r>
    </w:p>
    <w:p w:rsidR="00980BBE" w:rsidRPr="006A5BD2" w:rsidRDefault="005C7B11" w:rsidP="0043757D">
      <w:pPr>
        <w:widowControl/>
        <w:numPr>
          <w:ilvl w:val="2"/>
          <w:numId w:val="106"/>
        </w:numPr>
        <w:tabs>
          <w:tab w:val="left" w:pos="993"/>
          <w:tab w:val="left" w:pos="2160"/>
        </w:tabs>
        <w:suppressAutoHyphens w:val="0"/>
        <w:spacing w:after="0" w:line="240" w:lineRule="auto"/>
        <w:ind w:left="993"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formularz oferty;</w:t>
      </w:r>
    </w:p>
    <w:p w:rsidR="00980BBE" w:rsidRPr="006A5BD2" w:rsidRDefault="005C7B11" w:rsidP="0043757D">
      <w:pPr>
        <w:widowControl/>
        <w:numPr>
          <w:ilvl w:val="2"/>
          <w:numId w:val="106"/>
        </w:numPr>
        <w:tabs>
          <w:tab w:val="left" w:pos="993"/>
          <w:tab w:val="left" w:pos="2160"/>
        </w:tabs>
        <w:suppressAutoHyphens w:val="0"/>
        <w:spacing w:after="0" w:line="240" w:lineRule="auto"/>
        <w:ind w:left="993"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dokumenty i oświadczenia, zgodnie z kolejnością wynikającą z rozdziału VII;</w:t>
      </w:r>
    </w:p>
    <w:p w:rsidR="00980BBE" w:rsidRPr="006A5BD2" w:rsidRDefault="005C7B11" w:rsidP="0043757D">
      <w:pPr>
        <w:widowControl/>
        <w:numPr>
          <w:ilvl w:val="1"/>
          <w:numId w:val="106"/>
        </w:numPr>
        <w:tabs>
          <w:tab w:val="left" w:pos="709"/>
          <w:tab w:val="left" w:pos="1440"/>
        </w:tabs>
        <w:suppressAutoHyphens w:val="0"/>
        <w:spacing w:after="0" w:line="240" w:lineRule="auto"/>
        <w:ind w:left="709" w:firstLine="0"/>
        <w:jc w:val="both"/>
        <w:textAlignment w:val="auto"/>
        <w:rPr>
          <w:rFonts w:ascii="Times New Roman" w:hAnsi="Times New Roman" w:cs="Times New Roman"/>
        </w:rPr>
      </w:pPr>
      <w:r w:rsidRPr="006A5BD2">
        <w:rPr>
          <w:rFonts w:ascii="Times New Roman" w:hAnsi="Times New Roman" w:cs="Times New Roman"/>
          <w:sz w:val="24"/>
          <w:szCs w:val="24"/>
        </w:rPr>
        <w:t>zaleca się ponumerowanie w sposób ciągły wszystkie strony oferty, sporządzenie spisu treści.</w:t>
      </w:r>
    </w:p>
    <w:p w:rsidR="00980BBE" w:rsidRPr="006A5BD2" w:rsidRDefault="005C7B11" w:rsidP="0043757D">
      <w:pPr>
        <w:widowControl/>
        <w:numPr>
          <w:ilvl w:val="0"/>
          <w:numId w:val="106"/>
        </w:numPr>
        <w:tabs>
          <w:tab w:val="left" w:pos="284"/>
          <w:tab w:val="left" w:pos="1440"/>
        </w:tabs>
        <w:suppressAutoHyphens w:val="0"/>
        <w:spacing w:before="120" w:after="0" w:line="240" w:lineRule="auto"/>
        <w:ind w:left="357" w:hanging="357"/>
        <w:jc w:val="both"/>
        <w:textAlignment w:val="auto"/>
        <w:rPr>
          <w:rFonts w:ascii="Times New Roman" w:hAnsi="Times New Roman" w:cs="Times New Roman"/>
        </w:rPr>
      </w:pPr>
      <w:r w:rsidRPr="006A5BD2">
        <w:rPr>
          <w:rFonts w:ascii="Times New Roman" w:hAnsi="Times New Roman" w:cs="Times New Roman"/>
          <w:sz w:val="24"/>
          <w:szCs w:val="24"/>
        </w:rPr>
        <w:t xml:space="preserve">W razie wprowadzania przez wykonawcę zmiany do złożonej oferty lub wycofania oferty musi być ono sporządzone odpowiednio w sposób opisany powyżej, a dodatkowo koperta musi zawierać dopisek </w:t>
      </w:r>
      <w:r w:rsidRPr="006A5BD2">
        <w:rPr>
          <w:rFonts w:ascii="Times New Roman" w:hAnsi="Times New Roman" w:cs="Times New Roman"/>
          <w:i/>
          <w:iCs/>
          <w:sz w:val="24"/>
          <w:szCs w:val="24"/>
        </w:rPr>
        <w:t>ZMIANA OFERTY</w:t>
      </w:r>
      <w:r w:rsidRPr="006A5BD2">
        <w:rPr>
          <w:rFonts w:ascii="Times New Roman" w:hAnsi="Times New Roman" w:cs="Times New Roman"/>
          <w:sz w:val="24"/>
          <w:szCs w:val="24"/>
        </w:rPr>
        <w:t xml:space="preserve"> lub </w:t>
      </w:r>
      <w:r w:rsidRPr="006A5BD2">
        <w:rPr>
          <w:rFonts w:ascii="Times New Roman" w:hAnsi="Times New Roman" w:cs="Times New Roman"/>
          <w:i/>
          <w:iCs/>
          <w:sz w:val="24"/>
          <w:szCs w:val="24"/>
        </w:rPr>
        <w:t>WYCOFANIE OFERTY</w:t>
      </w:r>
      <w:r w:rsidRPr="006A5BD2">
        <w:rPr>
          <w:rFonts w:ascii="Times New Roman" w:hAnsi="Times New Roman" w:cs="Times New Roman"/>
          <w:sz w:val="24"/>
          <w:szCs w:val="24"/>
        </w:rPr>
        <w:t>.</w:t>
      </w:r>
    </w:p>
    <w:p w:rsidR="00980BBE" w:rsidRPr="006A5BD2" w:rsidRDefault="005C7B11" w:rsidP="0043757D">
      <w:pPr>
        <w:widowControl/>
        <w:numPr>
          <w:ilvl w:val="1"/>
          <w:numId w:val="107"/>
        </w:numPr>
        <w:tabs>
          <w:tab w:val="left" w:pos="709"/>
          <w:tab w:val="left" w:pos="1440"/>
        </w:tabs>
        <w:suppressAutoHyphens w:val="0"/>
        <w:spacing w:after="0" w:line="240" w:lineRule="auto"/>
        <w:ind w:left="709" w:firstLine="0"/>
        <w:jc w:val="both"/>
        <w:textAlignment w:val="auto"/>
        <w:rPr>
          <w:rFonts w:ascii="Times New Roman" w:hAnsi="Times New Roman" w:cs="Times New Roman"/>
        </w:rPr>
      </w:pPr>
      <w:r w:rsidRPr="006A5BD2">
        <w:rPr>
          <w:rFonts w:ascii="Times New Roman" w:hAnsi="Times New Roman" w:cs="Times New Roman"/>
          <w:b/>
          <w:bCs/>
          <w:sz w:val="24"/>
          <w:szCs w:val="24"/>
        </w:rPr>
        <w:t xml:space="preserve">Skuteczność zmian lub wycofania złożonej oferty </w:t>
      </w:r>
      <w:r w:rsidRPr="006A5BD2">
        <w:rPr>
          <w:rFonts w:ascii="Times New Roman" w:hAnsi="Times New Roman" w:cs="Times New Roman"/>
          <w:sz w:val="24"/>
          <w:szCs w:val="24"/>
        </w:rPr>
        <w:t>– Wykonawca może wprowadzić zmiany lub wycofać złożoną przez siebie ofertę. Zmiany lub wycofanie złożonej oferty są skuteczne tylko wówczas gdy zostały dokonane przed upływem terminu składania ofert.</w:t>
      </w:r>
    </w:p>
    <w:p w:rsidR="00980BBE" w:rsidRPr="006A5BD2" w:rsidRDefault="005C7B11" w:rsidP="0043757D">
      <w:pPr>
        <w:widowControl/>
        <w:numPr>
          <w:ilvl w:val="1"/>
          <w:numId w:val="107"/>
        </w:numPr>
        <w:tabs>
          <w:tab w:val="left" w:pos="709"/>
          <w:tab w:val="left" w:pos="1440"/>
        </w:tabs>
        <w:suppressAutoHyphens w:val="0"/>
        <w:spacing w:after="0" w:line="240" w:lineRule="auto"/>
        <w:ind w:left="709" w:firstLine="0"/>
        <w:jc w:val="both"/>
        <w:textAlignment w:val="auto"/>
        <w:rPr>
          <w:rFonts w:ascii="Times New Roman" w:hAnsi="Times New Roman" w:cs="Times New Roman"/>
        </w:rPr>
      </w:pPr>
      <w:r w:rsidRPr="006A5BD2">
        <w:rPr>
          <w:rFonts w:ascii="Times New Roman" w:hAnsi="Times New Roman" w:cs="Times New Roman"/>
          <w:b/>
          <w:bCs/>
          <w:sz w:val="24"/>
          <w:szCs w:val="24"/>
        </w:rPr>
        <w:t xml:space="preserve">Zmiana złożonej oferty </w:t>
      </w:r>
      <w:r w:rsidRPr="006A5BD2">
        <w:rPr>
          <w:rFonts w:ascii="Times New Roman" w:hAnsi="Times New Roman" w:cs="Times New Roman"/>
          <w:sz w:val="24"/>
          <w:szCs w:val="24"/>
        </w:rPr>
        <w:t>–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w:t>
      </w:r>
    </w:p>
    <w:p w:rsidR="00980BBE" w:rsidRPr="006A5BD2" w:rsidRDefault="005C7B11" w:rsidP="0043757D">
      <w:pPr>
        <w:widowControl/>
        <w:numPr>
          <w:ilvl w:val="1"/>
          <w:numId w:val="107"/>
        </w:numPr>
        <w:tabs>
          <w:tab w:val="left" w:pos="709"/>
          <w:tab w:val="left" w:pos="1440"/>
        </w:tabs>
        <w:suppressAutoHyphens w:val="0"/>
        <w:spacing w:after="0" w:line="240" w:lineRule="auto"/>
        <w:ind w:left="709" w:firstLine="0"/>
        <w:jc w:val="both"/>
        <w:textAlignment w:val="auto"/>
        <w:rPr>
          <w:rFonts w:ascii="Times New Roman" w:hAnsi="Times New Roman" w:cs="Times New Roman"/>
        </w:rPr>
      </w:pPr>
      <w:r w:rsidRPr="006A5BD2">
        <w:rPr>
          <w:rFonts w:ascii="Times New Roman" w:hAnsi="Times New Roman" w:cs="Times New Roman"/>
          <w:b/>
          <w:bCs/>
          <w:sz w:val="24"/>
          <w:szCs w:val="24"/>
        </w:rPr>
        <w:t xml:space="preserve">Wycofanie złożonej oferty </w:t>
      </w:r>
      <w:r w:rsidRPr="006A5BD2">
        <w:rPr>
          <w:rFonts w:ascii="Times New Roman" w:hAnsi="Times New Roman" w:cs="Times New Roman"/>
          <w:sz w:val="24"/>
          <w:szCs w:val="24"/>
        </w:rP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60367B" w:rsidRPr="006A5BD2" w:rsidRDefault="00C06846" w:rsidP="007D4B6A">
      <w:pPr>
        <w:widowControl/>
        <w:tabs>
          <w:tab w:val="left" w:pos="284"/>
          <w:tab w:val="left" w:pos="1440"/>
        </w:tabs>
        <w:suppressAutoHyphens w:val="0"/>
        <w:spacing w:before="120" w:after="0" w:line="240" w:lineRule="auto"/>
        <w:ind w:left="284"/>
        <w:jc w:val="both"/>
        <w:textAlignment w:val="auto"/>
        <w:rPr>
          <w:rFonts w:ascii="Times New Roman" w:hAnsi="Times New Roman" w:cs="Times New Roman"/>
          <w:sz w:val="24"/>
          <w:szCs w:val="24"/>
        </w:rPr>
      </w:pPr>
      <w:r w:rsidRPr="006A5BD2">
        <w:rPr>
          <w:rFonts w:ascii="Times New Roman" w:hAnsi="Times New Roman" w:cs="Times New Roman"/>
          <w:sz w:val="24"/>
          <w:szCs w:val="24"/>
        </w:rPr>
        <w:t>3.</w:t>
      </w:r>
      <w:r w:rsidR="005C7B11" w:rsidRPr="006A5BD2">
        <w:rPr>
          <w:rFonts w:ascii="Times New Roman" w:hAnsi="Times New Roman" w:cs="Times New Roman"/>
          <w:sz w:val="24"/>
          <w:szCs w:val="24"/>
        </w:rPr>
        <w:t>Wykonawcy ponoszą wszelkie koszty związane z przygotowaniem i złożeniem oferty.</w:t>
      </w:r>
      <w:r w:rsidR="0060367B" w:rsidRPr="006A5BD2">
        <w:rPr>
          <w:rFonts w:ascii="Times New Roman" w:hAnsi="Times New Roman" w:cs="Times New Roman"/>
          <w:sz w:val="24"/>
          <w:szCs w:val="24"/>
        </w:rPr>
        <w:t xml:space="preserve"> </w:t>
      </w: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sidRPr="006A5BD2">
        <w:rPr>
          <w:rFonts w:ascii="Times New Roman" w:hAnsi="Times New Roman" w:cs="Times New Roman"/>
        </w:rPr>
        <w:t>Rozdział X</w:t>
      </w:r>
    </w:p>
    <w:p w:rsidR="00980BBE" w:rsidRPr="006A5BD2" w:rsidRDefault="005C7B11">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sidRPr="006A5BD2">
        <w:rPr>
          <w:rFonts w:ascii="Times New Roman" w:hAnsi="Times New Roman" w:cs="Times New Roman"/>
        </w:rPr>
        <w:t>Wymagania dotyczące wadium</w:t>
      </w:r>
    </w:p>
    <w:p w:rsidR="00980BBE" w:rsidRPr="006A5BD2" w:rsidRDefault="005C7B11" w:rsidP="0043757D">
      <w:pPr>
        <w:pStyle w:val="Standard"/>
        <w:widowControl w:val="0"/>
        <w:numPr>
          <w:ilvl w:val="0"/>
          <w:numId w:val="108"/>
        </w:numPr>
        <w:jc w:val="both"/>
      </w:pPr>
      <w:r w:rsidRPr="006A5BD2">
        <w:t>W celu zabezpieczenia podpisania umowy przez wykonawców każda oferta musi być zabezpieczona wadium  w wysokości:</w:t>
      </w:r>
    </w:p>
    <w:p w:rsidR="007D23E2" w:rsidRPr="006A5BD2" w:rsidRDefault="00040A48" w:rsidP="00826C64">
      <w:pPr>
        <w:pStyle w:val="Standard"/>
        <w:widowControl w:val="0"/>
        <w:ind w:left="340"/>
        <w:jc w:val="both"/>
        <w:rPr>
          <w:b/>
        </w:rPr>
      </w:pPr>
      <w:r w:rsidRPr="006A5BD2">
        <w:rPr>
          <w:b/>
        </w:rPr>
        <w:t xml:space="preserve">9 </w:t>
      </w:r>
      <w:r w:rsidR="00BD6EE1" w:rsidRPr="006A5BD2">
        <w:rPr>
          <w:b/>
        </w:rPr>
        <w:t>9</w:t>
      </w:r>
      <w:r w:rsidRPr="006A5BD2">
        <w:rPr>
          <w:b/>
        </w:rPr>
        <w:t>00</w:t>
      </w:r>
      <w:r w:rsidR="00826C64" w:rsidRPr="006A5BD2">
        <w:rPr>
          <w:b/>
        </w:rPr>
        <w:t xml:space="preserve">,00 PLN </w:t>
      </w:r>
      <w:r w:rsidR="00826C64" w:rsidRPr="006A5BD2">
        <w:t>(słownie:</w:t>
      </w:r>
      <w:r w:rsidR="0060367B" w:rsidRPr="006A5BD2">
        <w:t xml:space="preserve"> </w:t>
      </w:r>
      <w:r w:rsidRPr="006A5BD2">
        <w:t xml:space="preserve">dziewięć tysięcy </w:t>
      </w:r>
      <w:r w:rsidR="00BD6EE1" w:rsidRPr="006A5BD2">
        <w:t xml:space="preserve">dziewięćset złotych </w:t>
      </w:r>
      <w:r w:rsidRPr="006A5BD2">
        <w:t>i</w:t>
      </w:r>
      <w:r w:rsidR="00826C64" w:rsidRPr="006A5BD2">
        <w:t xml:space="preserve"> 00/100 PLN).</w:t>
      </w:r>
    </w:p>
    <w:p w:rsidR="00980BBE" w:rsidRPr="006A5BD2" w:rsidRDefault="005C7B11" w:rsidP="000842C7">
      <w:pPr>
        <w:pStyle w:val="Standard"/>
        <w:widowControl w:val="0"/>
        <w:numPr>
          <w:ilvl w:val="0"/>
          <w:numId w:val="41"/>
        </w:numPr>
        <w:tabs>
          <w:tab w:val="right" w:pos="-2607"/>
        </w:tabs>
        <w:jc w:val="both"/>
      </w:pPr>
      <w:r w:rsidRPr="006A5BD2">
        <w:t>Wadium może być wnoszone według wyboru wykonawcy w jednej lub w kilku następujących formach:</w:t>
      </w:r>
    </w:p>
    <w:p w:rsidR="00980BBE" w:rsidRPr="006A5BD2" w:rsidRDefault="005C7B11" w:rsidP="000842C7">
      <w:pPr>
        <w:pStyle w:val="Standard"/>
        <w:widowControl w:val="0"/>
        <w:numPr>
          <w:ilvl w:val="1"/>
          <w:numId w:val="41"/>
        </w:numPr>
      </w:pPr>
      <w:r w:rsidRPr="006A5BD2">
        <w:t>pieniądzu;</w:t>
      </w:r>
    </w:p>
    <w:p w:rsidR="00980BBE" w:rsidRPr="006A5BD2" w:rsidRDefault="005C7B11" w:rsidP="000842C7">
      <w:pPr>
        <w:pStyle w:val="Standard"/>
        <w:widowControl w:val="0"/>
        <w:numPr>
          <w:ilvl w:val="1"/>
          <w:numId w:val="41"/>
        </w:numPr>
        <w:jc w:val="both"/>
      </w:pPr>
      <w:r w:rsidRPr="006A5BD2">
        <w:t>poręczeniach bankowych lub poręczeniach spółdzielczej kasy oszczędnościowo – kredytowej, z tym że poręczenie kasy jest zawsze poręczeniem pieniężnym;</w:t>
      </w:r>
    </w:p>
    <w:p w:rsidR="00980BBE" w:rsidRPr="006A5BD2" w:rsidRDefault="005C7B11" w:rsidP="000842C7">
      <w:pPr>
        <w:pStyle w:val="Standard"/>
        <w:widowControl w:val="0"/>
        <w:numPr>
          <w:ilvl w:val="1"/>
          <w:numId w:val="41"/>
        </w:numPr>
      </w:pPr>
      <w:r w:rsidRPr="006A5BD2">
        <w:t>gwarancjach bankowych;</w:t>
      </w:r>
    </w:p>
    <w:p w:rsidR="00980BBE" w:rsidRPr="006A5BD2" w:rsidRDefault="005C7B11" w:rsidP="000842C7">
      <w:pPr>
        <w:pStyle w:val="Standard"/>
        <w:widowControl w:val="0"/>
        <w:numPr>
          <w:ilvl w:val="1"/>
          <w:numId w:val="41"/>
        </w:numPr>
      </w:pPr>
      <w:r w:rsidRPr="006A5BD2">
        <w:t>gwarancjach ubezpieczeniowych;</w:t>
      </w:r>
    </w:p>
    <w:p w:rsidR="008324EA" w:rsidRPr="006A5BD2" w:rsidRDefault="005C7B11" w:rsidP="007D4B6A">
      <w:pPr>
        <w:pStyle w:val="Standard"/>
        <w:widowControl w:val="0"/>
        <w:numPr>
          <w:ilvl w:val="1"/>
          <w:numId w:val="41"/>
        </w:numPr>
        <w:jc w:val="both"/>
      </w:pPr>
      <w:r w:rsidRPr="006A5BD2">
        <w:t>poręczeniach udzielanych przez podmioty, o których mowa w art. 6b ust. 5 pkt 2 ustawy z dnia 9 listopada 2000 r. o utworzeniu Polskiej Agencji Rozwoju Przedsiębiorczości (Dz.U. Nr 109, poz.1158, z późn. zm.)</w:t>
      </w:r>
    </w:p>
    <w:p w:rsidR="00980BBE" w:rsidRPr="006A5BD2" w:rsidRDefault="005C7B11" w:rsidP="008324EA">
      <w:pPr>
        <w:pStyle w:val="Standard"/>
        <w:widowControl w:val="0"/>
        <w:numPr>
          <w:ilvl w:val="0"/>
          <w:numId w:val="41"/>
        </w:numPr>
      </w:pPr>
      <w:r w:rsidRPr="006A5BD2">
        <w:t>Sposób wniesienia wadium:</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1)  wadium wnoszone w pieniądzu wykonawca wpłaca przelewem na rachunek bankowy      </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     Zamawiającego </w:t>
      </w:r>
      <w:r w:rsidRPr="006A5BD2">
        <w:rPr>
          <w:rFonts w:ascii="Times New Roman" w:hAnsi="Times New Roman" w:cs="Times New Roman"/>
          <w:b/>
          <w:bCs/>
          <w:sz w:val="24"/>
          <w:szCs w:val="24"/>
        </w:rPr>
        <w:t>BANK PEKAO S.A. nr rachunku 16 1240 6003 1111 0000 4946 7956</w:t>
      </w:r>
      <w:r w:rsidRPr="006A5BD2">
        <w:rPr>
          <w:rFonts w:ascii="Times New Roman" w:hAnsi="Times New Roman" w:cs="Times New Roman"/>
          <w:sz w:val="24"/>
          <w:szCs w:val="24"/>
        </w:rPr>
        <w:t xml:space="preserve">     </w:t>
      </w:r>
    </w:p>
    <w:p w:rsidR="008324EA" w:rsidRPr="006A5BD2" w:rsidRDefault="008324EA" w:rsidP="008324EA">
      <w:pPr>
        <w:spacing w:after="0" w:line="240" w:lineRule="auto"/>
        <w:ind w:left="1134" w:hanging="414"/>
        <w:jc w:val="both"/>
        <w:rPr>
          <w:rFonts w:ascii="Times New Roman" w:hAnsi="Times New Roman" w:cs="Times New Roman"/>
          <w:sz w:val="24"/>
          <w:szCs w:val="24"/>
        </w:rPr>
      </w:pPr>
      <w:r w:rsidRPr="006A5BD2">
        <w:rPr>
          <w:rFonts w:ascii="Times New Roman" w:hAnsi="Times New Roman" w:cs="Times New Roman"/>
          <w:sz w:val="24"/>
          <w:szCs w:val="24"/>
        </w:rPr>
        <w:t xml:space="preserve">     z dopiskiem „</w:t>
      </w:r>
      <w:r w:rsidRPr="006A5BD2">
        <w:rPr>
          <w:rFonts w:ascii="Times New Roman" w:hAnsi="Times New Roman" w:cs="Times New Roman"/>
          <w:b/>
          <w:bCs/>
          <w:sz w:val="24"/>
          <w:szCs w:val="24"/>
        </w:rPr>
        <w:t>wadium w postępowaniu nr IHIT/P/54/2018</w:t>
      </w:r>
      <w:r w:rsidRPr="006A5BD2">
        <w:rPr>
          <w:rFonts w:ascii="Times New Roman" w:hAnsi="Times New Roman" w:cs="Times New Roman"/>
          <w:b/>
          <w:sz w:val="24"/>
          <w:szCs w:val="24"/>
        </w:rPr>
        <w:t>”</w:t>
      </w:r>
      <w:r w:rsidRPr="006A5BD2">
        <w:rPr>
          <w:rFonts w:ascii="Times New Roman" w:hAnsi="Times New Roman" w:cs="Times New Roman"/>
          <w:sz w:val="24"/>
          <w:szCs w:val="24"/>
        </w:rPr>
        <w:t>. Zaleca się kserokopię  potwierdzenia przelewu załączyć do oferty;</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2)   pozostałe formy wadium - </w:t>
      </w:r>
      <w:r w:rsidRPr="006A5BD2">
        <w:rPr>
          <w:rFonts w:ascii="Times New Roman" w:hAnsi="Times New Roman" w:cs="Times New Roman"/>
          <w:b/>
          <w:bCs/>
          <w:sz w:val="24"/>
          <w:szCs w:val="24"/>
        </w:rPr>
        <w:t>oryginał należy załączyć do oferty.</w:t>
      </w:r>
    </w:p>
    <w:p w:rsidR="008324EA" w:rsidRPr="006A5BD2" w:rsidRDefault="0044144B" w:rsidP="0043757D">
      <w:pPr>
        <w:widowControl/>
        <w:numPr>
          <w:ilvl w:val="0"/>
          <w:numId w:val="156"/>
        </w:numPr>
        <w:tabs>
          <w:tab w:val="clear" w:pos="785"/>
          <w:tab w:val="num" w:pos="284"/>
        </w:tabs>
        <w:suppressAutoHyphens w:val="0"/>
        <w:autoSpaceDN/>
        <w:spacing w:after="0" w:line="240" w:lineRule="auto"/>
        <w:ind w:hanging="785"/>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 </w:t>
      </w:r>
      <w:r w:rsidR="008324EA" w:rsidRPr="006A5BD2">
        <w:rPr>
          <w:rFonts w:ascii="Times New Roman" w:hAnsi="Times New Roman" w:cs="Times New Roman"/>
          <w:sz w:val="24"/>
          <w:szCs w:val="24"/>
        </w:rPr>
        <w:t>Wadium należy wnieść przed upływem terminu składania ofert w odpowiedniej wysokości.</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1)  za termin wniesienia wadium w pieniądzu uznaje się moment uznania rachunku    </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     bankowego zamawiającego kwotą wadium (zaksięgowania na rachunku  </w:t>
      </w:r>
    </w:p>
    <w:p w:rsidR="008324EA" w:rsidRPr="006A5BD2" w:rsidRDefault="008324EA" w:rsidP="008324EA">
      <w:pPr>
        <w:spacing w:after="0" w:line="240" w:lineRule="auto"/>
        <w:ind w:left="720"/>
        <w:jc w:val="both"/>
        <w:rPr>
          <w:rFonts w:ascii="Times New Roman" w:hAnsi="Times New Roman" w:cs="Times New Roman"/>
          <w:sz w:val="24"/>
          <w:szCs w:val="24"/>
        </w:rPr>
      </w:pPr>
      <w:r w:rsidRPr="006A5BD2">
        <w:rPr>
          <w:rFonts w:ascii="Times New Roman" w:hAnsi="Times New Roman" w:cs="Times New Roman"/>
          <w:sz w:val="24"/>
          <w:szCs w:val="24"/>
        </w:rPr>
        <w:t xml:space="preserve">     Zamawiającego).</w:t>
      </w:r>
    </w:p>
    <w:p w:rsidR="008324EA" w:rsidRPr="006A5BD2" w:rsidRDefault="008324EA" w:rsidP="008324EA">
      <w:pPr>
        <w:spacing w:after="0"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            2)  Zamawiający zwraca wadium na zasadach określonych w art. 46 ust. 1, 1a, oraz 2, 4   </w:t>
      </w:r>
    </w:p>
    <w:p w:rsidR="008324EA" w:rsidRPr="006A5BD2" w:rsidRDefault="008324EA" w:rsidP="008324EA">
      <w:pPr>
        <w:spacing w:after="0"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                  ustawy.</w:t>
      </w:r>
    </w:p>
    <w:p w:rsidR="008324EA" w:rsidRPr="006A5BD2" w:rsidRDefault="008324EA" w:rsidP="008324EA">
      <w:pPr>
        <w:spacing w:after="0"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            3) Zamawiający żąda ponownego wniesienia wadium na zasadach określonych w art. 46 </w:t>
      </w:r>
      <w:r w:rsidRPr="006A5BD2">
        <w:rPr>
          <w:rFonts w:ascii="Times New Roman" w:hAnsi="Times New Roman" w:cs="Times New Roman"/>
          <w:sz w:val="24"/>
          <w:szCs w:val="24"/>
        </w:rPr>
        <w:br/>
        <w:t xml:space="preserve">                  ust. 3 ustawy.</w:t>
      </w:r>
    </w:p>
    <w:p w:rsidR="008324EA" w:rsidRPr="006A5BD2" w:rsidRDefault="008324EA" w:rsidP="008324EA">
      <w:pPr>
        <w:spacing w:after="0"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            4)  Zamawiający zatrzymuje wadium na zasadach określonych w art. 46 ust. 4a oraz 5  </w:t>
      </w:r>
    </w:p>
    <w:p w:rsidR="008324EA" w:rsidRPr="006A5BD2" w:rsidRDefault="008324EA" w:rsidP="008324EA">
      <w:pPr>
        <w:spacing w:after="0"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                  ustawy.</w:t>
      </w:r>
    </w:p>
    <w:p w:rsidR="006527FE" w:rsidRPr="006A5BD2" w:rsidRDefault="006527FE" w:rsidP="006527FE">
      <w:pPr>
        <w:pStyle w:val="Standard"/>
        <w:widowControl w:val="0"/>
        <w:tabs>
          <w:tab w:val="left" w:pos="1418"/>
        </w:tabs>
        <w:ind w:left="709"/>
        <w:jc w:val="both"/>
      </w:pP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sidRPr="006A5BD2">
        <w:rPr>
          <w:rFonts w:ascii="Times New Roman" w:hAnsi="Times New Roman" w:cs="Times New Roman"/>
        </w:rPr>
        <w:t>Rozdział XI</w:t>
      </w:r>
    </w:p>
    <w:p w:rsidR="00980BBE" w:rsidRPr="006A5BD2" w:rsidRDefault="005C7B11">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sidRPr="006A5BD2">
        <w:rPr>
          <w:rFonts w:ascii="Times New Roman" w:hAnsi="Times New Roman" w:cs="Times New Roman"/>
        </w:rPr>
        <w:t>Miejsce i termin składania i otwarcia ofert oraz termin związania ofertą</w:t>
      </w:r>
    </w:p>
    <w:p w:rsidR="00980BBE" w:rsidRPr="006A5BD2" w:rsidRDefault="005C7B11" w:rsidP="0043757D">
      <w:pPr>
        <w:pStyle w:val="Akapitzlist"/>
        <w:numPr>
          <w:ilvl w:val="0"/>
          <w:numId w:val="109"/>
        </w:numPr>
        <w:suppressAutoHyphens w:val="0"/>
        <w:textAlignment w:val="auto"/>
      </w:pPr>
      <w:r w:rsidRPr="006A5BD2">
        <w:t xml:space="preserve">Oferty należy składać w siedzibie Zamawiającego, adres jak na wstępie, tj. </w:t>
      </w:r>
      <w:r w:rsidRPr="006A5BD2">
        <w:rPr>
          <w:b/>
        </w:rPr>
        <w:t>Instytut Hematologii i Transfuzjologii; 02-776 Warszawa, ul. Indiry Gandhi 14, I piętro p. 144A (Kancelaria) do</w:t>
      </w:r>
      <w:r w:rsidR="0060367B" w:rsidRPr="006A5BD2">
        <w:rPr>
          <w:b/>
        </w:rPr>
        <w:t xml:space="preserve"> </w:t>
      </w:r>
      <w:r w:rsidRPr="006A5BD2">
        <w:rPr>
          <w:b/>
        </w:rPr>
        <w:t xml:space="preserve">dnia </w:t>
      </w:r>
      <w:r w:rsidR="00D50187" w:rsidRPr="006A5BD2">
        <w:rPr>
          <w:b/>
        </w:rPr>
        <w:t>0</w:t>
      </w:r>
      <w:r w:rsidR="004C5FD0" w:rsidRPr="006A5BD2">
        <w:rPr>
          <w:b/>
        </w:rPr>
        <w:t>5</w:t>
      </w:r>
      <w:r w:rsidR="00D50187" w:rsidRPr="006A5BD2">
        <w:rPr>
          <w:b/>
        </w:rPr>
        <w:t>.11.</w:t>
      </w:r>
      <w:r w:rsidRPr="006A5BD2">
        <w:rPr>
          <w:b/>
        </w:rPr>
        <w:t xml:space="preserve">2018 r. do godziny </w:t>
      </w:r>
      <w:r w:rsidR="008D1C91" w:rsidRPr="006A5BD2">
        <w:rPr>
          <w:b/>
        </w:rPr>
        <w:t>09</w:t>
      </w:r>
      <w:r w:rsidRPr="006A5BD2">
        <w:rPr>
          <w:b/>
        </w:rPr>
        <w:t>:00.</w:t>
      </w:r>
    </w:p>
    <w:p w:rsidR="00980BBE" w:rsidRPr="006A5BD2" w:rsidRDefault="005C7B11" w:rsidP="0043757D">
      <w:pPr>
        <w:pStyle w:val="Akapitzlist"/>
        <w:numPr>
          <w:ilvl w:val="0"/>
          <w:numId w:val="110"/>
        </w:numPr>
        <w:suppressAutoHyphens w:val="0"/>
        <w:ind w:left="709" w:hanging="218"/>
        <w:jc w:val="both"/>
        <w:textAlignment w:val="auto"/>
      </w:pPr>
      <w:r w:rsidRPr="006A5BD2">
        <w:t>Oferty można składać osobiście  w dni robocze w godzinach od 7:30 do 15:00, bądź przesłać na adres Zamawiającego.</w:t>
      </w:r>
    </w:p>
    <w:p w:rsidR="00980BBE" w:rsidRPr="006A5BD2" w:rsidRDefault="005C7B11" w:rsidP="0043757D">
      <w:pPr>
        <w:pStyle w:val="Akapitzlist"/>
        <w:numPr>
          <w:ilvl w:val="0"/>
          <w:numId w:val="110"/>
        </w:numPr>
        <w:suppressAutoHyphens w:val="0"/>
        <w:ind w:left="709" w:hanging="218"/>
        <w:jc w:val="both"/>
        <w:textAlignment w:val="auto"/>
      </w:pPr>
      <w:r w:rsidRPr="006A5BD2">
        <w:t>Zgodnie z art. 10c ust. 2 ustawy Prawo zamówień publicznych składanie ofert odbywa się za pośrednictwem operatora pocztowego w rozumieniu ustawy z dnia 23 listopada 2012r. – Prawo pocztowe (Dz. U. z 2016 r. poz. 1113 z późn. zm.), osobiście lub za pośrednictwem posłańca.</w:t>
      </w:r>
    </w:p>
    <w:p w:rsidR="00980BBE" w:rsidRPr="006A5BD2" w:rsidRDefault="005C7B11" w:rsidP="0043757D">
      <w:pPr>
        <w:pStyle w:val="Akapitzlist"/>
        <w:numPr>
          <w:ilvl w:val="0"/>
          <w:numId w:val="109"/>
        </w:numPr>
        <w:suppressAutoHyphens w:val="0"/>
        <w:spacing w:before="120"/>
        <w:jc w:val="both"/>
        <w:textAlignment w:val="auto"/>
      </w:pPr>
      <w:r w:rsidRPr="006A5BD2">
        <w:t xml:space="preserve">Otwarcie ofert jest jawne i odbędzie się w siedzibie Zamawiającego adres jak na wstępie w </w:t>
      </w:r>
      <w:r w:rsidRPr="006A5BD2">
        <w:rPr>
          <w:b/>
        </w:rPr>
        <w:t>Sali seminaryjnej</w:t>
      </w:r>
      <w:r w:rsidRPr="006A5BD2">
        <w:t xml:space="preserve">, </w:t>
      </w:r>
      <w:r w:rsidRPr="006A5BD2">
        <w:rPr>
          <w:b/>
        </w:rPr>
        <w:t>piętro</w:t>
      </w:r>
      <w:r w:rsidR="00F361C6" w:rsidRPr="006A5BD2">
        <w:rPr>
          <w:b/>
        </w:rPr>
        <w:t xml:space="preserve"> 2</w:t>
      </w:r>
      <w:r w:rsidR="003E1128" w:rsidRPr="006A5BD2">
        <w:rPr>
          <w:b/>
        </w:rPr>
        <w:t>,</w:t>
      </w:r>
      <w:r w:rsidR="00D13E8A" w:rsidRPr="006A5BD2">
        <w:rPr>
          <w:b/>
        </w:rPr>
        <w:t xml:space="preserve"> </w:t>
      </w:r>
      <w:r w:rsidRPr="006A5BD2">
        <w:rPr>
          <w:b/>
        </w:rPr>
        <w:t>w dniu</w:t>
      </w:r>
      <w:r w:rsidR="0060367B" w:rsidRPr="006A5BD2">
        <w:rPr>
          <w:b/>
        </w:rPr>
        <w:t xml:space="preserve"> </w:t>
      </w:r>
      <w:r w:rsidR="00D50187" w:rsidRPr="006A5BD2">
        <w:rPr>
          <w:b/>
        </w:rPr>
        <w:t>0</w:t>
      </w:r>
      <w:r w:rsidR="004260A6" w:rsidRPr="006A5BD2">
        <w:rPr>
          <w:b/>
        </w:rPr>
        <w:t>5</w:t>
      </w:r>
      <w:r w:rsidR="00D50187" w:rsidRPr="006A5BD2">
        <w:rPr>
          <w:b/>
        </w:rPr>
        <w:t>.11.</w:t>
      </w:r>
      <w:r w:rsidRPr="006A5BD2">
        <w:rPr>
          <w:b/>
        </w:rPr>
        <w:t>2018 r. o godzinie</w:t>
      </w:r>
      <w:r w:rsidR="00B14278" w:rsidRPr="006A5BD2">
        <w:rPr>
          <w:b/>
        </w:rPr>
        <w:t xml:space="preserve"> </w:t>
      </w:r>
      <w:r w:rsidR="006D3606" w:rsidRPr="006A5BD2">
        <w:rPr>
          <w:b/>
        </w:rPr>
        <w:t>10:00</w:t>
      </w:r>
      <w:r w:rsidRPr="006A5BD2">
        <w:rPr>
          <w:b/>
        </w:rPr>
        <w:t>.</w:t>
      </w:r>
    </w:p>
    <w:p w:rsidR="00980BBE" w:rsidRPr="006A5BD2" w:rsidRDefault="005C7B11" w:rsidP="0043757D">
      <w:pPr>
        <w:widowControl/>
        <w:numPr>
          <w:ilvl w:val="0"/>
          <w:numId w:val="109"/>
        </w:numPr>
        <w:suppressAutoHyphens w:val="0"/>
        <w:spacing w:before="120" w:after="0" w:line="240" w:lineRule="auto"/>
        <w:jc w:val="both"/>
        <w:textAlignment w:val="auto"/>
        <w:rPr>
          <w:rFonts w:ascii="Times New Roman" w:hAnsi="Times New Roman" w:cs="Times New Roman"/>
          <w:sz w:val="24"/>
          <w:szCs w:val="24"/>
        </w:rPr>
      </w:pPr>
      <w:r w:rsidRPr="006A5BD2">
        <w:rPr>
          <w:rFonts w:ascii="Times New Roman" w:hAnsi="Times New Roman" w:cs="Times New Roman"/>
          <w:sz w:val="24"/>
          <w:szCs w:val="24"/>
        </w:rPr>
        <w:t>Bezpośrednio przed otwarciem ofert Zamawiający poda kwotę jaką zamierza  przeznaczyć  na sfinansowanie zamówienia.</w:t>
      </w:r>
    </w:p>
    <w:p w:rsidR="00980BBE" w:rsidRPr="006A5BD2" w:rsidRDefault="005C7B11" w:rsidP="0043757D">
      <w:pPr>
        <w:widowControl/>
        <w:numPr>
          <w:ilvl w:val="0"/>
          <w:numId w:val="109"/>
        </w:numPr>
        <w:suppressAutoHyphens w:val="0"/>
        <w:spacing w:before="120" w:after="0" w:line="240" w:lineRule="auto"/>
        <w:jc w:val="both"/>
        <w:textAlignment w:val="auto"/>
        <w:rPr>
          <w:rFonts w:ascii="Times New Roman" w:hAnsi="Times New Roman" w:cs="Times New Roman"/>
        </w:rPr>
      </w:pPr>
      <w:r w:rsidRPr="006A5BD2">
        <w:rPr>
          <w:rFonts w:ascii="Times New Roman" w:hAnsi="Times New Roman" w:cs="Times New Roman"/>
          <w:color w:val="000000"/>
          <w:sz w:val="24"/>
          <w:szCs w:val="24"/>
        </w:rPr>
        <w:t>Niezwłocznie po otwarciu ofert zamawiający zamieści na własnej stronie internetowej (</w:t>
      </w:r>
      <w:hyperlink r:id="rId19" w:history="1">
        <w:r w:rsidRPr="006A5BD2">
          <w:rPr>
            <w:rStyle w:val="Hipercze"/>
            <w:rFonts w:ascii="Times New Roman" w:hAnsi="Times New Roman" w:cs="Times New Roman"/>
            <w:sz w:val="24"/>
            <w:szCs w:val="24"/>
          </w:rPr>
          <w:t>www.ihit.waw.pl</w:t>
        </w:r>
      </w:hyperlink>
      <w:r w:rsidRPr="006A5BD2">
        <w:rPr>
          <w:rFonts w:ascii="Times New Roman" w:hAnsi="Times New Roman" w:cs="Times New Roman"/>
          <w:color w:val="000000"/>
          <w:sz w:val="24"/>
          <w:szCs w:val="24"/>
        </w:rPr>
        <w:t>) informacje dotyczące:</w:t>
      </w:r>
    </w:p>
    <w:p w:rsidR="00980BBE" w:rsidRPr="006A5BD2" w:rsidRDefault="005C7B11" w:rsidP="0043757D">
      <w:pPr>
        <w:pStyle w:val="Akapitzlist"/>
        <w:numPr>
          <w:ilvl w:val="1"/>
          <w:numId w:val="109"/>
        </w:numPr>
        <w:tabs>
          <w:tab w:val="left" w:pos="993"/>
        </w:tabs>
        <w:suppressAutoHyphens w:val="0"/>
        <w:spacing w:before="120" w:after="200"/>
        <w:ind w:left="993" w:firstLine="0"/>
        <w:jc w:val="both"/>
        <w:textAlignment w:val="auto"/>
      </w:pPr>
      <w:r w:rsidRPr="006A5BD2">
        <w:rPr>
          <w:color w:val="000000"/>
        </w:rPr>
        <w:t>kwoty, jaką zamierza przeznaczyć na sfinansowanie zamówienia;</w:t>
      </w:r>
    </w:p>
    <w:p w:rsidR="00980BBE" w:rsidRPr="006A5BD2" w:rsidRDefault="005C7B11" w:rsidP="0043757D">
      <w:pPr>
        <w:pStyle w:val="Akapitzlist"/>
        <w:numPr>
          <w:ilvl w:val="1"/>
          <w:numId w:val="109"/>
        </w:numPr>
        <w:tabs>
          <w:tab w:val="left" w:pos="993"/>
        </w:tabs>
        <w:suppressAutoHyphens w:val="0"/>
        <w:spacing w:before="120" w:after="200"/>
        <w:ind w:left="993" w:firstLine="0"/>
        <w:jc w:val="both"/>
        <w:textAlignment w:val="auto"/>
      </w:pPr>
      <w:r w:rsidRPr="006A5BD2">
        <w:rPr>
          <w:color w:val="000000"/>
        </w:rPr>
        <w:t>firm oraz adresów wykonawców, którzy złożyli oferty w terminie;</w:t>
      </w:r>
    </w:p>
    <w:p w:rsidR="00980BBE" w:rsidRPr="006A5BD2" w:rsidRDefault="005C7B11" w:rsidP="0043757D">
      <w:pPr>
        <w:pStyle w:val="Akapitzlist"/>
        <w:numPr>
          <w:ilvl w:val="1"/>
          <w:numId w:val="109"/>
        </w:numPr>
        <w:tabs>
          <w:tab w:val="left" w:pos="993"/>
        </w:tabs>
        <w:suppressAutoHyphens w:val="0"/>
        <w:spacing w:before="120" w:after="200"/>
        <w:ind w:left="993" w:firstLine="0"/>
        <w:jc w:val="both"/>
        <w:textAlignment w:val="auto"/>
      </w:pPr>
      <w:r w:rsidRPr="006A5BD2">
        <w:rPr>
          <w:color w:val="000000"/>
        </w:rPr>
        <w:t>ceny, terminu wykonania zamówienia, okresu gwarancji i warunków płatności zawartych w ofertach.</w:t>
      </w:r>
    </w:p>
    <w:p w:rsidR="00980BBE" w:rsidRPr="006A5BD2" w:rsidRDefault="005C7B11" w:rsidP="0043757D">
      <w:pPr>
        <w:pStyle w:val="Akapitzlist"/>
        <w:numPr>
          <w:ilvl w:val="0"/>
          <w:numId w:val="109"/>
        </w:numPr>
        <w:suppressAutoHyphens w:val="0"/>
        <w:spacing w:before="120" w:after="200"/>
        <w:jc w:val="both"/>
        <w:textAlignment w:val="auto"/>
      </w:pPr>
      <w:r w:rsidRPr="006A5BD2">
        <w:rPr>
          <w:color w:val="000000"/>
        </w:rPr>
        <w:t>Oferty złożone po terminie na składanie ofert zostaną zwrócone wykonawcom po upływie</w:t>
      </w:r>
      <w:r w:rsidRPr="006A5BD2">
        <w:rPr>
          <w:color w:val="000000"/>
        </w:rPr>
        <w:br/>
        <w:t>terminu do wniesienia odwołania. Zamawiający niezwłocznie po upływie terminu składania ofert zawiadomi wykonawcę o złożeniu oferty po terminie.</w:t>
      </w:r>
    </w:p>
    <w:p w:rsidR="00980BBE" w:rsidRPr="006A5BD2" w:rsidRDefault="005C7B11" w:rsidP="0043757D">
      <w:pPr>
        <w:widowControl/>
        <w:numPr>
          <w:ilvl w:val="0"/>
          <w:numId w:val="109"/>
        </w:numPr>
        <w:suppressAutoHyphens w:val="0"/>
        <w:spacing w:before="120" w:after="0" w:line="240" w:lineRule="auto"/>
        <w:jc w:val="both"/>
        <w:textAlignment w:val="auto"/>
        <w:rPr>
          <w:rFonts w:ascii="Times New Roman" w:hAnsi="Times New Roman" w:cs="Times New Roman"/>
          <w:sz w:val="24"/>
          <w:szCs w:val="24"/>
        </w:rPr>
      </w:pPr>
      <w:r w:rsidRPr="006A5BD2">
        <w:rPr>
          <w:rFonts w:ascii="Times New Roman" w:hAnsi="Times New Roman" w:cs="Times New Roman"/>
          <w:sz w:val="24"/>
          <w:szCs w:val="24"/>
        </w:rPr>
        <w:t>Termin związania ofertą.</w:t>
      </w:r>
    </w:p>
    <w:p w:rsidR="00980BBE" w:rsidRPr="006A5BD2" w:rsidRDefault="005C7B11" w:rsidP="0043757D">
      <w:pPr>
        <w:widowControl/>
        <w:numPr>
          <w:ilvl w:val="1"/>
          <w:numId w:val="109"/>
        </w:numPr>
        <w:suppressAutoHyphens w:val="0"/>
        <w:spacing w:after="0" w:line="240" w:lineRule="auto"/>
        <w:jc w:val="both"/>
        <w:textAlignment w:val="auto"/>
        <w:rPr>
          <w:rFonts w:ascii="Times New Roman" w:hAnsi="Times New Roman" w:cs="Times New Roman"/>
          <w:sz w:val="24"/>
          <w:szCs w:val="24"/>
        </w:rPr>
      </w:pPr>
      <w:r w:rsidRPr="006A5BD2">
        <w:rPr>
          <w:rFonts w:ascii="Times New Roman" w:hAnsi="Times New Roman" w:cs="Times New Roman"/>
          <w:sz w:val="24"/>
          <w:szCs w:val="24"/>
        </w:rPr>
        <w:t>Wykonawca będzie związany złożoną ofertą przez 60 dni (art. 85 ust. 1 pkt 3 Pzp).</w:t>
      </w:r>
    </w:p>
    <w:p w:rsidR="00980BBE" w:rsidRPr="006A5BD2" w:rsidRDefault="005C7B11" w:rsidP="0043757D">
      <w:pPr>
        <w:numPr>
          <w:ilvl w:val="1"/>
          <w:numId w:val="109"/>
        </w:numPr>
        <w:suppressAutoHyphens w:val="0"/>
        <w:autoSpaceDE w:val="0"/>
        <w:spacing w:after="0" w:line="240" w:lineRule="auto"/>
        <w:jc w:val="both"/>
        <w:textAlignment w:val="auto"/>
        <w:rPr>
          <w:rFonts w:ascii="Times New Roman" w:hAnsi="Times New Roman" w:cs="Times New Roman"/>
          <w:sz w:val="24"/>
          <w:szCs w:val="24"/>
        </w:rPr>
      </w:pPr>
      <w:r w:rsidRPr="006A5BD2">
        <w:rPr>
          <w:rFonts w:ascii="Times New Roman" w:hAnsi="Times New Roman" w:cs="Times New Roman"/>
          <w:sz w:val="24"/>
          <w:szCs w:val="24"/>
        </w:rPr>
        <w:t>bieg terminu związania ofertą rozpoczyna się wraz z upływem terminu składania ofert.</w:t>
      </w:r>
    </w:p>
    <w:p w:rsidR="00980BBE" w:rsidRPr="006A5BD2" w:rsidRDefault="005C7B11" w:rsidP="0043757D">
      <w:pPr>
        <w:numPr>
          <w:ilvl w:val="1"/>
          <w:numId w:val="109"/>
        </w:numPr>
        <w:suppressAutoHyphens w:val="0"/>
        <w:autoSpaceDE w:val="0"/>
        <w:spacing w:after="0" w:line="240" w:lineRule="auto"/>
        <w:jc w:val="both"/>
        <w:textAlignment w:val="auto"/>
        <w:rPr>
          <w:rFonts w:ascii="Times New Roman" w:hAnsi="Times New Roman" w:cs="Times New Roman"/>
        </w:rPr>
      </w:pPr>
      <w:r w:rsidRPr="006A5BD2">
        <w:rPr>
          <w:rFonts w:ascii="Times New Roman" w:hAnsi="Times New Roman" w:cs="Times New Roman"/>
          <w:sz w:val="24"/>
          <w:szCs w:val="24"/>
        </w:rPr>
        <w:t xml:space="preserve">Wykonawca samodzielnie lub na wniosek Zamawiającego może przedłużyć termin związania ofertą, na czas niezbędny do zawarcia umowy w sprawie zamówienia publicznego, </w:t>
      </w:r>
      <w:r w:rsidRPr="006A5BD2">
        <w:rPr>
          <w:rFonts w:ascii="Times New Roman" w:hAnsi="Times New Roman" w:cs="Times New Roman"/>
          <w:sz w:val="24"/>
          <w:szCs w:val="24"/>
        </w:rPr>
        <w:br/>
        <w:t xml:space="preserve">z tym, że Zamawiający może co najmniej na 3 dni przed upływem terminu związania ofertą, tylko raz zwrócić się do Wykonawcy o wyrażenie zgody na przedłużenie tego terminu </w:t>
      </w:r>
      <w:r w:rsidRPr="006A5BD2">
        <w:rPr>
          <w:rFonts w:ascii="Times New Roman" w:hAnsi="Times New Roman" w:cs="Times New Roman"/>
          <w:sz w:val="24"/>
          <w:szCs w:val="24"/>
        </w:rPr>
        <w:br/>
        <w:t>o oznaczony okres, nie dłuższy jednak niż 60 dni.</w:t>
      </w:r>
    </w:p>
    <w:p w:rsidR="00980BBE" w:rsidRDefault="00980BBE">
      <w:pPr>
        <w:pStyle w:val="Standard"/>
        <w:widowControl w:val="0"/>
        <w:ind w:left="851"/>
        <w:jc w:val="both"/>
      </w:pPr>
    </w:p>
    <w:p w:rsidR="00095909" w:rsidRDefault="00095909">
      <w:pPr>
        <w:pStyle w:val="Standard"/>
        <w:widowControl w:val="0"/>
        <w:ind w:left="851"/>
        <w:jc w:val="both"/>
      </w:pPr>
    </w:p>
    <w:p w:rsidR="00095909" w:rsidRDefault="00095909">
      <w:pPr>
        <w:pStyle w:val="Standard"/>
        <w:widowControl w:val="0"/>
        <w:ind w:left="851"/>
        <w:jc w:val="both"/>
      </w:pPr>
    </w:p>
    <w:p w:rsidR="00095909" w:rsidRDefault="00095909">
      <w:pPr>
        <w:pStyle w:val="Standard"/>
        <w:widowControl w:val="0"/>
        <w:ind w:left="851"/>
        <w:jc w:val="both"/>
      </w:pPr>
    </w:p>
    <w:p w:rsidR="00095909" w:rsidRDefault="00095909">
      <w:pPr>
        <w:pStyle w:val="Standard"/>
        <w:widowControl w:val="0"/>
        <w:ind w:left="851"/>
        <w:jc w:val="both"/>
      </w:pPr>
    </w:p>
    <w:p w:rsidR="00095909" w:rsidRPr="006A5BD2" w:rsidRDefault="00095909">
      <w:pPr>
        <w:pStyle w:val="Standard"/>
        <w:widowControl w:val="0"/>
        <w:ind w:left="851"/>
        <w:jc w:val="both"/>
      </w:pPr>
    </w:p>
    <w:p w:rsidR="00980BBE" w:rsidRPr="006A5BD2"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sidRPr="006A5BD2">
        <w:rPr>
          <w:rFonts w:ascii="Times New Roman" w:hAnsi="Times New Roman" w:cs="Times New Roman"/>
        </w:rPr>
        <w:t>Rozdział XII</w:t>
      </w:r>
    </w:p>
    <w:p w:rsidR="00980BBE" w:rsidRPr="006A5BD2" w:rsidRDefault="005C7B11">
      <w:pPr>
        <w:pStyle w:val="Tekstpodstawowy3"/>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sidRPr="006A5BD2">
        <w:rPr>
          <w:rFonts w:ascii="Times New Roman" w:hAnsi="Times New Roman" w:cs="Times New Roman"/>
        </w:rPr>
        <w:t xml:space="preserve">Opis kryteriów, którymi Zamawiający będzie się kierował przy wyborze oferty wraz </w:t>
      </w:r>
      <w:r w:rsidRPr="006A5BD2">
        <w:rPr>
          <w:rFonts w:ascii="Times New Roman" w:hAnsi="Times New Roman" w:cs="Times New Roman"/>
        </w:rPr>
        <w:br/>
        <w:t>z podaniem znaczenia tych kryteriów oraz sposobu oceny ofert</w:t>
      </w:r>
    </w:p>
    <w:p w:rsidR="00980BBE" w:rsidRPr="006A5BD2" w:rsidRDefault="005C7B11" w:rsidP="0043757D">
      <w:pPr>
        <w:pStyle w:val="pkt"/>
        <w:widowControl w:val="0"/>
        <w:numPr>
          <w:ilvl w:val="3"/>
          <w:numId w:val="111"/>
        </w:numPr>
        <w:tabs>
          <w:tab w:val="left" w:pos="993"/>
        </w:tabs>
        <w:suppressAutoHyphens w:val="0"/>
        <w:autoSpaceDE w:val="0"/>
        <w:spacing w:before="100" w:after="100" w:line="276" w:lineRule="auto"/>
        <w:ind w:left="993" w:hanging="567"/>
        <w:textAlignment w:val="auto"/>
        <w:rPr>
          <w:rFonts w:ascii="Times New Roman" w:hAnsi="Times New Roman" w:cs="Times New Roman"/>
          <w:sz w:val="24"/>
          <w:szCs w:val="24"/>
        </w:rPr>
      </w:pPr>
      <w:r w:rsidRPr="006A5BD2">
        <w:rPr>
          <w:rFonts w:ascii="Times New Roman" w:hAnsi="Times New Roman" w:cs="Times New Roman"/>
          <w:sz w:val="24"/>
          <w:szCs w:val="24"/>
        </w:rPr>
        <w:t>Najkorzystniejszą ofertą będzie oferta, która przedstawia najkorzystniejszy bilans ceny i innych kryteriów odnoszących się do przedmiotu zamówienia publicznego.</w:t>
      </w:r>
    </w:p>
    <w:p w:rsidR="00291F76" w:rsidRPr="006A5BD2" w:rsidRDefault="005C7B11" w:rsidP="0043757D">
      <w:pPr>
        <w:pStyle w:val="pkt"/>
        <w:widowControl w:val="0"/>
        <w:numPr>
          <w:ilvl w:val="3"/>
          <w:numId w:val="111"/>
        </w:numPr>
        <w:tabs>
          <w:tab w:val="left" w:pos="993"/>
        </w:tabs>
        <w:suppressAutoHyphens w:val="0"/>
        <w:autoSpaceDE w:val="0"/>
        <w:spacing w:before="100" w:after="100" w:line="276" w:lineRule="auto"/>
        <w:ind w:left="426" w:firstLine="0"/>
        <w:textAlignment w:val="auto"/>
        <w:rPr>
          <w:rFonts w:ascii="Times New Roman" w:hAnsi="Times New Roman" w:cs="Times New Roman"/>
          <w:sz w:val="24"/>
          <w:szCs w:val="24"/>
        </w:rPr>
      </w:pPr>
      <w:r w:rsidRPr="006A5BD2">
        <w:rPr>
          <w:rFonts w:ascii="Times New Roman" w:hAnsi="Times New Roman" w:cs="Times New Roman"/>
          <w:sz w:val="24"/>
          <w:szCs w:val="24"/>
        </w:rPr>
        <w:t>Ocenie ofert podlegają tylko oferty niepodlegające odrzuceniu.</w:t>
      </w:r>
    </w:p>
    <w:p w:rsidR="00980BBE" w:rsidRPr="006A5BD2" w:rsidRDefault="005C7B11" w:rsidP="0043757D">
      <w:pPr>
        <w:pStyle w:val="pkt"/>
        <w:widowControl w:val="0"/>
        <w:numPr>
          <w:ilvl w:val="3"/>
          <w:numId w:val="111"/>
        </w:numPr>
        <w:tabs>
          <w:tab w:val="left" w:pos="993"/>
          <w:tab w:val="left" w:pos="2552"/>
        </w:tabs>
        <w:autoSpaceDE w:val="0"/>
        <w:spacing w:before="100" w:after="100" w:line="276" w:lineRule="auto"/>
        <w:ind w:left="426" w:firstLine="0"/>
        <w:textAlignment w:val="auto"/>
        <w:rPr>
          <w:rFonts w:ascii="Times New Roman" w:hAnsi="Times New Roman" w:cs="Times New Roman"/>
          <w:b/>
          <w:sz w:val="24"/>
          <w:szCs w:val="24"/>
        </w:rPr>
      </w:pPr>
      <w:r w:rsidRPr="006A5BD2">
        <w:rPr>
          <w:rFonts w:ascii="Times New Roman" w:hAnsi="Times New Roman" w:cs="Times New Roman"/>
          <w:b/>
          <w:sz w:val="24"/>
          <w:szCs w:val="24"/>
        </w:rPr>
        <w:t>Kryterium oceny ofert i jego znaczenie oraz opis sposobu oceny ofert:</w:t>
      </w:r>
    </w:p>
    <w:p w:rsidR="00980BBE" w:rsidRPr="006A5BD2" w:rsidRDefault="00DF4838" w:rsidP="008324EA">
      <w:pPr>
        <w:pStyle w:val="Tekstpodstawowy"/>
        <w:suppressAutoHyphens w:val="0"/>
        <w:autoSpaceDE w:val="0"/>
        <w:spacing w:after="0" w:line="240" w:lineRule="auto"/>
        <w:ind w:left="993"/>
        <w:jc w:val="both"/>
        <w:textAlignment w:val="auto"/>
        <w:rPr>
          <w:rFonts w:ascii="Times New Roman" w:hAnsi="Times New Roman" w:cs="Times New Roman"/>
          <w:i/>
          <w:sz w:val="24"/>
          <w:szCs w:val="24"/>
        </w:rPr>
      </w:pPr>
      <w:r w:rsidRPr="006A5BD2">
        <w:rPr>
          <w:rFonts w:ascii="Times New Roman" w:hAnsi="Times New Roman" w:cs="Times New Roman"/>
          <w:b/>
          <w:i/>
          <w:sz w:val="24"/>
          <w:szCs w:val="24"/>
        </w:rPr>
        <w:t>K1 -</w:t>
      </w:r>
      <w:r w:rsidR="005C7B11" w:rsidRPr="006A5BD2">
        <w:rPr>
          <w:rFonts w:ascii="Times New Roman" w:hAnsi="Times New Roman" w:cs="Times New Roman"/>
          <w:i/>
          <w:sz w:val="24"/>
          <w:szCs w:val="24"/>
        </w:rPr>
        <w:t>cena –</w:t>
      </w:r>
      <w:r w:rsidR="00A65B40">
        <w:rPr>
          <w:rFonts w:ascii="Times New Roman" w:hAnsi="Times New Roman" w:cs="Times New Roman"/>
          <w:i/>
          <w:sz w:val="24"/>
          <w:szCs w:val="24"/>
        </w:rPr>
        <w:t>9</w:t>
      </w:r>
      <w:r w:rsidR="00B8340C" w:rsidRPr="006A5BD2">
        <w:rPr>
          <w:rFonts w:ascii="Times New Roman" w:hAnsi="Times New Roman" w:cs="Times New Roman"/>
          <w:i/>
          <w:sz w:val="24"/>
          <w:szCs w:val="24"/>
        </w:rPr>
        <w:t>0</w:t>
      </w:r>
      <w:r w:rsidR="005C7B11" w:rsidRPr="006A5BD2">
        <w:rPr>
          <w:rFonts w:ascii="Times New Roman" w:hAnsi="Times New Roman" w:cs="Times New Roman"/>
          <w:i/>
          <w:sz w:val="24"/>
          <w:szCs w:val="24"/>
        </w:rPr>
        <w:t>%</w:t>
      </w:r>
      <w:r w:rsidRPr="006A5BD2">
        <w:rPr>
          <w:rFonts w:ascii="Times New Roman" w:hAnsi="Times New Roman" w:cs="Times New Roman"/>
          <w:i/>
          <w:sz w:val="24"/>
          <w:szCs w:val="24"/>
        </w:rPr>
        <w:t>:</w:t>
      </w:r>
    </w:p>
    <w:p w:rsidR="00980BBE" w:rsidRPr="006A5BD2" w:rsidRDefault="00980BBE" w:rsidP="008324EA">
      <w:pPr>
        <w:pStyle w:val="Tekstpodstawowy"/>
        <w:suppressAutoHyphens w:val="0"/>
        <w:autoSpaceDE w:val="0"/>
        <w:spacing w:after="0" w:line="240" w:lineRule="auto"/>
        <w:ind w:left="993"/>
        <w:jc w:val="both"/>
        <w:textAlignment w:val="auto"/>
        <w:rPr>
          <w:rFonts w:ascii="Times New Roman" w:hAnsi="Times New Roman" w:cs="Times New Roman"/>
          <w:b/>
          <w:sz w:val="24"/>
          <w:szCs w:val="24"/>
        </w:rPr>
      </w:pPr>
    </w:p>
    <w:p w:rsidR="006D5CB2" w:rsidRPr="006A5BD2" w:rsidRDefault="005C7B11" w:rsidP="008324EA">
      <w:pPr>
        <w:pStyle w:val="Tekstpodstawowy"/>
        <w:tabs>
          <w:tab w:val="left" w:pos="2552"/>
        </w:tabs>
        <w:ind w:left="993"/>
        <w:rPr>
          <w:rFonts w:ascii="Times New Roman" w:hAnsi="Times New Roman" w:cs="Times New Roman"/>
        </w:rPr>
      </w:pPr>
      <w:r w:rsidRPr="006A5BD2">
        <w:rPr>
          <w:rFonts w:ascii="Times New Roman" w:hAnsi="Times New Roman" w:cs="Times New Roman"/>
          <w:sz w:val="24"/>
          <w:szCs w:val="24"/>
        </w:rPr>
        <w:t>Za</w:t>
      </w:r>
      <w:r w:rsidR="00683849" w:rsidRPr="006A5BD2">
        <w:rPr>
          <w:rFonts w:ascii="Times New Roman" w:hAnsi="Times New Roman" w:cs="Times New Roman"/>
          <w:sz w:val="24"/>
          <w:szCs w:val="24"/>
        </w:rPr>
        <w:t xml:space="preserve"> </w:t>
      </w:r>
      <w:r w:rsidRPr="006A5BD2">
        <w:rPr>
          <w:rFonts w:ascii="Times New Roman" w:hAnsi="Times New Roman" w:cs="Times New Roman"/>
          <w:sz w:val="24"/>
          <w:szCs w:val="24"/>
        </w:rPr>
        <w:t>kryterium</w:t>
      </w:r>
      <w:r w:rsidR="00683849" w:rsidRPr="006A5BD2">
        <w:rPr>
          <w:rFonts w:ascii="Times New Roman" w:hAnsi="Times New Roman" w:cs="Times New Roman"/>
          <w:sz w:val="24"/>
          <w:szCs w:val="24"/>
        </w:rPr>
        <w:t xml:space="preserve"> </w:t>
      </w:r>
      <w:r w:rsidRPr="006A5BD2">
        <w:rPr>
          <w:rFonts w:ascii="Times New Roman" w:hAnsi="Times New Roman" w:cs="Times New Roman"/>
          <w:b/>
          <w:sz w:val="24"/>
          <w:szCs w:val="24"/>
        </w:rPr>
        <w:t xml:space="preserve">cena </w:t>
      </w:r>
      <w:r w:rsidRPr="006A5BD2">
        <w:rPr>
          <w:rFonts w:ascii="Times New Roman" w:hAnsi="Times New Roman" w:cs="Times New Roman"/>
          <w:sz w:val="24"/>
          <w:szCs w:val="24"/>
        </w:rPr>
        <w:t xml:space="preserve">Wykonawca może otrzymać maksymalnie – </w:t>
      </w:r>
      <w:r w:rsidR="00A65B40">
        <w:rPr>
          <w:rFonts w:ascii="Times New Roman" w:hAnsi="Times New Roman" w:cs="Times New Roman"/>
          <w:sz w:val="24"/>
          <w:szCs w:val="24"/>
        </w:rPr>
        <w:t>9</w:t>
      </w:r>
      <w:r w:rsidR="00B8340C" w:rsidRPr="006A5BD2">
        <w:rPr>
          <w:rFonts w:ascii="Times New Roman" w:hAnsi="Times New Roman" w:cs="Times New Roman"/>
          <w:sz w:val="24"/>
          <w:szCs w:val="24"/>
        </w:rPr>
        <w:t>0</w:t>
      </w:r>
      <w:r w:rsidR="00683849" w:rsidRPr="006A5BD2">
        <w:rPr>
          <w:rFonts w:ascii="Times New Roman" w:hAnsi="Times New Roman" w:cs="Times New Roman"/>
          <w:sz w:val="24"/>
          <w:szCs w:val="24"/>
        </w:rPr>
        <w:t xml:space="preserve"> </w:t>
      </w:r>
      <w:r w:rsidRPr="006A5BD2">
        <w:rPr>
          <w:rFonts w:ascii="Times New Roman" w:hAnsi="Times New Roman" w:cs="Times New Roman"/>
          <w:sz w:val="24"/>
          <w:szCs w:val="24"/>
        </w:rPr>
        <w:t>punktów</w:t>
      </w:r>
      <w:r w:rsidR="007766C8" w:rsidRPr="006A5BD2">
        <w:rPr>
          <w:rFonts w:ascii="Times New Roman" w:hAnsi="Times New Roman" w:cs="Times New Roman"/>
          <w:sz w:val="24"/>
          <w:szCs w:val="24"/>
        </w:rPr>
        <w:t>:</w:t>
      </w:r>
    </w:p>
    <w:p w:rsidR="006D5CB2" w:rsidRPr="006A5BD2" w:rsidRDefault="006D5CB2" w:rsidP="008324EA">
      <w:pPr>
        <w:spacing w:after="0" w:line="240" w:lineRule="auto"/>
        <w:ind w:left="993"/>
        <w:jc w:val="both"/>
        <w:rPr>
          <w:rFonts w:ascii="Times New Roman" w:hAnsi="Times New Roman" w:cs="Times New Roman"/>
          <w:sz w:val="20"/>
          <w:szCs w:val="20"/>
        </w:rPr>
      </w:pPr>
    </w:p>
    <w:p w:rsidR="007766C8" w:rsidRPr="006A5BD2" w:rsidRDefault="00E769F5" w:rsidP="008324EA">
      <w:pPr>
        <w:shd w:val="clear" w:color="auto" w:fill="FFFFFF"/>
        <w:tabs>
          <w:tab w:val="left" w:pos="426"/>
        </w:tabs>
        <w:spacing w:after="0" w:line="240" w:lineRule="auto"/>
        <w:ind w:left="993" w:right="4435"/>
        <w:rPr>
          <w:rFonts w:ascii="Times New Roman" w:eastAsia="Times New Roman" w:hAnsi="Times New Roman" w:cs="Times New Roman"/>
          <w:b/>
          <w:bCs/>
          <w:i/>
          <w:color w:val="000000" w:themeColor="text1"/>
          <w:spacing w:val="-5"/>
          <w:sz w:val="24"/>
          <w:szCs w:val="24"/>
          <w:u w:val="single"/>
        </w:rPr>
      </w:pPr>
      <w:r>
        <w:rPr>
          <w:rFonts w:ascii="Times New Roman" w:hAnsi="Times New Roman" w:cs="Times New Roman"/>
          <w:b/>
          <w:bCs/>
          <w:i/>
          <w:color w:val="000000" w:themeColor="text1"/>
          <w:spacing w:val="-5"/>
          <w:sz w:val="24"/>
          <w:szCs w:val="24"/>
          <w:u w:val="single"/>
        </w:rPr>
        <w:t>6</w:t>
      </w:r>
      <w:r w:rsidR="00C5046A" w:rsidRPr="006A5BD2">
        <w:rPr>
          <w:rFonts w:ascii="Times New Roman" w:hAnsi="Times New Roman" w:cs="Times New Roman"/>
          <w:b/>
          <w:bCs/>
          <w:i/>
          <w:color w:val="000000" w:themeColor="text1"/>
          <w:spacing w:val="-5"/>
          <w:sz w:val="24"/>
          <w:szCs w:val="24"/>
          <w:u w:val="single"/>
        </w:rPr>
        <w:t>0</w:t>
      </w:r>
      <w:r w:rsidR="007766C8" w:rsidRPr="006A5BD2">
        <w:rPr>
          <w:rFonts w:ascii="Times New Roman" w:hAnsi="Times New Roman" w:cs="Times New Roman"/>
          <w:b/>
          <w:bCs/>
          <w:i/>
          <w:color w:val="000000" w:themeColor="text1"/>
          <w:spacing w:val="-5"/>
          <w:sz w:val="24"/>
          <w:szCs w:val="24"/>
          <w:u w:val="single"/>
        </w:rPr>
        <w:t xml:space="preserve"> pkt </w:t>
      </w:r>
      <w:r w:rsidR="007766C8" w:rsidRPr="006A5BD2">
        <w:rPr>
          <w:rFonts w:ascii="Times New Roman" w:eastAsia="Times New Roman" w:hAnsi="Times New Roman" w:cs="Times New Roman"/>
          <w:b/>
          <w:bCs/>
          <w:i/>
          <w:color w:val="000000" w:themeColor="text1"/>
          <w:spacing w:val="-5"/>
          <w:sz w:val="24"/>
          <w:szCs w:val="24"/>
          <w:u w:val="single"/>
        </w:rPr>
        <w:t>– wartość zamó</w:t>
      </w:r>
      <w:r w:rsidR="0013420E" w:rsidRPr="006A5BD2">
        <w:rPr>
          <w:rFonts w:ascii="Times New Roman" w:eastAsia="Times New Roman" w:hAnsi="Times New Roman" w:cs="Times New Roman"/>
          <w:b/>
          <w:bCs/>
          <w:i/>
          <w:color w:val="000000" w:themeColor="text1"/>
          <w:spacing w:val="-5"/>
          <w:sz w:val="24"/>
          <w:szCs w:val="24"/>
          <w:u w:val="single"/>
        </w:rPr>
        <w:t xml:space="preserve">wienia podstawowego </w:t>
      </w:r>
      <w:r w:rsidR="007766C8" w:rsidRPr="006A5BD2">
        <w:rPr>
          <w:rFonts w:ascii="Times New Roman" w:eastAsia="Times New Roman" w:hAnsi="Times New Roman" w:cs="Times New Roman"/>
          <w:b/>
          <w:bCs/>
          <w:i/>
          <w:color w:val="000000" w:themeColor="text1"/>
          <w:spacing w:val="-5"/>
          <w:sz w:val="24"/>
          <w:szCs w:val="24"/>
          <w:u w:val="single"/>
        </w:rPr>
        <w:t xml:space="preserve">(K1A) </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b/>
          <w:bCs/>
          <w:color w:val="000000" w:themeColor="text1"/>
          <w:sz w:val="24"/>
          <w:szCs w:val="24"/>
        </w:rPr>
        <w:t xml:space="preserve">K1A=(X/Y)x </w:t>
      </w:r>
      <w:r w:rsidR="00E769F5">
        <w:rPr>
          <w:rFonts w:ascii="Times New Roman" w:hAnsi="Times New Roman" w:cs="Times New Roman"/>
          <w:b/>
          <w:bCs/>
          <w:color w:val="000000" w:themeColor="text1"/>
          <w:sz w:val="24"/>
          <w:szCs w:val="24"/>
        </w:rPr>
        <w:t>6</w:t>
      </w:r>
      <w:r w:rsidR="00C5046A" w:rsidRPr="006A5BD2">
        <w:rPr>
          <w:rFonts w:ascii="Times New Roman" w:hAnsi="Times New Roman" w:cs="Times New Roman"/>
          <w:b/>
          <w:bCs/>
          <w:color w:val="000000" w:themeColor="text1"/>
          <w:sz w:val="24"/>
          <w:szCs w:val="24"/>
        </w:rPr>
        <w:t>0</w:t>
      </w:r>
      <w:r w:rsidRPr="006A5BD2">
        <w:rPr>
          <w:rFonts w:ascii="Times New Roman" w:hAnsi="Times New Roman" w:cs="Times New Roman"/>
          <w:b/>
          <w:bCs/>
          <w:color w:val="000000" w:themeColor="text1"/>
          <w:sz w:val="24"/>
          <w:szCs w:val="24"/>
        </w:rPr>
        <w:t>*100%, gdzie</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K1A= liczba uzyskanych punkt</w:t>
      </w:r>
      <w:r w:rsidRPr="006A5BD2">
        <w:rPr>
          <w:rFonts w:ascii="Times New Roman" w:eastAsia="Times New Roman" w:hAnsi="Times New Roman" w:cs="Times New Roman"/>
          <w:color w:val="000000" w:themeColor="text1"/>
          <w:sz w:val="24"/>
          <w:szCs w:val="24"/>
        </w:rPr>
        <w:t>ów dla Wykonawcy Y</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X= najni</w:t>
      </w:r>
      <w:r w:rsidRPr="006A5BD2">
        <w:rPr>
          <w:rFonts w:ascii="Times New Roman" w:eastAsia="Times New Roman" w:hAnsi="Times New Roman" w:cs="Times New Roman"/>
          <w:color w:val="000000" w:themeColor="text1"/>
          <w:sz w:val="24"/>
          <w:szCs w:val="24"/>
        </w:rPr>
        <w:t>ższa łączna cena ofertowa brutto za zamówienie podstawowe</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Y= </w:t>
      </w:r>
      <w:r w:rsidRPr="006A5BD2">
        <w:rPr>
          <w:rFonts w:ascii="Times New Roman" w:eastAsia="Times New Roman" w:hAnsi="Times New Roman" w:cs="Times New Roman"/>
          <w:color w:val="000000" w:themeColor="text1"/>
          <w:sz w:val="24"/>
          <w:szCs w:val="24"/>
        </w:rPr>
        <w:t xml:space="preserve">łączna cena ofertowa brutto ocenianej oferty za zamówienie </w:t>
      </w:r>
      <w:r w:rsidRPr="006A5BD2">
        <w:rPr>
          <w:rFonts w:ascii="Times New Roman" w:hAnsi="Times New Roman" w:cs="Times New Roman"/>
          <w:color w:val="000000" w:themeColor="text1"/>
          <w:sz w:val="24"/>
          <w:szCs w:val="24"/>
        </w:rPr>
        <w:t>podstawowe</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p>
    <w:p w:rsidR="007766C8" w:rsidRPr="006A5BD2" w:rsidRDefault="00A65B40" w:rsidP="008324EA">
      <w:pPr>
        <w:shd w:val="clear" w:color="auto" w:fill="FFFFFF"/>
        <w:spacing w:after="0" w:line="240" w:lineRule="auto"/>
        <w:ind w:left="993" w:right="4435"/>
        <w:rPr>
          <w:rFonts w:ascii="Times New Roman" w:hAnsi="Times New Roman" w:cs="Times New Roman"/>
          <w:i/>
          <w:color w:val="000000" w:themeColor="text1"/>
          <w:sz w:val="24"/>
          <w:szCs w:val="24"/>
          <w:u w:val="single"/>
        </w:rPr>
      </w:pPr>
      <w:r>
        <w:rPr>
          <w:rFonts w:ascii="Times New Roman" w:eastAsia="Times New Roman" w:hAnsi="Times New Roman" w:cs="Times New Roman"/>
          <w:b/>
          <w:bCs/>
          <w:i/>
          <w:color w:val="000000" w:themeColor="text1"/>
          <w:spacing w:val="-2"/>
          <w:sz w:val="24"/>
          <w:szCs w:val="24"/>
          <w:u w:val="single"/>
        </w:rPr>
        <w:t>3</w:t>
      </w:r>
      <w:r w:rsidR="00B8340C" w:rsidRPr="006A5BD2">
        <w:rPr>
          <w:rFonts w:ascii="Times New Roman" w:eastAsia="Times New Roman" w:hAnsi="Times New Roman" w:cs="Times New Roman"/>
          <w:b/>
          <w:bCs/>
          <w:i/>
          <w:color w:val="000000" w:themeColor="text1"/>
          <w:spacing w:val="-2"/>
          <w:sz w:val="24"/>
          <w:szCs w:val="24"/>
          <w:u w:val="single"/>
        </w:rPr>
        <w:t>0</w:t>
      </w:r>
      <w:r w:rsidR="007766C8" w:rsidRPr="006A5BD2">
        <w:rPr>
          <w:rFonts w:ascii="Times New Roman" w:eastAsia="Times New Roman" w:hAnsi="Times New Roman" w:cs="Times New Roman"/>
          <w:b/>
          <w:bCs/>
          <w:i/>
          <w:color w:val="000000" w:themeColor="text1"/>
          <w:spacing w:val="-2"/>
          <w:sz w:val="24"/>
          <w:szCs w:val="24"/>
          <w:u w:val="single"/>
        </w:rPr>
        <w:t>pkt – wartość zamówienia w opcji (K1B)</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b/>
          <w:bCs/>
          <w:color w:val="000000" w:themeColor="text1"/>
          <w:sz w:val="24"/>
          <w:szCs w:val="24"/>
        </w:rPr>
        <w:t xml:space="preserve">K1B=(X/Y)x </w:t>
      </w:r>
      <w:r w:rsidR="00A65B40">
        <w:rPr>
          <w:rFonts w:ascii="Times New Roman" w:hAnsi="Times New Roman" w:cs="Times New Roman"/>
          <w:b/>
          <w:bCs/>
          <w:color w:val="000000" w:themeColor="text1"/>
          <w:sz w:val="24"/>
          <w:szCs w:val="24"/>
        </w:rPr>
        <w:t>3</w:t>
      </w:r>
      <w:r w:rsidR="00B8340C" w:rsidRPr="006A5BD2">
        <w:rPr>
          <w:rFonts w:ascii="Times New Roman" w:hAnsi="Times New Roman" w:cs="Times New Roman"/>
          <w:b/>
          <w:bCs/>
          <w:color w:val="000000" w:themeColor="text1"/>
          <w:sz w:val="24"/>
          <w:szCs w:val="24"/>
        </w:rPr>
        <w:t>0</w:t>
      </w:r>
      <w:r w:rsidRPr="006A5BD2">
        <w:rPr>
          <w:rFonts w:ascii="Times New Roman" w:hAnsi="Times New Roman" w:cs="Times New Roman"/>
          <w:b/>
          <w:bCs/>
          <w:color w:val="000000" w:themeColor="text1"/>
          <w:sz w:val="24"/>
          <w:szCs w:val="24"/>
        </w:rPr>
        <w:t>*100%, gdzie</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K1B= liczba uzyskanych punkt</w:t>
      </w:r>
      <w:r w:rsidRPr="006A5BD2">
        <w:rPr>
          <w:rFonts w:ascii="Times New Roman" w:eastAsia="Times New Roman" w:hAnsi="Times New Roman" w:cs="Times New Roman"/>
          <w:color w:val="000000" w:themeColor="text1"/>
          <w:sz w:val="24"/>
          <w:szCs w:val="24"/>
        </w:rPr>
        <w:t>ów dla Wykonawcy Y</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X= najni</w:t>
      </w:r>
      <w:r w:rsidRPr="006A5BD2">
        <w:rPr>
          <w:rFonts w:ascii="Times New Roman" w:eastAsia="Times New Roman" w:hAnsi="Times New Roman" w:cs="Times New Roman"/>
          <w:color w:val="000000" w:themeColor="text1"/>
          <w:sz w:val="24"/>
          <w:szCs w:val="24"/>
        </w:rPr>
        <w:t>ższa łączna cena ofertowa brutto za zamówienie w opcji</w:t>
      </w:r>
    </w:p>
    <w:p w:rsidR="007766C8" w:rsidRPr="006A5BD2" w:rsidRDefault="007766C8" w:rsidP="008324EA">
      <w:pPr>
        <w:shd w:val="clear" w:color="auto" w:fill="FFFFFF"/>
        <w:spacing w:after="0" w:line="240" w:lineRule="auto"/>
        <w:ind w:left="993"/>
        <w:rPr>
          <w:rFonts w:ascii="Times New Roman" w:hAnsi="Times New Roman" w:cs="Times New Roman"/>
          <w:color w:val="000000" w:themeColor="text1"/>
          <w:sz w:val="24"/>
          <w:szCs w:val="24"/>
        </w:rPr>
      </w:pPr>
      <w:r w:rsidRPr="006A5BD2">
        <w:rPr>
          <w:rFonts w:ascii="Times New Roman" w:hAnsi="Times New Roman" w:cs="Times New Roman"/>
          <w:color w:val="000000" w:themeColor="text1"/>
          <w:sz w:val="24"/>
          <w:szCs w:val="24"/>
        </w:rPr>
        <w:t xml:space="preserve">Y= </w:t>
      </w:r>
      <w:r w:rsidRPr="006A5BD2">
        <w:rPr>
          <w:rFonts w:ascii="Times New Roman" w:eastAsia="Times New Roman" w:hAnsi="Times New Roman" w:cs="Times New Roman"/>
          <w:color w:val="000000" w:themeColor="text1"/>
          <w:sz w:val="24"/>
          <w:szCs w:val="24"/>
        </w:rPr>
        <w:t>łączna cena ofertowa brutto ocenianej oferty za zamówienie w opcji</w:t>
      </w:r>
    </w:p>
    <w:p w:rsidR="002F24E6" w:rsidRPr="006A5BD2" w:rsidRDefault="002F24E6" w:rsidP="008324EA">
      <w:pPr>
        <w:shd w:val="clear" w:color="auto" w:fill="FFFFFF"/>
        <w:spacing w:after="0" w:line="240" w:lineRule="auto"/>
        <w:ind w:left="993"/>
        <w:rPr>
          <w:rFonts w:ascii="Times New Roman" w:hAnsi="Times New Roman" w:cs="Times New Roman"/>
          <w:b/>
          <w:bCs/>
          <w:color w:val="000000" w:themeColor="text1"/>
          <w:sz w:val="24"/>
          <w:szCs w:val="24"/>
        </w:rPr>
      </w:pPr>
    </w:p>
    <w:p w:rsidR="007766C8" w:rsidRPr="006A5BD2" w:rsidRDefault="007766C8" w:rsidP="008324EA">
      <w:pPr>
        <w:shd w:val="clear" w:color="auto" w:fill="FFFFFF"/>
        <w:spacing w:after="0" w:line="240" w:lineRule="auto"/>
        <w:ind w:left="993"/>
        <w:rPr>
          <w:rFonts w:ascii="Times New Roman" w:hAnsi="Times New Roman" w:cs="Times New Roman"/>
          <w:b/>
          <w:bCs/>
          <w:color w:val="000000" w:themeColor="text1"/>
          <w:sz w:val="24"/>
          <w:szCs w:val="24"/>
        </w:rPr>
      </w:pPr>
      <w:r w:rsidRPr="006A5BD2">
        <w:rPr>
          <w:rFonts w:ascii="Times New Roman" w:hAnsi="Times New Roman" w:cs="Times New Roman"/>
          <w:b/>
          <w:bCs/>
          <w:color w:val="000000" w:themeColor="text1"/>
          <w:sz w:val="24"/>
          <w:szCs w:val="24"/>
        </w:rPr>
        <w:t>K1=K1A+K1B</w:t>
      </w:r>
    </w:p>
    <w:p w:rsidR="00F7145F" w:rsidRPr="006A5BD2" w:rsidRDefault="00F7145F" w:rsidP="008324EA">
      <w:pPr>
        <w:shd w:val="clear" w:color="auto" w:fill="FFFFFF"/>
        <w:spacing w:after="0" w:line="240" w:lineRule="auto"/>
        <w:ind w:left="993"/>
        <w:rPr>
          <w:rFonts w:ascii="Times New Roman" w:hAnsi="Times New Roman" w:cs="Times New Roman"/>
          <w:color w:val="000000" w:themeColor="text1"/>
          <w:sz w:val="24"/>
          <w:szCs w:val="24"/>
        </w:rPr>
      </w:pPr>
    </w:p>
    <w:p w:rsidR="006D5CB2" w:rsidRPr="006A5BD2" w:rsidRDefault="007766C8" w:rsidP="008324EA">
      <w:pPr>
        <w:shd w:val="clear" w:color="auto" w:fill="FFFFFF"/>
        <w:spacing w:line="235" w:lineRule="exact"/>
        <w:ind w:left="993" w:right="10"/>
        <w:jc w:val="both"/>
        <w:rPr>
          <w:rFonts w:ascii="Times New Roman" w:eastAsia="Times New Roman" w:hAnsi="Times New Roman" w:cs="Times New Roman"/>
          <w:i/>
          <w:iCs/>
          <w:color w:val="000000" w:themeColor="text1"/>
          <w:sz w:val="18"/>
          <w:szCs w:val="18"/>
        </w:rPr>
      </w:pPr>
      <w:r w:rsidRPr="006A5BD2">
        <w:rPr>
          <w:rFonts w:ascii="Times New Roman" w:hAnsi="Times New Roman" w:cs="Times New Roman"/>
          <w:i/>
          <w:iCs/>
          <w:color w:val="000000" w:themeColor="text1"/>
          <w:sz w:val="18"/>
          <w:szCs w:val="18"/>
        </w:rPr>
        <w:t xml:space="preserve">Punktacja przyznawana ofertom w kryterium " </w:t>
      </w:r>
      <w:r w:rsidRPr="006A5BD2">
        <w:rPr>
          <w:rFonts w:ascii="Times New Roman" w:eastAsia="Times New Roman" w:hAnsi="Times New Roman" w:cs="Times New Roman"/>
          <w:i/>
          <w:iCs/>
          <w:color w:val="000000" w:themeColor="text1"/>
          <w:sz w:val="18"/>
          <w:szCs w:val="18"/>
        </w:rPr>
        <w:t xml:space="preserve">łączna cena ofertowa brutto” będzie liczona z dokładnością do dwóch miejsc po przecinku. Punkty będą przyznawane wg powyższych wzorów, przy czym oferta </w:t>
      </w:r>
      <w:r w:rsidR="002050D9" w:rsidRPr="006A5BD2">
        <w:rPr>
          <w:rFonts w:ascii="Times New Roman" w:eastAsia="Times New Roman" w:hAnsi="Times New Roman" w:cs="Times New Roman"/>
          <w:i/>
          <w:iCs/>
          <w:color w:val="000000" w:themeColor="text1"/>
          <w:sz w:val="18"/>
          <w:szCs w:val="18"/>
        </w:rPr>
        <w:t>z</w:t>
      </w:r>
      <w:r w:rsidRPr="006A5BD2">
        <w:rPr>
          <w:rFonts w:ascii="Times New Roman" w:eastAsia="Times New Roman" w:hAnsi="Times New Roman" w:cs="Times New Roman"/>
          <w:i/>
          <w:iCs/>
          <w:color w:val="000000" w:themeColor="text1"/>
          <w:sz w:val="18"/>
          <w:szCs w:val="18"/>
        </w:rPr>
        <w:t xml:space="preserve"> najniższą ceną za zamów</w:t>
      </w:r>
      <w:r w:rsidR="002050D9" w:rsidRPr="006A5BD2">
        <w:rPr>
          <w:rFonts w:ascii="Times New Roman" w:eastAsia="Times New Roman" w:hAnsi="Times New Roman" w:cs="Times New Roman"/>
          <w:i/>
          <w:iCs/>
          <w:color w:val="000000" w:themeColor="text1"/>
          <w:sz w:val="18"/>
          <w:szCs w:val="18"/>
        </w:rPr>
        <w:t xml:space="preserve">ienie podstawowe otrzyma </w:t>
      </w:r>
      <w:r w:rsidR="00A65B40">
        <w:rPr>
          <w:rFonts w:ascii="Times New Roman" w:eastAsia="Times New Roman" w:hAnsi="Times New Roman" w:cs="Times New Roman"/>
          <w:i/>
          <w:iCs/>
          <w:color w:val="000000" w:themeColor="text1"/>
          <w:sz w:val="18"/>
          <w:szCs w:val="18"/>
        </w:rPr>
        <w:t>6</w:t>
      </w:r>
      <w:r w:rsidR="00AD40E2" w:rsidRPr="006A5BD2">
        <w:rPr>
          <w:rFonts w:ascii="Times New Roman" w:eastAsia="Times New Roman" w:hAnsi="Times New Roman" w:cs="Times New Roman"/>
          <w:i/>
          <w:iCs/>
          <w:color w:val="000000" w:themeColor="text1"/>
          <w:sz w:val="18"/>
          <w:szCs w:val="18"/>
        </w:rPr>
        <w:t>0</w:t>
      </w:r>
      <w:r w:rsidR="002050D9" w:rsidRPr="006A5BD2">
        <w:rPr>
          <w:rFonts w:ascii="Times New Roman" w:eastAsia="Times New Roman" w:hAnsi="Times New Roman" w:cs="Times New Roman"/>
          <w:i/>
          <w:iCs/>
          <w:color w:val="000000" w:themeColor="text1"/>
          <w:sz w:val="18"/>
          <w:szCs w:val="18"/>
        </w:rPr>
        <w:t xml:space="preserve"> pkt, </w:t>
      </w:r>
      <w:r w:rsidRPr="006A5BD2">
        <w:rPr>
          <w:rFonts w:ascii="Times New Roman" w:eastAsia="Times New Roman" w:hAnsi="Times New Roman" w:cs="Times New Roman"/>
          <w:i/>
          <w:iCs/>
          <w:color w:val="000000" w:themeColor="text1"/>
          <w:sz w:val="18"/>
          <w:szCs w:val="18"/>
        </w:rPr>
        <w:t xml:space="preserve">a za opcjonalne </w:t>
      </w:r>
      <w:r w:rsidR="00A65B40">
        <w:rPr>
          <w:rFonts w:ascii="Times New Roman" w:eastAsia="Times New Roman" w:hAnsi="Times New Roman" w:cs="Times New Roman"/>
          <w:i/>
          <w:iCs/>
          <w:color w:val="000000" w:themeColor="text1"/>
          <w:sz w:val="18"/>
          <w:szCs w:val="18"/>
        </w:rPr>
        <w:t>3</w:t>
      </w:r>
      <w:r w:rsidR="00AA3255" w:rsidRPr="006A5BD2">
        <w:rPr>
          <w:rFonts w:ascii="Times New Roman" w:eastAsia="Times New Roman" w:hAnsi="Times New Roman" w:cs="Times New Roman"/>
          <w:i/>
          <w:iCs/>
          <w:color w:val="000000" w:themeColor="text1"/>
          <w:sz w:val="18"/>
          <w:szCs w:val="18"/>
        </w:rPr>
        <w:t>0</w:t>
      </w:r>
      <w:r w:rsidRPr="006A5BD2">
        <w:rPr>
          <w:rFonts w:ascii="Times New Roman" w:eastAsia="Times New Roman" w:hAnsi="Times New Roman" w:cs="Times New Roman"/>
          <w:i/>
          <w:iCs/>
          <w:color w:val="000000" w:themeColor="text1"/>
          <w:sz w:val="18"/>
          <w:szCs w:val="18"/>
        </w:rPr>
        <w:t xml:space="preserve"> pkt. Pozostałe oferty będą przelicz</w:t>
      </w:r>
      <w:r w:rsidR="00A24750" w:rsidRPr="006A5BD2">
        <w:rPr>
          <w:rFonts w:ascii="Times New Roman" w:eastAsia="Times New Roman" w:hAnsi="Times New Roman" w:cs="Times New Roman"/>
          <w:i/>
          <w:iCs/>
          <w:color w:val="000000" w:themeColor="text1"/>
          <w:sz w:val="18"/>
          <w:szCs w:val="18"/>
        </w:rPr>
        <w:t>a</w:t>
      </w:r>
      <w:r w:rsidRPr="006A5BD2">
        <w:rPr>
          <w:rFonts w:ascii="Times New Roman" w:eastAsia="Times New Roman" w:hAnsi="Times New Roman" w:cs="Times New Roman"/>
          <w:i/>
          <w:iCs/>
          <w:color w:val="000000" w:themeColor="text1"/>
          <w:sz w:val="18"/>
          <w:szCs w:val="18"/>
        </w:rPr>
        <w:t>ne wg wzorów a następnie pkt za zamówienie podstawowe i opcjonalne zostaną zsumowane i łączna suma pkt będzie tą ostateczną.</w:t>
      </w:r>
    </w:p>
    <w:p w:rsidR="00795A38" w:rsidRPr="006A5BD2" w:rsidRDefault="00795A38" w:rsidP="008324EA">
      <w:pPr>
        <w:spacing w:after="0" w:line="240" w:lineRule="auto"/>
        <w:ind w:left="993"/>
        <w:jc w:val="both"/>
        <w:rPr>
          <w:rFonts w:ascii="Times New Roman" w:hAnsi="Times New Roman" w:cs="Times New Roman"/>
          <w:sz w:val="24"/>
          <w:szCs w:val="20"/>
        </w:rPr>
      </w:pPr>
    </w:p>
    <w:p w:rsidR="00C032E2" w:rsidRPr="006A5BD2" w:rsidRDefault="00795A38" w:rsidP="008324EA">
      <w:pPr>
        <w:autoSpaceDE w:val="0"/>
        <w:adjustRightInd w:val="0"/>
        <w:spacing w:after="0" w:line="240" w:lineRule="auto"/>
        <w:ind w:left="993"/>
        <w:rPr>
          <w:rFonts w:ascii="Times New Roman" w:hAnsi="Times New Roman" w:cs="Times New Roman"/>
          <w:i/>
          <w:color w:val="000000" w:themeColor="text1"/>
          <w:sz w:val="20"/>
          <w:szCs w:val="24"/>
        </w:rPr>
      </w:pPr>
      <w:r w:rsidRPr="006A5BD2">
        <w:rPr>
          <w:rFonts w:ascii="Times New Roman" w:hAnsi="Times New Roman" w:cs="Times New Roman"/>
          <w:b/>
          <w:i/>
          <w:sz w:val="24"/>
          <w:szCs w:val="20"/>
        </w:rPr>
        <w:t>K</w:t>
      </w:r>
      <w:r w:rsidR="00825980" w:rsidRPr="006A5BD2">
        <w:rPr>
          <w:rFonts w:ascii="Times New Roman" w:hAnsi="Times New Roman" w:cs="Times New Roman"/>
          <w:b/>
          <w:i/>
          <w:sz w:val="24"/>
          <w:szCs w:val="20"/>
        </w:rPr>
        <w:t>2</w:t>
      </w:r>
      <w:r w:rsidR="00A542A7" w:rsidRPr="006A5BD2">
        <w:rPr>
          <w:rFonts w:ascii="Times New Roman" w:hAnsi="Times New Roman" w:cs="Times New Roman"/>
          <w:i/>
          <w:sz w:val="24"/>
          <w:szCs w:val="20"/>
        </w:rPr>
        <w:t xml:space="preserve">- </w:t>
      </w:r>
      <w:r w:rsidRPr="006A5BD2">
        <w:rPr>
          <w:rFonts w:ascii="Times New Roman" w:hAnsi="Times New Roman" w:cs="Times New Roman"/>
          <w:i/>
          <w:sz w:val="24"/>
          <w:szCs w:val="20"/>
        </w:rPr>
        <w:t xml:space="preserve">Udzielenie rabatu na części od cen katalogowych – </w:t>
      </w:r>
      <w:r w:rsidR="00A65B40">
        <w:rPr>
          <w:rFonts w:ascii="Times New Roman" w:hAnsi="Times New Roman" w:cs="Times New Roman"/>
          <w:i/>
          <w:sz w:val="24"/>
          <w:szCs w:val="20"/>
        </w:rPr>
        <w:t>1</w:t>
      </w:r>
      <w:r w:rsidR="00D1338C" w:rsidRPr="006A5BD2">
        <w:rPr>
          <w:rFonts w:ascii="Times New Roman" w:hAnsi="Times New Roman" w:cs="Times New Roman"/>
          <w:i/>
          <w:sz w:val="24"/>
          <w:szCs w:val="20"/>
        </w:rPr>
        <w:t>0</w:t>
      </w:r>
      <w:r w:rsidRPr="006A5BD2">
        <w:rPr>
          <w:rFonts w:ascii="Times New Roman" w:hAnsi="Times New Roman" w:cs="Times New Roman"/>
          <w:i/>
          <w:sz w:val="24"/>
          <w:szCs w:val="20"/>
        </w:rPr>
        <w:t>%</w:t>
      </w:r>
      <w:r w:rsidR="003476C4">
        <w:rPr>
          <w:rFonts w:ascii="Times New Roman" w:hAnsi="Times New Roman" w:cs="Times New Roman"/>
          <w:i/>
          <w:sz w:val="24"/>
          <w:szCs w:val="20"/>
        </w:rPr>
        <w:t xml:space="preserve"> </w:t>
      </w:r>
      <w:r w:rsidR="00C032E2" w:rsidRPr="006A5BD2">
        <w:rPr>
          <w:rFonts w:ascii="Times New Roman" w:hAnsi="Times New Roman" w:cs="Times New Roman"/>
          <w:i/>
          <w:sz w:val="20"/>
          <w:szCs w:val="24"/>
        </w:rPr>
        <w:t>(</w:t>
      </w:r>
      <w:r w:rsidR="00C032E2" w:rsidRPr="006A5BD2">
        <w:rPr>
          <w:rFonts w:ascii="Times New Roman" w:hAnsi="Times New Roman" w:cs="Times New Roman"/>
          <w:i/>
          <w:color w:val="000000" w:themeColor="text1"/>
          <w:sz w:val="20"/>
          <w:szCs w:val="24"/>
        </w:rPr>
        <w:t xml:space="preserve">W przypadku konieczności wymiany części zamiennych oferent udzieli </w:t>
      </w:r>
      <w:r w:rsidR="00E511A5" w:rsidRPr="006A5BD2">
        <w:rPr>
          <w:rFonts w:ascii="Times New Roman" w:hAnsi="Times New Roman" w:cs="Times New Roman"/>
          <w:i/>
          <w:color w:val="000000" w:themeColor="text1"/>
          <w:sz w:val="20"/>
          <w:szCs w:val="24"/>
        </w:rPr>
        <w:t xml:space="preserve">Zamawiającemu </w:t>
      </w:r>
      <w:r w:rsidR="00C032E2" w:rsidRPr="006A5BD2">
        <w:rPr>
          <w:rFonts w:ascii="Times New Roman" w:hAnsi="Times New Roman" w:cs="Times New Roman"/>
          <w:i/>
          <w:color w:val="000000" w:themeColor="text1"/>
          <w:sz w:val="20"/>
          <w:szCs w:val="24"/>
        </w:rPr>
        <w:t xml:space="preserve">każdorazowo rabatu na zakup tych części zamiennych do aparatury objętej </w:t>
      </w:r>
      <w:r w:rsidR="00C13DAE" w:rsidRPr="006A5BD2">
        <w:rPr>
          <w:rFonts w:ascii="Times New Roman" w:hAnsi="Times New Roman" w:cs="Times New Roman"/>
          <w:i/>
          <w:color w:val="000000" w:themeColor="text1"/>
          <w:sz w:val="20"/>
          <w:szCs w:val="24"/>
        </w:rPr>
        <w:t>zamówieniem</w:t>
      </w:r>
      <w:r w:rsidR="00C032E2" w:rsidRPr="006A5BD2">
        <w:rPr>
          <w:rFonts w:ascii="Times New Roman" w:hAnsi="Times New Roman" w:cs="Times New Roman"/>
          <w:i/>
          <w:color w:val="000000" w:themeColor="text1"/>
          <w:sz w:val="20"/>
          <w:szCs w:val="24"/>
        </w:rPr>
        <w:t>):</w:t>
      </w:r>
    </w:p>
    <w:p w:rsidR="00795A38" w:rsidRPr="006A5BD2" w:rsidRDefault="00795A38" w:rsidP="008324EA">
      <w:pPr>
        <w:spacing w:after="0" w:line="240" w:lineRule="auto"/>
        <w:ind w:left="993"/>
        <w:jc w:val="both"/>
        <w:rPr>
          <w:rFonts w:ascii="Times New Roman" w:hAnsi="Times New Roman" w:cs="Times New Roman"/>
          <w:sz w:val="24"/>
          <w:szCs w:val="20"/>
        </w:rPr>
      </w:pPr>
    </w:p>
    <w:p w:rsidR="00FC688D" w:rsidRPr="006A5BD2" w:rsidRDefault="00D62B6F" w:rsidP="008324EA">
      <w:pPr>
        <w:spacing w:after="0" w:line="240" w:lineRule="auto"/>
        <w:ind w:left="993"/>
        <w:jc w:val="both"/>
        <w:rPr>
          <w:rFonts w:ascii="Times New Roman" w:hAnsi="Times New Roman" w:cs="Times New Roman"/>
          <w:sz w:val="24"/>
          <w:szCs w:val="20"/>
        </w:rPr>
      </w:pPr>
      <w:r>
        <w:rPr>
          <w:rFonts w:ascii="Times New Roman" w:hAnsi="Times New Roman" w:cs="Times New Roman"/>
          <w:sz w:val="24"/>
          <w:szCs w:val="20"/>
        </w:rPr>
        <w:t xml:space="preserve"> </w:t>
      </w:r>
      <w:r w:rsidR="00795A38" w:rsidRPr="006A5BD2">
        <w:rPr>
          <w:rFonts w:ascii="Times New Roman" w:hAnsi="Times New Roman" w:cs="Times New Roman"/>
          <w:sz w:val="24"/>
          <w:szCs w:val="20"/>
        </w:rPr>
        <w:t xml:space="preserve">powyżej 7% - </w:t>
      </w:r>
      <w:r>
        <w:rPr>
          <w:rFonts w:ascii="Times New Roman" w:hAnsi="Times New Roman" w:cs="Times New Roman"/>
          <w:sz w:val="24"/>
          <w:szCs w:val="20"/>
        </w:rPr>
        <w:t>1</w:t>
      </w:r>
      <w:r w:rsidR="00D1338C" w:rsidRPr="006A5BD2">
        <w:rPr>
          <w:rFonts w:ascii="Times New Roman" w:hAnsi="Times New Roman" w:cs="Times New Roman"/>
          <w:sz w:val="24"/>
          <w:szCs w:val="20"/>
        </w:rPr>
        <w:t>0</w:t>
      </w:r>
      <w:r w:rsidR="00795A38" w:rsidRPr="006A5BD2">
        <w:rPr>
          <w:rFonts w:ascii="Times New Roman" w:hAnsi="Times New Roman" w:cs="Times New Roman"/>
          <w:sz w:val="24"/>
          <w:szCs w:val="20"/>
        </w:rPr>
        <w:t xml:space="preserve"> pkt      </w:t>
      </w:r>
    </w:p>
    <w:p w:rsidR="00FC688D" w:rsidRPr="006A5BD2" w:rsidRDefault="00D62B6F" w:rsidP="008324EA">
      <w:pPr>
        <w:spacing w:after="0" w:line="240" w:lineRule="auto"/>
        <w:ind w:left="993"/>
        <w:jc w:val="both"/>
        <w:rPr>
          <w:rFonts w:ascii="Times New Roman" w:hAnsi="Times New Roman" w:cs="Times New Roman"/>
          <w:sz w:val="24"/>
          <w:szCs w:val="20"/>
        </w:rPr>
      </w:pPr>
      <w:r>
        <w:rPr>
          <w:rFonts w:ascii="Times New Roman" w:hAnsi="Times New Roman" w:cs="Times New Roman"/>
          <w:sz w:val="24"/>
          <w:szCs w:val="20"/>
        </w:rPr>
        <w:t xml:space="preserve"> </w:t>
      </w:r>
      <w:r w:rsidR="00FC688D" w:rsidRPr="006A5BD2">
        <w:rPr>
          <w:rFonts w:ascii="Times New Roman" w:hAnsi="Times New Roman" w:cs="Times New Roman"/>
          <w:sz w:val="24"/>
          <w:szCs w:val="20"/>
        </w:rPr>
        <w:t>1% -</w:t>
      </w:r>
      <w:r>
        <w:rPr>
          <w:rFonts w:ascii="Times New Roman" w:hAnsi="Times New Roman" w:cs="Times New Roman"/>
          <w:sz w:val="24"/>
          <w:szCs w:val="20"/>
        </w:rPr>
        <w:t>7%  – 5</w:t>
      </w:r>
      <w:r w:rsidR="00FC688D" w:rsidRPr="006A5BD2">
        <w:rPr>
          <w:rFonts w:ascii="Times New Roman" w:hAnsi="Times New Roman" w:cs="Times New Roman"/>
          <w:sz w:val="24"/>
          <w:szCs w:val="20"/>
        </w:rPr>
        <w:t xml:space="preserve"> pkt</w:t>
      </w:r>
    </w:p>
    <w:p w:rsidR="00795A38" w:rsidRPr="006A5BD2" w:rsidRDefault="00795A38" w:rsidP="008324EA">
      <w:pPr>
        <w:spacing w:after="0" w:line="240" w:lineRule="auto"/>
        <w:ind w:left="993"/>
        <w:jc w:val="both"/>
        <w:rPr>
          <w:rFonts w:ascii="Times New Roman" w:hAnsi="Times New Roman" w:cs="Times New Roman"/>
          <w:sz w:val="24"/>
          <w:szCs w:val="20"/>
        </w:rPr>
      </w:pPr>
      <w:r w:rsidRPr="006A5BD2">
        <w:rPr>
          <w:rFonts w:ascii="Times New Roman" w:hAnsi="Times New Roman" w:cs="Times New Roman"/>
          <w:sz w:val="24"/>
          <w:szCs w:val="20"/>
        </w:rPr>
        <w:t xml:space="preserve"> brak rabatu - 0 pkt  </w:t>
      </w:r>
    </w:p>
    <w:p w:rsidR="008324EA" w:rsidRPr="006A5BD2" w:rsidRDefault="008324EA" w:rsidP="0007683A">
      <w:pPr>
        <w:spacing w:after="0" w:line="240" w:lineRule="auto"/>
        <w:jc w:val="both"/>
        <w:rPr>
          <w:rFonts w:ascii="Times New Roman" w:hAnsi="Times New Roman" w:cs="Times New Roman"/>
          <w:sz w:val="24"/>
          <w:szCs w:val="20"/>
        </w:rPr>
      </w:pPr>
    </w:p>
    <w:p w:rsidR="002050D9" w:rsidRPr="006A5BD2" w:rsidRDefault="002050D9" w:rsidP="008324EA">
      <w:pPr>
        <w:shd w:val="clear" w:color="auto" w:fill="FFFFFF"/>
        <w:spacing w:before="240"/>
        <w:ind w:left="993"/>
        <w:rPr>
          <w:rFonts w:ascii="Times New Roman" w:hAnsi="Times New Roman" w:cs="Times New Roman"/>
          <w:color w:val="000000" w:themeColor="text1"/>
        </w:rPr>
      </w:pPr>
      <w:r w:rsidRPr="006A5BD2">
        <w:rPr>
          <w:rFonts w:ascii="Times New Roman" w:hAnsi="Times New Roman" w:cs="Times New Roman"/>
          <w:b/>
          <w:bCs/>
          <w:color w:val="000000" w:themeColor="text1"/>
          <w:spacing w:val="-4"/>
        </w:rPr>
        <w:t>Ca</w:t>
      </w:r>
      <w:r w:rsidRPr="006A5BD2">
        <w:rPr>
          <w:rFonts w:ascii="Times New Roman" w:eastAsia="Times New Roman" w:hAnsi="Times New Roman" w:cs="Times New Roman"/>
          <w:b/>
          <w:bCs/>
          <w:color w:val="000000" w:themeColor="text1"/>
          <w:spacing w:val="-4"/>
        </w:rPr>
        <w:t>łkowita liczba punktów</w:t>
      </w:r>
      <w:r w:rsidR="00831EEB" w:rsidRPr="006A5BD2">
        <w:rPr>
          <w:rFonts w:ascii="Times New Roman" w:eastAsia="Times New Roman" w:hAnsi="Times New Roman" w:cs="Times New Roman"/>
          <w:b/>
          <w:bCs/>
          <w:color w:val="000000" w:themeColor="text1"/>
          <w:spacing w:val="-4"/>
        </w:rPr>
        <w:t xml:space="preserve"> (L)</w:t>
      </w:r>
      <w:r w:rsidRPr="006A5BD2">
        <w:rPr>
          <w:rFonts w:ascii="Times New Roman" w:eastAsia="Times New Roman" w:hAnsi="Times New Roman" w:cs="Times New Roman"/>
          <w:b/>
          <w:bCs/>
          <w:color w:val="000000" w:themeColor="text1"/>
          <w:spacing w:val="-4"/>
        </w:rPr>
        <w:t>, jaką otrzyma dana oferta, zostanie obliczona zgodnie ze wzorem</w:t>
      </w:r>
      <w:r w:rsidR="00831EEB" w:rsidRPr="006A5BD2">
        <w:rPr>
          <w:rFonts w:ascii="Times New Roman" w:eastAsia="Times New Roman" w:hAnsi="Times New Roman" w:cs="Times New Roman"/>
          <w:b/>
          <w:bCs/>
          <w:color w:val="000000" w:themeColor="text1"/>
          <w:spacing w:val="-4"/>
        </w:rPr>
        <w:t>:</w:t>
      </w:r>
    </w:p>
    <w:p w:rsidR="0007683A" w:rsidRPr="007D4B6A" w:rsidRDefault="00825980" w:rsidP="007D4B6A">
      <w:pPr>
        <w:shd w:val="clear" w:color="auto" w:fill="FFFFFF"/>
        <w:spacing w:before="5"/>
        <w:ind w:left="993"/>
        <w:jc w:val="center"/>
        <w:rPr>
          <w:rFonts w:ascii="Times New Roman" w:hAnsi="Times New Roman" w:cs="Times New Roman"/>
          <w:b/>
          <w:bCs/>
          <w:color w:val="000000" w:themeColor="text1"/>
          <w:spacing w:val="-1"/>
        </w:rPr>
      </w:pPr>
      <w:r w:rsidRPr="006A5BD2">
        <w:rPr>
          <w:rFonts w:ascii="Times New Roman" w:hAnsi="Times New Roman" w:cs="Times New Roman"/>
          <w:b/>
          <w:bCs/>
          <w:color w:val="000000" w:themeColor="text1"/>
          <w:spacing w:val="-1"/>
        </w:rPr>
        <w:t>L=K1 + K2</w:t>
      </w:r>
    </w:p>
    <w:p w:rsidR="00980BBE" w:rsidRPr="006A5BD2" w:rsidRDefault="005C7B11">
      <w:pPr>
        <w:pStyle w:val="Tekstpodstawowy"/>
        <w:ind w:left="567"/>
        <w:rPr>
          <w:rFonts w:ascii="Times New Roman" w:hAnsi="Times New Roman" w:cs="Times New Roman"/>
          <w:sz w:val="24"/>
          <w:szCs w:val="24"/>
          <w:u w:val="single"/>
        </w:rPr>
      </w:pPr>
      <w:r w:rsidRPr="006A5BD2">
        <w:rPr>
          <w:rFonts w:ascii="Times New Roman" w:hAnsi="Times New Roman" w:cs="Times New Roman"/>
          <w:sz w:val="24"/>
          <w:szCs w:val="24"/>
          <w:u w:val="single"/>
        </w:rPr>
        <w:t>Opis oceny ofert przy uwzględnieniu powyższych kryteriów:</w:t>
      </w:r>
    </w:p>
    <w:p w:rsidR="00980BBE" w:rsidRPr="006A5BD2" w:rsidRDefault="005C7B11" w:rsidP="0043757D">
      <w:pPr>
        <w:pStyle w:val="Tekstpodstawowy"/>
        <w:numPr>
          <w:ilvl w:val="0"/>
          <w:numId w:val="112"/>
        </w:numPr>
        <w:suppressAutoHyphens w:val="0"/>
        <w:autoSpaceDE w:val="0"/>
        <w:spacing w:after="0" w:line="240" w:lineRule="auto"/>
        <w:jc w:val="both"/>
        <w:textAlignment w:val="auto"/>
        <w:rPr>
          <w:rFonts w:ascii="Times New Roman" w:hAnsi="Times New Roman" w:cs="Times New Roman"/>
        </w:rPr>
      </w:pPr>
      <w:r w:rsidRPr="006A5BD2">
        <w:rPr>
          <w:rFonts w:ascii="Times New Roman" w:hAnsi="Times New Roman" w:cs="Times New Roman"/>
          <w:sz w:val="24"/>
          <w:szCs w:val="24"/>
        </w:rPr>
        <w:t>oferta, która przedstawia najkorzystniejszy bilans ceny i innych kryteriów odnoszących się do przedmiotu zamówienia publicznego zostanie uznana za najkorzystniejszą;</w:t>
      </w:r>
    </w:p>
    <w:p w:rsidR="00980BBE" w:rsidRPr="006A5BD2" w:rsidRDefault="005C7B11" w:rsidP="0043757D">
      <w:pPr>
        <w:pStyle w:val="Tekstpodstawowy"/>
        <w:numPr>
          <w:ilvl w:val="0"/>
          <w:numId w:val="112"/>
        </w:numPr>
        <w:suppressAutoHyphens w:val="0"/>
        <w:autoSpaceDE w:val="0"/>
        <w:spacing w:after="0" w:line="240" w:lineRule="auto"/>
        <w:ind w:left="709" w:hanging="284"/>
        <w:jc w:val="both"/>
        <w:textAlignment w:val="auto"/>
        <w:rPr>
          <w:rFonts w:ascii="Times New Roman" w:hAnsi="Times New Roman" w:cs="Times New Roman"/>
        </w:rPr>
      </w:pPr>
      <w:r w:rsidRPr="006A5BD2">
        <w:rPr>
          <w:rFonts w:ascii="Times New Roman" w:hAnsi="Times New Roman" w:cs="Times New Roman"/>
          <w:sz w:val="24"/>
          <w:szCs w:val="24"/>
        </w:rPr>
        <w:t xml:space="preserve">weryfikacja przedmiotowego kryterium dokonywana będzie na podstawie </w:t>
      </w:r>
      <w:r w:rsidR="000B0676" w:rsidRPr="006A5BD2">
        <w:rPr>
          <w:rFonts w:ascii="Times New Roman" w:hAnsi="Times New Roman" w:cs="Times New Roman"/>
          <w:sz w:val="24"/>
          <w:szCs w:val="24"/>
        </w:rPr>
        <w:t>oświadczeń złożonych w załączniku nr 1A do SIWZ  oraz dokumentów, które Wykonawca musi złożyć wraz z ofertą, aby potwierdzić ich spełnienie.</w:t>
      </w:r>
    </w:p>
    <w:p w:rsidR="00980BBE" w:rsidRPr="006A5BD2" w:rsidRDefault="005C7B11" w:rsidP="0043757D">
      <w:pPr>
        <w:pStyle w:val="Tekstpodstawowy"/>
        <w:numPr>
          <w:ilvl w:val="0"/>
          <w:numId w:val="112"/>
        </w:numPr>
        <w:suppressAutoHyphens w:val="0"/>
        <w:autoSpaceDE w:val="0"/>
        <w:spacing w:after="0" w:line="240" w:lineRule="auto"/>
        <w:ind w:left="709" w:hanging="284"/>
        <w:jc w:val="both"/>
        <w:textAlignment w:val="auto"/>
        <w:rPr>
          <w:rFonts w:ascii="Times New Roman" w:hAnsi="Times New Roman" w:cs="Times New Roman"/>
          <w:sz w:val="24"/>
          <w:szCs w:val="24"/>
        </w:rPr>
      </w:pPr>
      <w:r w:rsidRPr="006A5BD2">
        <w:rPr>
          <w:rFonts w:ascii="Times New Roman" w:hAnsi="Times New Roman" w:cs="Times New Roman"/>
          <w:sz w:val="24"/>
          <w:szCs w:val="24"/>
        </w:rPr>
        <w:t>Zamawiający przy wyliczaniu punków za poszczególne kryteria ograniczy się do dwóch miejsc po przecinku.</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before="120" w:after="200"/>
        <w:rPr>
          <w:rFonts w:ascii="Times New Roman" w:hAnsi="Times New Roman" w:cs="Times New Roman"/>
        </w:rPr>
      </w:pPr>
      <w:r w:rsidRPr="006A5BD2">
        <w:rPr>
          <w:rFonts w:ascii="Times New Roman" w:hAnsi="Times New Roman" w:cs="Times New Roman"/>
        </w:rPr>
        <w:t>Rozdział XIII</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sidRPr="006A5BD2">
        <w:rPr>
          <w:rFonts w:ascii="Times New Roman" w:hAnsi="Times New Roman" w:cs="Times New Roman"/>
        </w:rPr>
        <w:t>Obowiązujący wzór umowy</w:t>
      </w:r>
    </w:p>
    <w:p w:rsidR="00130232" w:rsidRPr="006A5BD2" w:rsidRDefault="005C7B11">
      <w:pPr>
        <w:pStyle w:val="Tekstpodstawowy"/>
        <w:rPr>
          <w:rFonts w:ascii="Times New Roman" w:hAnsi="Times New Roman" w:cs="Times New Roman"/>
          <w:b/>
          <w:sz w:val="24"/>
          <w:szCs w:val="24"/>
        </w:rPr>
      </w:pPr>
      <w:r w:rsidRPr="006A5BD2">
        <w:rPr>
          <w:rFonts w:ascii="Times New Roman" w:hAnsi="Times New Roman" w:cs="Times New Roman"/>
          <w:sz w:val="24"/>
          <w:szCs w:val="24"/>
        </w:rPr>
        <w:t xml:space="preserve">Wzór umowy określający warunki, na jakich Zamawiający wymaga od wykonawców zawarcia umowy w sprawie realizacji zamówienia publicznego określa </w:t>
      </w:r>
      <w:r w:rsidRPr="006A5BD2">
        <w:rPr>
          <w:rFonts w:ascii="Times New Roman" w:hAnsi="Times New Roman" w:cs="Times New Roman"/>
          <w:b/>
          <w:sz w:val="24"/>
          <w:szCs w:val="24"/>
        </w:rPr>
        <w:t xml:space="preserve">załącznik nr </w:t>
      </w:r>
      <w:r w:rsidR="00836D80" w:rsidRPr="006A5BD2">
        <w:rPr>
          <w:rFonts w:ascii="Times New Roman" w:hAnsi="Times New Roman" w:cs="Times New Roman"/>
          <w:b/>
          <w:sz w:val="24"/>
          <w:szCs w:val="24"/>
        </w:rPr>
        <w:t>11</w:t>
      </w:r>
      <w:r w:rsidRPr="006A5BD2">
        <w:rPr>
          <w:rFonts w:ascii="Times New Roman" w:hAnsi="Times New Roman" w:cs="Times New Roman"/>
          <w:b/>
          <w:sz w:val="24"/>
          <w:szCs w:val="24"/>
        </w:rPr>
        <w:t xml:space="preserve"> do SIWZ.</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sidRPr="006A5BD2">
        <w:rPr>
          <w:rFonts w:ascii="Times New Roman" w:hAnsi="Times New Roman" w:cs="Times New Roman"/>
        </w:rPr>
        <w:t>Rozdział XIV</w:t>
      </w:r>
    </w:p>
    <w:p w:rsidR="00980BBE" w:rsidRPr="006A5BD2" w:rsidRDefault="005C7B11">
      <w:pPr>
        <w:pStyle w:val="Tekstpodstawowy3"/>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sidRPr="006A5BD2">
        <w:rPr>
          <w:rFonts w:ascii="Times New Roman" w:hAnsi="Times New Roman" w:cs="Times New Roman"/>
          <w:bCs w:val="0"/>
          <w:color w:val="000000"/>
        </w:rPr>
        <w:t>Informacje o formalno</w:t>
      </w:r>
      <w:r w:rsidRPr="006A5BD2">
        <w:rPr>
          <w:rFonts w:ascii="Times New Roman" w:hAnsi="Times New Roman" w:cs="Times New Roman"/>
          <w:color w:val="000000"/>
        </w:rPr>
        <w:t>ś</w:t>
      </w:r>
      <w:r w:rsidRPr="006A5BD2">
        <w:rPr>
          <w:rFonts w:ascii="Times New Roman" w:hAnsi="Times New Roman" w:cs="Times New Roman"/>
          <w:bCs w:val="0"/>
          <w:color w:val="000000"/>
        </w:rPr>
        <w:t>ciach, jakie powinny zosta</w:t>
      </w:r>
      <w:r w:rsidRPr="006A5BD2">
        <w:rPr>
          <w:rFonts w:ascii="Times New Roman" w:hAnsi="Times New Roman" w:cs="Times New Roman"/>
          <w:color w:val="000000"/>
        </w:rPr>
        <w:t xml:space="preserve">ć </w:t>
      </w:r>
      <w:r w:rsidRPr="006A5BD2">
        <w:rPr>
          <w:rFonts w:ascii="Times New Roman" w:hAnsi="Times New Roman" w:cs="Times New Roman"/>
          <w:bCs w:val="0"/>
          <w:color w:val="000000"/>
        </w:rPr>
        <w:t>dopełnione</w:t>
      </w:r>
      <w:r w:rsidRPr="006A5BD2">
        <w:rPr>
          <w:rFonts w:ascii="Times New Roman" w:hAnsi="Times New Roman" w:cs="Times New Roman"/>
          <w:color w:val="000000"/>
        </w:rPr>
        <w:br/>
      </w:r>
      <w:r w:rsidRPr="006A5BD2">
        <w:rPr>
          <w:rFonts w:ascii="Times New Roman" w:hAnsi="Times New Roman" w:cs="Times New Roman"/>
          <w:bCs w:val="0"/>
          <w:color w:val="000000"/>
        </w:rPr>
        <w:t>po wyborze oferty w celu zawarcia umowy oraz wymagania dotyczące zabezpieczenia należytego umowy</w:t>
      </w:r>
    </w:p>
    <w:p w:rsidR="00980BBE" w:rsidRPr="006A5BD2" w:rsidRDefault="005C7B11" w:rsidP="0043757D">
      <w:pPr>
        <w:numPr>
          <w:ilvl w:val="0"/>
          <w:numId w:val="113"/>
        </w:numPr>
        <w:suppressAutoHyphens w:val="0"/>
        <w:autoSpaceDE w:val="0"/>
        <w:spacing w:after="0" w:line="240" w:lineRule="auto"/>
        <w:jc w:val="both"/>
        <w:textAlignment w:val="auto"/>
        <w:rPr>
          <w:rFonts w:ascii="Times New Roman" w:hAnsi="Times New Roman" w:cs="Times New Roman"/>
        </w:rPr>
      </w:pPr>
      <w:r w:rsidRPr="006A5BD2">
        <w:rPr>
          <w:rFonts w:ascii="Times New Roman" w:hAnsi="Times New Roman" w:cs="Times New Roman"/>
          <w:sz w:val="24"/>
          <w:szCs w:val="24"/>
        </w:rPr>
        <w:t>Umowa w sprawie zamówienia publicznego zawarta będzie w terminie wskazanym przez Zamawiającego, tj. zgodnie z art. 94 ust. 1 pkt 1 lub ust. 2 pkt 1 lit. a ustawy Pzp.</w:t>
      </w:r>
    </w:p>
    <w:p w:rsidR="00980BBE" w:rsidRPr="006A5BD2" w:rsidRDefault="005C7B11" w:rsidP="0043757D">
      <w:pPr>
        <w:pStyle w:val="pkt"/>
        <w:numPr>
          <w:ilvl w:val="0"/>
          <w:numId w:val="113"/>
        </w:numPr>
        <w:suppressAutoHyphens w:val="0"/>
        <w:autoSpaceDE w:val="0"/>
        <w:spacing w:before="100" w:after="100" w:line="276" w:lineRule="auto"/>
        <w:textAlignment w:val="auto"/>
        <w:rPr>
          <w:rFonts w:ascii="Times New Roman" w:hAnsi="Times New Roman" w:cs="Times New Roman"/>
        </w:rPr>
      </w:pPr>
      <w:r w:rsidRPr="006A5BD2">
        <w:rPr>
          <w:rFonts w:ascii="Times New Roman" w:hAnsi="Times New Roman" w:cs="Times New Roman"/>
          <w:sz w:val="24"/>
          <w:szCs w:val="24"/>
        </w:rPr>
        <w:t>W celu zawarcia umowy w sprawie zamówienia publicznego, wykonawca, którego ofertę wybrano, jako najkorzystniejszą przed podpisaniem umowy składa:</w:t>
      </w:r>
    </w:p>
    <w:p w:rsidR="00980BBE" w:rsidRPr="006A5BD2" w:rsidRDefault="005C7B11" w:rsidP="0043757D">
      <w:pPr>
        <w:pStyle w:val="pkt"/>
        <w:numPr>
          <w:ilvl w:val="1"/>
          <w:numId w:val="113"/>
        </w:numPr>
        <w:tabs>
          <w:tab w:val="left" w:pos="2739"/>
          <w:tab w:val="left" w:pos="2798"/>
        </w:tabs>
        <w:suppressAutoHyphens w:val="0"/>
        <w:autoSpaceDE w:val="0"/>
        <w:spacing w:before="100" w:after="100" w:line="276" w:lineRule="auto"/>
        <w:textAlignment w:val="auto"/>
        <w:rPr>
          <w:rFonts w:ascii="Times New Roman" w:hAnsi="Times New Roman" w:cs="Times New Roman"/>
          <w:sz w:val="24"/>
          <w:szCs w:val="24"/>
        </w:rPr>
      </w:pPr>
      <w:r w:rsidRPr="006A5BD2">
        <w:rPr>
          <w:rFonts w:ascii="Times New Roman" w:hAnsi="Times New Roman" w:cs="Times New Roman"/>
          <w:sz w:val="24"/>
          <w:szCs w:val="24"/>
        </w:rPr>
        <w:t>pełnomocnictwo, jeżeli umowę podpisuje pełnomocnik,</w:t>
      </w:r>
    </w:p>
    <w:p w:rsidR="00980BBE" w:rsidRPr="006A5BD2" w:rsidRDefault="005C7B11" w:rsidP="0043757D">
      <w:pPr>
        <w:pStyle w:val="pkt"/>
        <w:numPr>
          <w:ilvl w:val="1"/>
          <w:numId w:val="113"/>
        </w:numPr>
        <w:tabs>
          <w:tab w:val="left" w:pos="2739"/>
          <w:tab w:val="left" w:pos="2798"/>
        </w:tabs>
        <w:suppressAutoHyphens w:val="0"/>
        <w:autoSpaceDE w:val="0"/>
        <w:spacing w:before="100" w:after="100" w:line="276" w:lineRule="auto"/>
        <w:textAlignment w:val="auto"/>
        <w:rPr>
          <w:rFonts w:ascii="Times New Roman" w:hAnsi="Times New Roman" w:cs="Times New Roman"/>
        </w:rPr>
      </w:pPr>
      <w:r w:rsidRPr="006A5BD2">
        <w:rPr>
          <w:rFonts w:ascii="Times New Roman" w:hAnsi="Times New Roman" w:cs="Times New Roman"/>
          <w:sz w:val="24"/>
          <w:szCs w:val="24"/>
        </w:rPr>
        <w:t>umowę regulującą współpracę wykonawców wspólnie ubiegających się o udzielenie zamówienia, jeżeli oferta tych wykonawców zostanie wybrana,</w:t>
      </w:r>
      <w:r w:rsidRPr="006A5BD2">
        <w:rPr>
          <w:rFonts w:ascii="Times New Roman" w:hAnsi="Times New Roman" w:cs="Times New Roman"/>
          <w:color w:val="FF0000"/>
          <w:sz w:val="24"/>
          <w:szCs w:val="24"/>
        </w:rPr>
        <w:t>.</w:t>
      </w:r>
    </w:p>
    <w:p w:rsidR="00980BBE" w:rsidRPr="00095909" w:rsidRDefault="005C7B11" w:rsidP="0043757D">
      <w:pPr>
        <w:widowControl/>
        <w:numPr>
          <w:ilvl w:val="0"/>
          <w:numId w:val="113"/>
        </w:numPr>
        <w:suppressAutoHyphens w:val="0"/>
        <w:spacing w:after="0" w:line="240" w:lineRule="auto"/>
        <w:jc w:val="both"/>
        <w:textAlignment w:val="auto"/>
        <w:rPr>
          <w:rFonts w:ascii="Times New Roman" w:hAnsi="Times New Roman" w:cs="Times New Roman"/>
        </w:rPr>
      </w:pPr>
      <w:r w:rsidRPr="006A5BD2">
        <w:rPr>
          <w:rFonts w:ascii="Times New Roman" w:hAnsi="Times New Roman" w:cs="Times New Roman"/>
          <w:sz w:val="24"/>
          <w:szCs w:val="24"/>
        </w:rPr>
        <w:t xml:space="preserve">W przypadku odmowy podpisania umowy przez Wykonawcę na warunkach określonych </w:t>
      </w:r>
      <w:r w:rsidRPr="006A5BD2">
        <w:rPr>
          <w:rFonts w:ascii="Times New Roman" w:hAnsi="Times New Roman" w:cs="Times New Roman"/>
          <w:sz w:val="24"/>
          <w:szCs w:val="24"/>
        </w:rPr>
        <w:br/>
        <w:t xml:space="preserve">w ofercie lub  zawarcie umowy jest niemożliwe z przyczyn leżących po stronie Wykonawcy, wniesione wadium zostanie zatrzymane przez Zamawiającego zgodnie z art. 46 ust. 5 ustawy, </w:t>
      </w:r>
      <w:r w:rsidRPr="006A5BD2">
        <w:rPr>
          <w:rFonts w:ascii="Times New Roman" w:hAnsi="Times New Roman" w:cs="Times New Roman"/>
          <w:sz w:val="24"/>
          <w:szCs w:val="24"/>
        </w:rPr>
        <w:br/>
        <w:t>a ponadto Zamawiający będzie uprawniony do zastosowania art. 94 ust. 3 ustawy oraz dochodzenia odszkodowania na zasadach ogólnych (za szkodę spowodowaną uchyleniem się od zawarcia umowy).</w:t>
      </w:r>
    </w:p>
    <w:p w:rsidR="00095909" w:rsidRPr="006A5BD2" w:rsidRDefault="00095909" w:rsidP="00095909">
      <w:pPr>
        <w:widowControl/>
        <w:suppressAutoHyphens w:val="0"/>
        <w:spacing w:after="0" w:line="240" w:lineRule="auto"/>
        <w:ind w:left="360"/>
        <w:jc w:val="both"/>
        <w:textAlignment w:val="auto"/>
        <w:rPr>
          <w:rFonts w:ascii="Times New Roman" w:hAnsi="Times New Roman" w:cs="Times New Roman"/>
        </w:rPr>
      </w:pP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sidRPr="006A5BD2">
        <w:rPr>
          <w:rFonts w:ascii="Times New Roman" w:hAnsi="Times New Roman" w:cs="Times New Roman"/>
        </w:rPr>
        <w:t>Rozdział XV</w:t>
      </w:r>
    </w:p>
    <w:p w:rsidR="00980BBE" w:rsidRPr="006A5BD2" w:rsidRDefault="005C7B11">
      <w:pPr>
        <w:pStyle w:val="Tekstpodstawowy3"/>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sidRPr="006A5BD2">
        <w:rPr>
          <w:rFonts w:ascii="Times New Roman" w:hAnsi="Times New Roman" w:cs="Times New Roman"/>
        </w:rPr>
        <w:t>Informacja o przewidywanych zamówieniach, o których mowa w art. 67 ust.1 pkt 7</w:t>
      </w:r>
    </w:p>
    <w:p w:rsidR="004130F8" w:rsidRPr="006A5BD2" w:rsidRDefault="005C7B11">
      <w:pPr>
        <w:tabs>
          <w:tab w:val="left" w:pos="426"/>
        </w:tabs>
        <w:jc w:val="both"/>
        <w:rPr>
          <w:rFonts w:ascii="Times New Roman" w:hAnsi="Times New Roman" w:cs="Times New Roman"/>
          <w:sz w:val="24"/>
          <w:szCs w:val="24"/>
        </w:rPr>
      </w:pPr>
      <w:r w:rsidRPr="006A5BD2">
        <w:rPr>
          <w:rFonts w:ascii="Times New Roman" w:hAnsi="Times New Roman" w:cs="Times New Roman"/>
          <w:sz w:val="24"/>
          <w:szCs w:val="24"/>
        </w:rPr>
        <w:t>Zamawiający nie przewiduje udzielenia takich zamówień.</w:t>
      </w:r>
    </w:p>
    <w:p w:rsidR="00980BBE" w:rsidRPr="006A5BD2"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sidRPr="006A5BD2">
        <w:rPr>
          <w:rFonts w:ascii="Times New Roman" w:hAnsi="Times New Roman" w:cs="Times New Roman"/>
        </w:rPr>
        <w:t>Rozdział XVI</w:t>
      </w:r>
    </w:p>
    <w:p w:rsidR="00980BBE" w:rsidRPr="006A5BD2" w:rsidRDefault="005C7B11">
      <w:pPr>
        <w:pStyle w:val="Tekstpodstawowy3"/>
        <w:pBdr>
          <w:top w:val="single" w:sz="4" w:space="0" w:color="000000"/>
          <w:left w:val="single" w:sz="4" w:space="0" w:color="000000"/>
          <w:bottom w:val="single" w:sz="4" w:space="0" w:color="000000"/>
          <w:right w:val="single" w:sz="4" w:space="0" w:color="000000"/>
        </w:pBdr>
        <w:rPr>
          <w:rFonts w:ascii="Times New Roman" w:hAnsi="Times New Roman" w:cs="Times New Roman"/>
        </w:rPr>
      </w:pPr>
      <w:r w:rsidRPr="006A5BD2">
        <w:rPr>
          <w:rFonts w:ascii="Times New Roman" w:hAnsi="Times New Roman" w:cs="Times New Roman"/>
        </w:rPr>
        <w:t>Pouczenie o środkach ochrony prawnej przysługujących Wykonawcy</w:t>
      </w:r>
    </w:p>
    <w:p w:rsidR="00980BBE" w:rsidRPr="006A5BD2" w:rsidRDefault="005C7B11">
      <w:pPr>
        <w:pStyle w:val="Tekstpodstawowy3"/>
        <w:pBdr>
          <w:top w:val="single" w:sz="4" w:space="0" w:color="000000"/>
          <w:left w:val="single" w:sz="4" w:space="0" w:color="000000"/>
          <w:bottom w:val="single" w:sz="4" w:space="0" w:color="000000"/>
          <w:right w:val="single" w:sz="4" w:space="0" w:color="000000"/>
        </w:pBdr>
        <w:rPr>
          <w:rFonts w:ascii="Times New Roman" w:hAnsi="Times New Roman" w:cs="Times New Roman"/>
        </w:rPr>
      </w:pPr>
      <w:r w:rsidRPr="006A5BD2">
        <w:rPr>
          <w:rFonts w:ascii="Times New Roman" w:hAnsi="Times New Roman" w:cs="Times New Roman"/>
        </w:rPr>
        <w:t>w toku postępowania o udzielenie zamówienia</w:t>
      </w:r>
    </w:p>
    <w:p w:rsidR="00980BBE" w:rsidRPr="006A5BD2" w:rsidRDefault="005C7B11" w:rsidP="0043757D">
      <w:pPr>
        <w:pStyle w:val="Akapitzlist"/>
        <w:numPr>
          <w:ilvl w:val="3"/>
          <w:numId w:val="114"/>
        </w:numPr>
        <w:tabs>
          <w:tab w:val="left" w:pos="709"/>
        </w:tabs>
        <w:suppressAutoHyphens w:val="0"/>
        <w:spacing w:before="100" w:after="100"/>
        <w:ind w:left="426" w:firstLine="0"/>
        <w:jc w:val="both"/>
        <w:textAlignment w:val="auto"/>
      </w:pPr>
      <w:r w:rsidRPr="006A5BD2">
        <w:t xml:space="preserve">Odwołanie przysługuje wyłącznie od niezgodnej z przepisami Pzp czynności zamawiającego podjętej w postępowaniu o udzielenie zamówienia lub zaniechania czynności, do której zamawiający jest zobowiązany na podstawie Pzp. Odwołanie powinno wskazywać czynność lub zaniechanie czynności zamawiającego, której zarzuca się niezgodność z przepisami Pzp, zawierać zwięzłe przedstawienie zarzutów, określać żądanie oraz wskazywać okoliczności faktyczne </w:t>
      </w:r>
      <w:r w:rsidRPr="006A5BD2">
        <w:br/>
        <w:t>i prawne uzasadniające wniesienie odwołania.</w:t>
      </w:r>
    </w:p>
    <w:p w:rsidR="00980BBE" w:rsidRPr="006A5BD2" w:rsidRDefault="005C7B11" w:rsidP="0043757D">
      <w:pPr>
        <w:pStyle w:val="Akapitzlist"/>
        <w:numPr>
          <w:ilvl w:val="3"/>
          <w:numId w:val="114"/>
        </w:numPr>
        <w:tabs>
          <w:tab w:val="left" w:pos="709"/>
        </w:tabs>
        <w:suppressAutoHyphens w:val="0"/>
        <w:spacing w:before="100" w:after="100"/>
        <w:ind w:left="426" w:firstLine="0"/>
        <w:jc w:val="both"/>
        <w:textAlignment w:val="auto"/>
      </w:pPr>
      <w:r w:rsidRPr="006A5BD2">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980BBE" w:rsidRPr="006A5BD2" w:rsidRDefault="005C7B11" w:rsidP="0043757D">
      <w:pPr>
        <w:pStyle w:val="Akapitzlist"/>
        <w:numPr>
          <w:ilvl w:val="3"/>
          <w:numId w:val="114"/>
        </w:numPr>
        <w:tabs>
          <w:tab w:val="left" w:pos="567"/>
        </w:tabs>
        <w:suppressAutoHyphens w:val="0"/>
        <w:spacing w:before="100" w:after="100"/>
        <w:ind w:left="426" w:firstLine="0"/>
        <w:jc w:val="both"/>
        <w:textAlignment w:val="auto"/>
      </w:pPr>
      <w:r w:rsidRPr="006A5BD2">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Odwołanie wnosi się w terminie 10 dni od dnia przesłania informacji o czynności zamawiającego stanowiącej podstawę jego wniesienia - jeżeli zostały przesłane w sposób określony w art. 180 ust. 5 zdanie drugie Pzp albo w terminie 15 dni - jeżeli zostały przesłane w inny sposób.</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Odwołanie wobec czynności innych niż określone w ust. 4 i 5 wnosi się w terminie 10 dni od dnia, w którym powzięto lub przy zachowaniu należytej staranności można było powziąć wiadomość o okolicznościach stanowiących podstawę jego wniesienia.</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Jeżeli zamawiający mimo takiego obowiązku nie przesłał wykonawcy zawiadomienia o wyborze oferty najkorzystniejszej odwołanie wnosi się nie później niż w terminie:</w:t>
      </w:r>
    </w:p>
    <w:p w:rsidR="00980BBE" w:rsidRPr="006A5BD2" w:rsidRDefault="005C7B11" w:rsidP="0043757D">
      <w:pPr>
        <w:widowControl/>
        <w:numPr>
          <w:ilvl w:val="1"/>
          <w:numId w:val="115"/>
        </w:numPr>
        <w:tabs>
          <w:tab w:val="left" w:pos="1418"/>
        </w:tabs>
        <w:suppressAutoHyphens w:val="0"/>
        <w:spacing w:before="100" w:after="100" w:line="240" w:lineRule="auto"/>
        <w:ind w:left="1418" w:hanging="425"/>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30 dni od dnia publikacji w Dzienniku Urzędowym Unii Europejskiej ogłoszenia </w:t>
      </w:r>
      <w:r w:rsidRPr="006A5BD2">
        <w:rPr>
          <w:rFonts w:ascii="Times New Roman" w:hAnsi="Times New Roman" w:cs="Times New Roman"/>
          <w:sz w:val="24"/>
          <w:szCs w:val="24"/>
        </w:rPr>
        <w:br/>
        <w:t>o udzieleniu zamówienia.</w:t>
      </w:r>
    </w:p>
    <w:p w:rsidR="00980BBE" w:rsidRPr="006A5BD2" w:rsidRDefault="005C7B11" w:rsidP="0043757D">
      <w:pPr>
        <w:widowControl/>
        <w:numPr>
          <w:ilvl w:val="1"/>
          <w:numId w:val="115"/>
        </w:numPr>
        <w:tabs>
          <w:tab w:val="left" w:pos="1418"/>
        </w:tabs>
        <w:suppressAutoHyphens w:val="0"/>
        <w:spacing w:before="100" w:after="100" w:line="240" w:lineRule="auto"/>
        <w:ind w:left="1418" w:hanging="425"/>
        <w:jc w:val="both"/>
        <w:textAlignment w:val="auto"/>
        <w:rPr>
          <w:rFonts w:ascii="Times New Roman" w:hAnsi="Times New Roman" w:cs="Times New Roman"/>
        </w:rPr>
      </w:pPr>
      <w:r w:rsidRPr="006A5BD2">
        <w:rPr>
          <w:rFonts w:ascii="Times New Roman" w:hAnsi="Times New Roman" w:cs="Times New Roman"/>
          <w:sz w:val="24"/>
          <w:szCs w:val="24"/>
        </w:rPr>
        <w:t>6 miesięcy od dnia zawarcia umowy, jeżeli zamawiający nie opublikował w Dzienniku Urzędowym Unii Europejskiej ogłoszenia o udzieleniu zamówienia.</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W przypadku wniesienia odwołania po upływie terminu składania ofert bieg terminu związania ofertą ulega zawieszeniu do czasu ogłoszenia przez Krajową Izbę Odwoławczą orzeczenia.</w:t>
      </w:r>
    </w:p>
    <w:p w:rsidR="00980BBE" w:rsidRPr="006A5BD2" w:rsidRDefault="005C7B11" w:rsidP="0043757D">
      <w:pPr>
        <w:pStyle w:val="Akapitzlist"/>
        <w:numPr>
          <w:ilvl w:val="3"/>
          <w:numId w:val="114"/>
        </w:numPr>
        <w:tabs>
          <w:tab w:val="left" w:pos="709"/>
        </w:tabs>
        <w:suppressAutoHyphens w:val="0"/>
        <w:autoSpaceDE w:val="0"/>
        <w:spacing w:before="100" w:after="100"/>
        <w:ind w:left="426" w:firstLine="0"/>
        <w:jc w:val="both"/>
        <w:textAlignment w:val="auto"/>
      </w:pPr>
      <w:r w:rsidRPr="006A5BD2">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980BBE" w:rsidRPr="006A5BD2" w:rsidRDefault="005C7B11" w:rsidP="0043757D">
      <w:pPr>
        <w:pStyle w:val="Akapitzlist"/>
        <w:numPr>
          <w:ilvl w:val="3"/>
          <w:numId w:val="114"/>
        </w:numPr>
        <w:tabs>
          <w:tab w:val="left" w:pos="851"/>
        </w:tabs>
        <w:suppressAutoHyphens w:val="0"/>
        <w:autoSpaceDE w:val="0"/>
        <w:spacing w:before="100" w:after="100"/>
        <w:ind w:left="426" w:firstLine="0"/>
        <w:jc w:val="both"/>
        <w:textAlignment w:val="auto"/>
      </w:pPr>
      <w:r w:rsidRPr="006A5BD2">
        <w:t>Wykonawcy, którzy przystąpili do postępowania odwoławczego, stają się uczestnikami postępowania odwoławczego, jeżeli mają interes w tym, aby odwołanie zostało rozstrzygnięte na korzyść jednej ze stron.</w:t>
      </w:r>
    </w:p>
    <w:p w:rsidR="00980BBE" w:rsidRPr="006A5BD2" w:rsidRDefault="005C7B11" w:rsidP="0043757D">
      <w:pPr>
        <w:pStyle w:val="Akapitzlist"/>
        <w:numPr>
          <w:ilvl w:val="3"/>
          <w:numId w:val="114"/>
        </w:numPr>
        <w:tabs>
          <w:tab w:val="left" w:pos="851"/>
        </w:tabs>
        <w:suppressAutoHyphens w:val="0"/>
        <w:autoSpaceDE w:val="0"/>
        <w:spacing w:before="100" w:after="100"/>
        <w:ind w:left="426" w:firstLine="0"/>
        <w:jc w:val="both"/>
        <w:textAlignment w:val="auto"/>
      </w:pPr>
      <w:r w:rsidRPr="006A5BD2">
        <w:t>Zamawiający lub odwołujący może zgłosić opozycję przeciw przystąpieniu innego wykonawcy nie później niż do czasu otwarcia rozprawy.</w:t>
      </w:r>
    </w:p>
    <w:p w:rsidR="00980BBE" w:rsidRPr="006A5BD2" w:rsidRDefault="005C7B11" w:rsidP="0043757D">
      <w:pPr>
        <w:pStyle w:val="Akapitzlist"/>
        <w:numPr>
          <w:ilvl w:val="3"/>
          <w:numId w:val="114"/>
        </w:numPr>
        <w:tabs>
          <w:tab w:val="left" w:pos="851"/>
        </w:tabs>
        <w:suppressAutoHyphens w:val="0"/>
        <w:autoSpaceDE w:val="0"/>
        <w:spacing w:before="100" w:after="100"/>
        <w:ind w:left="426" w:firstLine="0"/>
        <w:jc w:val="both"/>
        <w:textAlignment w:val="auto"/>
      </w:pPr>
      <w:r w:rsidRPr="006A5BD2">
        <w:t>Jeżeli koniec terminu do wykonania czynności przypada na sobotę lub dzień ustawowo wolny od pracy, termin upływa dnia następnego po dniu lub dniach wolnych od pracy.</w:t>
      </w:r>
    </w:p>
    <w:p w:rsidR="0007683A" w:rsidRPr="006A5BD2" w:rsidRDefault="0007683A" w:rsidP="0007683A">
      <w:pPr>
        <w:pStyle w:val="Akapitzlist"/>
        <w:tabs>
          <w:tab w:val="left" w:pos="851"/>
        </w:tabs>
        <w:suppressAutoHyphens w:val="0"/>
        <w:autoSpaceDE w:val="0"/>
        <w:spacing w:before="100" w:after="100"/>
        <w:ind w:left="426"/>
        <w:jc w:val="both"/>
        <w:textAlignment w:val="auto"/>
      </w:pPr>
    </w:p>
    <w:p w:rsidR="00980BBE" w:rsidRPr="006A5BD2" w:rsidRDefault="005C7B11">
      <w:pPr>
        <w:pStyle w:val="Nagwek6"/>
        <w:pBdr>
          <w:top w:val="single" w:sz="4" w:space="0" w:color="000000"/>
          <w:left w:val="single" w:sz="4" w:space="0" w:color="000000"/>
          <w:bottom w:val="single" w:sz="4" w:space="0" w:color="000000"/>
          <w:right w:val="single" w:sz="4" w:space="0" w:color="000000"/>
        </w:pBdr>
        <w:rPr>
          <w:rFonts w:ascii="Times New Roman" w:hAnsi="Times New Roman" w:cs="Times New Roman"/>
        </w:rPr>
      </w:pPr>
      <w:r w:rsidRPr="006A5BD2">
        <w:rPr>
          <w:rFonts w:ascii="Times New Roman" w:hAnsi="Times New Roman" w:cs="Times New Roman"/>
        </w:rPr>
        <w:t>Rozdział XVII</w:t>
      </w:r>
    </w:p>
    <w:p w:rsidR="00980BBE" w:rsidRPr="006A5BD2" w:rsidRDefault="005C7B11">
      <w:pPr>
        <w:pStyle w:val="Tekstpodstawowy3"/>
        <w:pBdr>
          <w:top w:val="single" w:sz="4" w:space="0" w:color="000000"/>
          <w:left w:val="single" w:sz="4" w:space="0" w:color="000000"/>
          <w:bottom w:val="single" w:sz="4" w:space="0" w:color="000000"/>
          <w:right w:val="single" w:sz="4" w:space="0" w:color="000000"/>
        </w:pBdr>
        <w:rPr>
          <w:rFonts w:ascii="Times New Roman" w:hAnsi="Times New Roman" w:cs="Times New Roman"/>
        </w:rPr>
      </w:pPr>
      <w:r w:rsidRPr="006A5BD2">
        <w:rPr>
          <w:rFonts w:ascii="Times New Roman" w:hAnsi="Times New Roman" w:cs="Times New Roman"/>
        </w:rPr>
        <w:t>Ogłoszenie wyników przetargu</w:t>
      </w:r>
    </w:p>
    <w:p w:rsidR="00095909" w:rsidRPr="006A5BD2" w:rsidRDefault="00095909" w:rsidP="00453713">
      <w:pPr>
        <w:pStyle w:val="Akapitzlist"/>
        <w:tabs>
          <w:tab w:val="left" w:pos="360"/>
          <w:tab w:val="left" w:pos="408"/>
        </w:tabs>
        <w:suppressAutoHyphens w:val="0"/>
        <w:ind w:left="408"/>
        <w:jc w:val="both"/>
        <w:textAlignment w:val="auto"/>
      </w:pPr>
    </w:p>
    <w:p w:rsidR="00980BBE" w:rsidRPr="006A5BD2" w:rsidRDefault="005C7B11" w:rsidP="0043757D">
      <w:pPr>
        <w:pStyle w:val="Akapitzlist"/>
        <w:numPr>
          <w:ilvl w:val="3"/>
          <w:numId w:val="107"/>
        </w:numPr>
        <w:tabs>
          <w:tab w:val="left" w:pos="360"/>
          <w:tab w:val="left" w:pos="408"/>
        </w:tabs>
        <w:suppressAutoHyphens w:val="0"/>
        <w:ind w:left="408" w:hanging="408"/>
        <w:jc w:val="both"/>
        <w:textAlignment w:val="auto"/>
      </w:pPr>
      <w:r w:rsidRPr="006A5BD2">
        <w:t>Zamawiający informuje niezwłocznie wszystkich wykonawców o:</w:t>
      </w:r>
    </w:p>
    <w:p w:rsidR="00980BBE" w:rsidRPr="006A5BD2" w:rsidRDefault="005C7B11" w:rsidP="0043757D">
      <w:pPr>
        <w:pStyle w:val="Akapitzlist"/>
        <w:numPr>
          <w:ilvl w:val="1"/>
          <w:numId w:val="113"/>
        </w:numPr>
        <w:tabs>
          <w:tab w:val="left" w:pos="709"/>
          <w:tab w:val="left" w:pos="792"/>
        </w:tabs>
        <w:suppressAutoHyphens w:val="0"/>
        <w:ind w:left="709" w:hanging="408"/>
        <w:jc w:val="both"/>
        <w:textAlignment w:val="auto"/>
      </w:pPr>
      <w:r w:rsidRPr="006A5BD2">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Pr="006A5BD2">
        <w:br/>
        <w:t xml:space="preserve">i adresy, jeżeli są miejscami wykonywania działalności wykonawców, którzy złożyli oferty, </w:t>
      </w:r>
      <w:r w:rsidRPr="006A5BD2">
        <w:br/>
        <w:t>a także punktację przyznaną ofertom w każdym kryterium oceny ofert i łączną punktację,</w:t>
      </w:r>
    </w:p>
    <w:p w:rsidR="00980BBE" w:rsidRPr="006A5BD2" w:rsidRDefault="005C7B11" w:rsidP="0043757D">
      <w:pPr>
        <w:pStyle w:val="Akapitzlist"/>
        <w:numPr>
          <w:ilvl w:val="1"/>
          <w:numId w:val="113"/>
        </w:numPr>
        <w:tabs>
          <w:tab w:val="left" w:pos="709"/>
          <w:tab w:val="left" w:pos="792"/>
        </w:tabs>
        <w:suppressAutoHyphens w:val="0"/>
        <w:ind w:left="709" w:hanging="408"/>
        <w:jc w:val="both"/>
        <w:textAlignment w:val="auto"/>
      </w:pPr>
      <w:r w:rsidRPr="006A5BD2">
        <w:t>wykonawcach, którzy zostali wykluczeni,</w:t>
      </w:r>
    </w:p>
    <w:p w:rsidR="00980BBE" w:rsidRPr="006A5BD2" w:rsidRDefault="005C7B11" w:rsidP="0043757D">
      <w:pPr>
        <w:pStyle w:val="Akapitzlist"/>
        <w:numPr>
          <w:ilvl w:val="1"/>
          <w:numId w:val="113"/>
        </w:numPr>
        <w:tabs>
          <w:tab w:val="left" w:pos="709"/>
          <w:tab w:val="left" w:pos="792"/>
        </w:tabs>
        <w:suppressAutoHyphens w:val="0"/>
        <w:ind w:left="709" w:hanging="408"/>
        <w:jc w:val="both"/>
        <w:textAlignment w:val="auto"/>
      </w:pPr>
      <w:r w:rsidRPr="006A5BD2">
        <w:t>wykonawcach, których oferty zostały odrzucone, powodach odrzucenia oferty, a w przypadkach, o których mowa w art. 89 ust. 4 i 5, braku równoważności lub braku spełniania wymagań dotyczących wydajności lub funkcjonalności,</w:t>
      </w:r>
    </w:p>
    <w:p w:rsidR="00980BBE" w:rsidRPr="006A5BD2" w:rsidRDefault="005C7B11" w:rsidP="0043757D">
      <w:pPr>
        <w:pStyle w:val="Akapitzlist"/>
        <w:numPr>
          <w:ilvl w:val="1"/>
          <w:numId w:val="113"/>
        </w:numPr>
        <w:tabs>
          <w:tab w:val="left" w:pos="709"/>
          <w:tab w:val="left" w:pos="792"/>
        </w:tabs>
        <w:suppressAutoHyphens w:val="0"/>
        <w:ind w:left="709" w:hanging="408"/>
        <w:jc w:val="both"/>
        <w:textAlignment w:val="auto"/>
      </w:pPr>
      <w:r w:rsidRPr="006A5BD2">
        <w:t>nieustanowieniu dynamicznego systemu zakupów,</w:t>
      </w:r>
    </w:p>
    <w:p w:rsidR="00980BBE" w:rsidRPr="006A5BD2" w:rsidRDefault="005C7B11" w:rsidP="0043757D">
      <w:pPr>
        <w:pStyle w:val="Akapitzlist"/>
        <w:numPr>
          <w:ilvl w:val="1"/>
          <w:numId w:val="113"/>
        </w:numPr>
        <w:tabs>
          <w:tab w:val="left" w:pos="709"/>
          <w:tab w:val="left" w:pos="792"/>
        </w:tabs>
        <w:suppressAutoHyphens w:val="0"/>
        <w:ind w:left="709" w:hanging="408"/>
        <w:jc w:val="both"/>
        <w:textAlignment w:val="auto"/>
      </w:pPr>
      <w:r w:rsidRPr="006A5BD2">
        <w:t>unieważnieniu postępowania</w:t>
      </w:r>
    </w:p>
    <w:p w:rsidR="00980BBE" w:rsidRPr="006A5BD2" w:rsidRDefault="005C7B11" w:rsidP="0043757D">
      <w:pPr>
        <w:pStyle w:val="Akapitzlist"/>
        <w:numPr>
          <w:ilvl w:val="0"/>
          <w:numId w:val="116"/>
        </w:numPr>
        <w:tabs>
          <w:tab w:val="left" w:pos="408"/>
        </w:tabs>
        <w:suppressAutoHyphens w:val="0"/>
        <w:jc w:val="both"/>
        <w:textAlignment w:val="auto"/>
      </w:pPr>
      <w:r w:rsidRPr="006A5BD2">
        <w:t>podając uzasadnienie faktyczne i prawne.</w:t>
      </w:r>
    </w:p>
    <w:p w:rsidR="000D45F7" w:rsidRPr="006A5BD2" w:rsidRDefault="005C7B11" w:rsidP="0043757D">
      <w:pPr>
        <w:pStyle w:val="Akapitzlist"/>
        <w:numPr>
          <w:ilvl w:val="0"/>
          <w:numId w:val="107"/>
        </w:numPr>
        <w:tabs>
          <w:tab w:val="left" w:pos="426"/>
        </w:tabs>
        <w:suppressAutoHyphens w:val="0"/>
        <w:ind w:hanging="720"/>
        <w:jc w:val="both"/>
        <w:textAlignment w:val="auto"/>
      </w:pPr>
      <w:r w:rsidRPr="006A5BD2">
        <w:t xml:space="preserve">W przypadkach, o których mowa w art. 24 ust. 8, informacja, o której mowa w ust. 1 pkt 2, </w:t>
      </w:r>
    </w:p>
    <w:p w:rsidR="00980BBE" w:rsidRPr="006A5BD2" w:rsidRDefault="005C7B11" w:rsidP="000D45F7">
      <w:pPr>
        <w:tabs>
          <w:tab w:val="left" w:pos="426"/>
        </w:tabs>
        <w:suppressAutoHyphens w:val="0"/>
        <w:spacing w:line="240" w:lineRule="auto"/>
        <w:ind w:left="426" w:hanging="426"/>
        <w:jc w:val="both"/>
        <w:textAlignment w:val="auto"/>
        <w:rPr>
          <w:rFonts w:ascii="Times New Roman" w:hAnsi="Times New Roman" w:cs="Times New Roman"/>
          <w:sz w:val="24"/>
          <w:szCs w:val="24"/>
        </w:rPr>
      </w:pPr>
      <w:r w:rsidRPr="006A5BD2">
        <w:rPr>
          <w:rFonts w:ascii="Times New Roman" w:hAnsi="Times New Roman" w:cs="Times New Roman"/>
          <w:sz w:val="24"/>
          <w:szCs w:val="24"/>
        </w:rPr>
        <w:t>zawiera wyjaśnienie powodów, dla których dowody przedstawione przez wykonawcę, zamawiający uznał za niewystarczające.</w:t>
      </w:r>
    </w:p>
    <w:p w:rsidR="00980BBE" w:rsidRPr="006A5BD2" w:rsidRDefault="005C7B11" w:rsidP="0043757D">
      <w:pPr>
        <w:pStyle w:val="Akapitzlist"/>
        <w:numPr>
          <w:ilvl w:val="0"/>
          <w:numId w:val="107"/>
        </w:numPr>
        <w:tabs>
          <w:tab w:val="left" w:pos="426"/>
        </w:tabs>
        <w:suppressAutoHyphens w:val="0"/>
        <w:ind w:left="426" w:hanging="426"/>
        <w:jc w:val="both"/>
        <w:textAlignment w:val="auto"/>
      </w:pPr>
      <w:r w:rsidRPr="006A5BD2">
        <w:t>Zamawiający udostępnia informacje, o których mowa w ust. 1 pkt 1 i 4, 5, na stronie internetowej.</w:t>
      </w:r>
    </w:p>
    <w:p w:rsidR="000D45F7" w:rsidRPr="006A5BD2" w:rsidRDefault="005C7B11" w:rsidP="0043757D">
      <w:pPr>
        <w:pStyle w:val="Akapitzlist"/>
        <w:numPr>
          <w:ilvl w:val="0"/>
          <w:numId w:val="107"/>
        </w:numPr>
        <w:tabs>
          <w:tab w:val="left" w:pos="0"/>
          <w:tab w:val="left" w:pos="426"/>
        </w:tabs>
        <w:suppressAutoHyphens w:val="0"/>
        <w:ind w:left="0" w:firstLine="0"/>
        <w:jc w:val="both"/>
        <w:textAlignment w:val="auto"/>
      </w:pPr>
      <w:r w:rsidRPr="006A5BD2">
        <w:t xml:space="preserve">Zamawiający może nie ujawniać informacji, o których mowa w ust. 1, jeżeli ich ujawnienie </w:t>
      </w:r>
    </w:p>
    <w:p w:rsidR="00980BBE" w:rsidRPr="006A5BD2" w:rsidRDefault="005C7B11" w:rsidP="000D45F7">
      <w:pPr>
        <w:pStyle w:val="Akapitzlist"/>
        <w:tabs>
          <w:tab w:val="left" w:pos="0"/>
          <w:tab w:val="left" w:pos="709"/>
        </w:tabs>
        <w:suppressAutoHyphens w:val="0"/>
        <w:ind w:left="0"/>
        <w:jc w:val="both"/>
        <w:textAlignment w:val="auto"/>
      </w:pPr>
      <w:r w:rsidRPr="006A5BD2">
        <w:t>byłoby sprzeczne z ważnym interesem publicznym.</w:t>
      </w:r>
    </w:p>
    <w:p w:rsidR="000D45F7" w:rsidRPr="006A5BD2" w:rsidRDefault="005C7B11" w:rsidP="0043757D">
      <w:pPr>
        <w:pStyle w:val="Akapitzlist"/>
        <w:numPr>
          <w:ilvl w:val="0"/>
          <w:numId w:val="107"/>
        </w:numPr>
        <w:tabs>
          <w:tab w:val="left" w:pos="426"/>
          <w:tab w:val="left" w:pos="709"/>
        </w:tabs>
        <w:suppressAutoHyphens w:val="0"/>
        <w:ind w:left="0" w:firstLine="0"/>
        <w:jc w:val="both"/>
        <w:textAlignment w:val="auto"/>
      </w:pPr>
      <w:r w:rsidRPr="006A5BD2">
        <w:t>O unieważnieniu postępowania o udzielenie zamówienia, zamawiający zawiadamia niezwłocz</w:t>
      </w:r>
    </w:p>
    <w:p w:rsidR="00980BBE" w:rsidRPr="006A5BD2" w:rsidRDefault="005C7B11" w:rsidP="000D45F7">
      <w:pPr>
        <w:pStyle w:val="Akapitzlist"/>
        <w:tabs>
          <w:tab w:val="left" w:pos="426"/>
          <w:tab w:val="left" w:pos="709"/>
        </w:tabs>
        <w:suppressAutoHyphens w:val="0"/>
        <w:ind w:left="0"/>
        <w:jc w:val="both"/>
        <w:textAlignment w:val="auto"/>
      </w:pPr>
      <w:r w:rsidRPr="006A5BD2">
        <w:t>nie wszystkich wykonawców, którzy:</w:t>
      </w:r>
    </w:p>
    <w:p w:rsidR="00980BBE" w:rsidRPr="006A5BD2" w:rsidRDefault="005C7B11" w:rsidP="0043757D">
      <w:pPr>
        <w:widowControl/>
        <w:numPr>
          <w:ilvl w:val="2"/>
          <w:numId w:val="117"/>
        </w:numPr>
        <w:tabs>
          <w:tab w:val="left" w:pos="567"/>
          <w:tab w:val="left" w:pos="993"/>
        </w:tabs>
        <w:suppressAutoHyphens w:val="0"/>
        <w:spacing w:after="0" w:line="240" w:lineRule="auto"/>
        <w:ind w:left="709"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ubiegali się o udzielenie zamówienia – w przypadku unieważnienia postępowania przed upływem terminu składania ofert,</w:t>
      </w:r>
    </w:p>
    <w:p w:rsidR="00980BBE" w:rsidRPr="006A5BD2" w:rsidRDefault="005C7B11" w:rsidP="0043757D">
      <w:pPr>
        <w:widowControl/>
        <w:numPr>
          <w:ilvl w:val="2"/>
          <w:numId w:val="117"/>
        </w:numPr>
        <w:tabs>
          <w:tab w:val="left" w:pos="567"/>
          <w:tab w:val="left" w:pos="993"/>
        </w:tabs>
        <w:suppressAutoHyphens w:val="0"/>
        <w:spacing w:after="0" w:line="240" w:lineRule="auto"/>
        <w:ind w:left="709" w:firstLine="0"/>
        <w:jc w:val="both"/>
        <w:textAlignment w:val="auto"/>
        <w:rPr>
          <w:rFonts w:ascii="Times New Roman" w:hAnsi="Times New Roman" w:cs="Times New Roman"/>
          <w:sz w:val="24"/>
          <w:szCs w:val="24"/>
        </w:rPr>
      </w:pPr>
      <w:r w:rsidRPr="006A5BD2">
        <w:rPr>
          <w:rFonts w:ascii="Times New Roman" w:hAnsi="Times New Roman" w:cs="Times New Roman"/>
          <w:sz w:val="24"/>
          <w:szCs w:val="24"/>
        </w:rPr>
        <w:t>złożyli oferty – w przypadku unieważnienia postępowania po upływie terminu składania ofert– podając uzasadnienie faktyczne i prawne.</w:t>
      </w:r>
    </w:p>
    <w:p w:rsidR="002645B1" w:rsidRPr="006A5BD2" w:rsidRDefault="000D45F7" w:rsidP="0086237A">
      <w:pPr>
        <w:tabs>
          <w:tab w:val="left" w:pos="426"/>
        </w:tabs>
        <w:suppressAutoHyphens w:val="0"/>
        <w:jc w:val="both"/>
        <w:textAlignment w:val="auto"/>
        <w:rPr>
          <w:rFonts w:ascii="Times New Roman" w:hAnsi="Times New Roman" w:cs="Times New Roman"/>
          <w:sz w:val="24"/>
        </w:rPr>
      </w:pPr>
      <w:r w:rsidRPr="006A5BD2">
        <w:rPr>
          <w:rFonts w:ascii="Times New Roman" w:hAnsi="Times New Roman" w:cs="Times New Roman"/>
          <w:sz w:val="24"/>
        </w:rPr>
        <w:t xml:space="preserve">6. </w:t>
      </w:r>
      <w:r w:rsidR="005C7B11" w:rsidRPr="006A5BD2">
        <w:rPr>
          <w:rFonts w:ascii="Times New Roman" w:hAnsi="Times New Roman" w:cs="Times New Roman"/>
          <w:sz w:val="24"/>
        </w:rPr>
        <w:t>Zamawiający nie później niż w terminie 30 dni od dnia zawarcia umowy w sprawie zamówienia publicznego przekaże ogłoszenie o udzieleniu zamówienia Urzędowi Publikacji Unii Europejskiej.</w:t>
      </w:r>
    </w:p>
    <w:p w:rsidR="0086237A" w:rsidRPr="006A5BD2" w:rsidRDefault="0086237A">
      <w:pPr>
        <w:pStyle w:val="Standard"/>
        <w:jc w:val="both"/>
        <w:rPr>
          <w:sz w:val="18"/>
          <w:szCs w:val="18"/>
          <w:u w:val="single"/>
        </w:rPr>
      </w:pPr>
    </w:p>
    <w:p w:rsidR="0086237A" w:rsidRDefault="0086237A">
      <w:pPr>
        <w:pStyle w:val="Standard"/>
        <w:jc w:val="both"/>
        <w:rPr>
          <w:sz w:val="18"/>
          <w:szCs w:val="18"/>
          <w:u w:val="single"/>
        </w:rPr>
      </w:pPr>
    </w:p>
    <w:p w:rsidR="00095909" w:rsidRPr="006A5BD2" w:rsidRDefault="00095909">
      <w:pPr>
        <w:pStyle w:val="Standard"/>
        <w:jc w:val="both"/>
        <w:rPr>
          <w:sz w:val="18"/>
          <w:szCs w:val="18"/>
          <w:u w:val="single"/>
        </w:rPr>
      </w:pPr>
    </w:p>
    <w:p w:rsidR="00980BBE" w:rsidRPr="006A5BD2" w:rsidRDefault="005C7B11">
      <w:pPr>
        <w:pStyle w:val="Standard"/>
        <w:jc w:val="both"/>
        <w:rPr>
          <w:sz w:val="18"/>
          <w:szCs w:val="18"/>
          <w:u w:val="single"/>
        </w:rPr>
      </w:pPr>
      <w:r w:rsidRPr="006A5BD2">
        <w:rPr>
          <w:sz w:val="18"/>
          <w:szCs w:val="18"/>
          <w:u w:val="single"/>
        </w:rPr>
        <w:t>Załączniki do SIWZ</w:t>
      </w:r>
    </w:p>
    <w:p w:rsidR="00980BBE" w:rsidRPr="006A5BD2" w:rsidRDefault="00980BBE">
      <w:pPr>
        <w:pStyle w:val="Standard"/>
        <w:jc w:val="both"/>
        <w:rPr>
          <w:sz w:val="18"/>
          <w:szCs w:val="18"/>
          <w:u w:val="single"/>
        </w:rPr>
      </w:pPr>
    </w:p>
    <w:p w:rsidR="0007683A" w:rsidRPr="006A5BD2" w:rsidRDefault="0007683A">
      <w:pPr>
        <w:pStyle w:val="Standard"/>
        <w:jc w:val="both"/>
        <w:rPr>
          <w:sz w:val="18"/>
          <w:szCs w:val="18"/>
          <w:u w:val="single"/>
        </w:rPr>
      </w:pPr>
    </w:p>
    <w:p w:rsidR="00980BBE" w:rsidRPr="006A5BD2" w:rsidRDefault="005C7B11" w:rsidP="0043757D">
      <w:pPr>
        <w:pStyle w:val="Standard"/>
        <w:widowControl w:val="0"/>
        <w:numPr>
          <w:ilvl w:val="0"/>
          <w:numId w:val="118"/>
        </w:numPr>
        <w:tabs>
          <w:tab w:val="left" w:pos="568"/>
        </w:tabs>
        <w:ind w:left="284" w:hanging="284"/>
        <w:rPr>
          <w:sz w:val="18"/>
          <w:szCs w:val="18"/>
        </w:rPr>
      </w:pPr>
      <w:r w:rsidRPr="006A5BD2">
        <w:rPr>
          <w:sz w:val="18"/>
          <w:szCs w:val="18"/>
        </w:rPr>
        <w:t>Załącznik nr 1 – Formularz ofertowy</w:t>
      </w:r>
      <w:r w:rsidR="0007683A" w:rsidRPr="006A5BD2">
        <w:rPr>
          <w:sz w:val="18"/>
          <w:szCs w:val="18"/>
        </w:rPr>
        <w:t>;</w:t>
      </w:r>
    </w:p>
    <w:p w:rsidR="00980BBE" w:rsidRPr="006A5BD2" w:rsidRDefault="003C55F8" w:rsidP="000842C7">
      <w:pPr>
        <w:pStyle w:val="Standard"/>
        <w:widowControl w:val="0"/>
        <w:numPr>
          <w:ilvl w:val="0"/>
          <w:numId w:val="63"/>
        </w:numPr>
        <w:tabs>
          <w:tab w:val="left" w:pos="568"/>
        </w:tabs>
        <w:ind w:left="284" w:hanging="284"/>
        <w:rPr>
          <w:sz w:val="18"/>
          <w:szCs w:val="18"/>
        </w:rPr>
      </w:pPr>
      <w:r w:rsidRPr="006A5BD2">
        <w:rPr>
          <w:sz w:val="18"/>
          <w:szCs w:val="18"/>
        </w:rPr>
        <w:t xml:space="preserve">Załącznik nr 1A </w:t>
      </w:r>
      <w:r w:rsidR="005C7B11" w:rsidRPr="006A5BD2">
        <w:rPr>
          <w:sz w:val="18"/>
          <w:szCs w:val="18"/>
        </w:rPr>
        <w:t xml:space="preserve">– Specyfikacja </w:t>
      </w:r>
      <w:r w:rsidRPr="006A5BD2">
        <w:rPr>
          <w:sz w:val="18"/>
          <w:szCs w:val="18"/>
        </w:rPr>
        <w:t>techniczna</w:t>
      </w:r>
      <w:r w:rsidR="0007683A" w:rsidRPr="006A5BD2">
        <w:rPr>
          <w:sz w:val="18"/>
          <w:szCs w:val="18"/>
        </w:rPr>
        <w:t>;</w:t>
      </w:r>
    </w:p>
    <w:p w:rsidR="00980BBE" w:rsidRPr="006A5BD2" w:rsidRDefault="005C7B11" w:rsidP="000842C7">
      <w:pPr>
        <w:pStyle w:val="Standard"/>
        <w:widowControl w:val="0"/>
        <w:numPr>
          <w:ilvl w:val="0"/>
          <w:numId w:val="63"/>
        </w:numPr>
        <w:tabs>
          <w:tab w:val="left" w:pos="568"/>
        </w:tabs>
        <w:ind w:left="284" w:hanging="284"/>
        <w:rPr>
          <w:sz w:val="18"/>
          <w:szCs w:val="18"/>
        </w:rPr>
      </w:pPr>
      <w:r w:rsidRPr="006A5BD2">
        <w:rPr>
          <w:sz w:val="18"/>
          <w:szCs w:val="18"/>
        </w:rPr>
        <w:t>Załącznik nr 2 – Wzór JEDZ</w:t>
      </w:r>
      <w:r w:rsidR="0007683A" w:rsidRPr="006A5BD2">
        <w:rPr>
          <w:sz w:val="18"/>
          <w:szCs w:val="18"/>
        </w:rPr>
        <w:t>;</w:t>
      </w:r>
    </w:p>
    <w:p w:rsidR="00980BBE" w:rsidRPr="006A5BD2" w:rsidRDefault="005C7B11" w:rsidP="000842C7">
      <w:pPr>
        <w:pStyle w:val="Standard"/>
        <w:widowControl w:val="0"/>
        <w:numPr>
          <w:ilvl w:val="0"/>
          <w:numId w:val="63"/>
        </w:numPr>
        <w:tabs>
          <w:tab w:val="left" w:pos="568"/>
        </w:tabs>
        <w:ind w:left="284" w:hanging="284"/>
        <w:jc w:val="both"/>
        <w:rPr>
          <w:sz w:val="18"/>
          <w:szCs w:val="18"/>
        </w:rPr>
      </w:pPr>
      <w:r w:rsidRPr="006A5BD2">
        <w:rPr>
          <w:sz w:val="18"/>
          <w:szCs w:val="18"/>
        </w:rPr>
        <w:t>Załącznik nr 3 – Instrukcja wypełniania JEDZ</w:t>
      </w:r>
      <w:r w:rsidR="0007683A" w:rsidRPr="006A5BD2">
        <w:rPr>
          <w:sz w:val="18"/>
          <w:szCs w:val="18"/>
        </w:rPr>
        <w:t>;</w:t>
      </w:r>
    </w:p>
    <w:p w:rsidR="00980BBE" w:rsidRPr="006A5BD2" w:rsidRDefault="005C7B11" w:rsidP="000842C7">
      <w:pPr>
        <w:pStyle w:val="Standard"/>
        <w:widowControl w:val="0"/>
        <w:numPr>
          <w:ilvl w:val="0"/>
          <w:numId w:val="63"/>
        </w:numPr>
        <w:tabs>
          <w:tab w:val="left" w:pos="568"/>
        </w:tabs>
        <w:ind w:left="284" w:hanging="284"/>
        <w:jc w:val="both"/>
      </w:pPr>
      <w:r w:rsidRPr="006A5BD2">
        <w:rPr>
          <w:sz w:val="18"/>
          <w:szCs w:val="18"/>
        </w:rPr>
        <w:t>Załącznik nr 4 – Wzór informacji o tym, że wykonawca nie należy/ należy do grupy kapitałowej</w:t>
      </w:r>
      <w:r w:rsidR="0007683A" w:rsidRPr="006A5BD2">
        <w:rPr>
          <w:sz w:val="18"/>
          <w:szCs w:val="18"/>
        </w:rPr>
        <w:t>;</w:t>
      </w:r>
    </w:p>
    <w:p w:rsidR="00980BBE" w:rsidRPr="006A5BD2" w:rsidRDefault="005C7B11" w:rsidP="000842C7">
      <w:pPr>
        <w:pStyle w:val="Standard"/>
        <w:widowControl w:val="0"/>
        <w:numPr>
          <w:ilvl w:val="0"/>
          <w:numId w:val="63"/>
        </w:numPr>
        <w:tabs>
          <w:tab w:val="left" w:pos="568"/>
          <w:tab w:val="left" w:pos="710"/>
        </w:tabs>
        <w:ind w:left="284" w:hanging="284"/>
        <w:jc w:val="both"/>
        <w:rPr>
          <w:sz w:val="18"/>
          <w:szCs w:val="18"/>
        </w:rPr>
      </w:pPr>
      <w:r w:rsidRPr="006A5BD2">
        <w:rPr>
          <w:sz w:val="18"/>
          <w:szCs w:val="18"/>
        </w:rPr>
        <w:t>Załącznik nr 5 –  Zobowiązanie  do  udostępnienia zasobów przez podmioty inne</w:t>
      </w:r>
      <w:r w:rsidR="0007683A" w:rsidRPr="006A5BD2">
        <w:rPr>
          <w:sz w:val="18"/>
          <w:szCs w:val="18"/>
        </w:rPr>
        <w:t>;</w:t>
      </w:r>
    </w:p>
    <w:p w:rsidR="00980BBE" w:rsidRPr="006A5BD2" w:rsidRDefault="005C7B11" w:rsidP="000842C7">
      <w:pPr>
        <w:pStyle w:val="Standard"/>
        <w:widowControl w:val="0"/>
        <w:numPr>
          <w:ilvl w:val="0"/>
          <w:numId w:val="63"/>
        </w:numPr>
        <w:tabs>
          <w:tab w:val="left" w:pos="568"/>
          <w:tab w:val="left" w:pos="710"/>
        </w:tabs>
        <w:ind w:left="284" w:hanging="284"/>
        <w:jc w:val="both"/>
        <w:rPr>
          <w:sz w:val="18"/>
          <w:szCs w:val="18"/>
        </w:rPr>
      </w:pPr>
      <w:r w:rsidRPr="006A5BD2">
        <w:rPr>
          <w:sz w:val="18"/>
          <w:szCs w:val="18"/>
        </w:rPr>
        <w:t>Załącznik nr 6 – Wzór oświadczenia wykonawcy o braku wydania wobec niego prawomocnego</w:t>
      </w:r>
      <w:r w:rsidRPr="006A5BD2">
        <w:rPr>
          <w:sz w:val="18"/>
          <w:szCs w:val="18"/>
        </w:rPr>
        <w:br/>
        <w:t>wyroku sądu lub ostatecznej decyzji administracyjnej o zaleganiu z uiszczaniem podatków, opłat lub</w:t>
      </w:r>
      <w:r w:rsidRPr="006A5BD2">
        <w:rPr>
          <w:sz w:val="18"/>
          <w:szCs w:val="18"/>
        </w:rPr>
        <w:br/>
        <w:t>składek na ubezpieczenia społeczne lub zdrowotne</w:t>
      </w:r>
      <w:r w:rsidR="0007683A" w:rsidRPr="006A5BD2">
        <w:rPr>
          <w:sz w:val="18"/>
          <w:szCs w:val="18"/>
        </w:rPr>
        <w:t>;</w:t>
      </w:r>
    </w:p>
    <w:p w:rsidR="0007683A" w:rsidRDefault="005C7B11" w:rsidP="0007683A">
      <w:pPr>
        <w:pStyle w:val="Standard"/>
        <w:widowControl w:val="0"/>
        <w:numPr>
          <w:ilvl w:val="0"/>
          <w:numId w:val="63"/>
        </w:numPr>
        <w:tabs>
          <w:tab w:val="left" w:pos="568"/>
          <w:tab w:val="left" w:pos="710"/>
        </w:tabs>
        <w:ind w:left="284" w:hanging="284"/>
        <w:jc w:val="both"/>
        <w:rPr>
          <w:sz w:val="18"/>
          <w:szCs w:val="18"/>
        </w:rPr>
      </w:pPr>
      <w:r w:rsidRPr="006A5BD2">
        <w:rPr>
          <w:sz w:val="18"/>
          <w:szCs w:val="18"/>
        </w:rPr>
        <w:t>Załącznik nr 7 – Wzór oświadczenia wykonawcy o braku orzeczenia wobec niego tytułem środka</w:t>
      </w:r>
      <w:r w:rsidRPr="006A5BD2">
        <w:rPr>
          <w:sz w:val="18"/>
          <w:szCs w:val="18"/>
        </w:rPr>
        <w:br/>
        <w:t>zapobiegawczego zakazu ubiegania się o zamówienia publiczne</w:t>
      </w:r>
      <w:r w:rsidR="0007683A" w:rsidRPr="006A5BD2">
        <w:rPr>
          <w:sz w:val="18"/>
          <w:szCs w:val="18"/>
        </w:rPr>
        <w:t>;</w:t>
      </w:r>
    </w:p>
    <w:p w:rsidR="006850CA" w:rsidRDefault="006850CA" w:rsidP="006850CA">
      <w:pPr>
        <w:pStyle w:val="Standard"/>
        <w:widowControl w:val="0"/>
        <w:tabs>
          <w:tab w:val="left" w:pos="568"/>
          <w:tab w:val="left" w:pos="710"/>
        </w:tabs>
        <w:jc w:val="both"/>
        <w:rPr>
          <w:sz w:val="18"/>
          <w:szCs w:val="18"/>
        </w:rPr>
      </w:pPr>
    </w:p>
    <w:p w:rsidR="006850CA" w:rsidRDefault="006850CA" w:rsidP="006850CA">
      <w:pPr>
        <w:pStyle w:val="Standard"/>
        <w:widowControl w:val="0"/>
        <w:tabs>
          <w:tab w:val="left" w:pos="568"/>
          <w:tab w:val="left" w:pos="710"/>
        </w:tabs>
        <w:jc w:val="both"/>
        <w:rPr>
          <w:sz w:val="18"/>
          <w:szCs w:val="18"/>
        </w:rPr>
      </w:pPr>
    </w:p>
    <w:p w:rsidR="006850CA" w:rsidRDefault="006850CA" w:rsidP="006850CA">
      <w:pPr>
        <w:pStyle w:val="Standard"/>
        <w:widowControl w:val="0"/>
        <w:tabs>
          <w:tab w:val="left" w:pos="568"/>
          <w:tab w:val="left" w:pos="710"/>
        </w:tabs>
        <w:jc w:val="both"/>
        <w:rPr>
          <w:sz w:val="18"/>
          <w:szCs w:val="18"/>
        </w:rPr>
      </w:pPr>
    </w:p>
    <w:p w:rsidR="006850CA" w:rsidRDefault="006850CA" w:rsidP="006850CA">
      <w:pPr>
        <w:pStyle w:val="Standard"/>
        <w:widowControl w:val="0"/>
        <w:tabs>
          <w:tab w:val="left" w:pos="568"/>
          <w:tab w:val="left" w:pos="710"/>
        </w:tabs>
        <w:jc w:val="both"/>
        <w:rPr>
          <w:sz w:val="18"/>
          <w:szCs w:val="18"/>
        </w:rPr>
      </w:pPr>
    </w:p>
    <w:p w:rsidR="006850CA" w:rsidRDefault="006850CA" w:rsidP="006850CA">
      <w:pPr>
        <w:pStyle w:val="Standard"/>
        <w:widowControl w:val="0"/>
        <w:tabs>
          <w:tab w:val="left" w:pos="568"/>
          <w:tab w:val="left" w:pos="710"/>
        </w:tabs>
        <w:jc w:val="both"/>
        <w:rPr>
          <w:sz w:val="18"/>
          <w:szCs w:val="18"/>
        </w:rPr>
      </w:pPr>
    </w:p>
    <w:p w:rsidR="006850CA" w:rsidRPr="00095909" w:rsidRDefault="006850CA" w:rsidP="006850CA">
      <w:pPr>
        <w:pStyle w:val="Standard"/>
        <w:widowControl w:val="0"/>
        <w:tabs>
          <w:tab w:val="left" w:pos="568"/>
          <w:tab w:val="left" w:pos="710"/>
        </w:tabs>
        <w:jc w:val="both"/>
        <w:rPr>
          <w:sz w:val="18"/>
          <w:szCs w:val="18"/>
        </w:rPr>
      </w:pPr>
    </w:p>
    <w:p w:rsidR="00095909" w:rsidRPr="006850CA" w:rsidRDefault="005C7B11" w:rsidP="00095909">
      <w:pPr>
        <w:pStyle w:val="Standard"/>
        <w:widowControl w:val="0"/>
        <w:numPr>
          <w:ilvl w:val="0"/>
          <w:numId w:val="63"/>
        </w:numPr>
        <w:tabs>
          <w:tab w:val="left" w:pos="568"/>
          <w:tab w:val="left" w:pos="710"/>
        </w:tabs>
        <w:ind w:left="284" w:hanging="284"/>
        <w:jc w:val="both"/>
        <w:rPr>
          <w:sz w:val="18"/>
          <w:szCs w:val="18"/>
        </w:rPr>
      </w:pPr>
      <w:r w:rsidRPr="006A5BD2">
        <w:rPr>
          <w:sz w:val="18"/>
          <w:szCs w:val="18"/>
        </w:rPr>
        <w:t>Załącznik nr 8 – Wzór oświadczenia wykonawcy o niezaleganiu z opłacaniem podatków i opłat</w:t>
      </w:r>
      <w:r w:rsidRPr="006A5BD2">
        <w:rPr>
          <w:sz w:val="18"/>
          <w:szCs w:val="18"/>
        </w:rPr>
        <w:br/>
        <w:t>lokalnych, o których mowa w ustawie z dnia 12 stycznia 1991 r. o podatkach i opłatach lokalnych</w:t>
      </w:r>
      <w:r w:rsidR="0007683A" w:rsidRPr="006A5BD2">
        <w:rPr>
          <w:sz w:val="18"/>
          <w:szCs w:val="18"/>
        </w:rPr>
        <w:t>;</w:t>
      </w:r>
    </w:p>
    <w:p w:rsidR="0007683A" w:rsidRPr="006A5BD2" w:rsidRDefault="005C7B11" w:rsidP="0007683A">
      <w:pPr>
        <w:pStyle w:val="Standard"/>
        <w:widowControl w:val="0"/>
        <w:numPr>
          <w:ilvl w:val="0"/>
          <w:numId w:val="63"/>
        </w:numPr>
        <w:tabs>
          <w:tab w:val="left" w:pos="426"/>
          <w:tab w:val="left" w:pos="710"/>
        </w:tabs>
        <w:ind w:left="284" w:hanging="284"/>
        <w:jc w:val="both"/>
      </w:pPr>
      <w:r w:rsidRPr="006A5BD2">
        <w:rPr>
          <w:sz w:val="18"/>
          <w:szCs w:val="18"/>
        </w:rPr>
        <w:t xml:space="preserve">Załącznik nr </w:t>
      </w:r>
      <w:r w:rsidR="00CA1F4B" w:rsidRPr="006A5BD2">
        <w:rPr>
          <w:sz w:val="18"/>
          <w:szCs w:val="18"/>
        </w:rPr>
        <w:t>9</w:t>
      </w:r>
      <w:r w:rsidRPr="006A5BD2">
        <w:rPr>
          <w:sz w:val="18"/>
          <w:szCs w:val="18"/>
        </w:rPr>
        <w:t xml:space="preserve">  - </w:t>
      </w:r>
      <w:r w:rsidR="009C0A3B" w:rsidRPr="006A5BD2">
        <w:rPr>
          <w:sz w:val="18"/>
          <w:szCs w:val="18"/>
        </w:rPr>
        <w:t>Wykaz usług</w:t>
      </w:r>
      <w:r w:rsidR="0007683A" w:rsidRPr="006A5BD2">
        <w:rPr>
          <w:sz w:val="18"/>
          <w:szCs w:val="18"/>
        </w:rPr>
        <w:t>;</w:t>
      </w:r>
    </w:p>
    <w:p w:rsidR="009C0A3B" w:rsidRPr="006A5BD2" w:rsidRDefault="009C0A3B" w:rsidP="000842C7">
      <w:pPr>
        <w:pStyle w:val="Standard"/>
        <w:widowControl w:val="0"/>
        <w:numPr>
          <w:ilvl w:val="0"/>
          <w:numId w:val="63"/>
        </w:numPr>
        <w:tabs>
          <w:tab w:val="left" w:pos="426"/>
          <w:tab w:val="left" w:pos="710"/>
        </w:tabs>
        <w:ind w:left="284" w:hanging="284"/>
        <w:jc w:val="both"/>
      </w:pPr>
      <w:r w:rsidRPr="006A5BD2">
        <w:rPr>
          <w:sz w:val="18"/>
          <w:szCs w:val="18"/>
        </w:rPr>
        <w:t>Załącznik nr 10 – Wykaz osób</w:t>
      </w:r>
      <w:r w:rsidR="0007683A" w:rsidRPr="006A5BD2">
        <w:rPr>
          <w:sz w:val="18"/>
          <w:szCs w:val="18"/>
        </w:rPr>
        <w:t>;</w:t>
      </w:r>
    </w:p>
    <w:p w:rsidR="00980BBE" w:rsidRPr="006A5BD2" w:rsidRDefault="005C7B11" w:rsidP="000842C7">
      <w:pPr>
        <w:pStyle w:val="Standard"/>
        <w:widowControl w:val="0"/>
        <w:numPr>
          <w:ilvl w:val="0"/>
          <w:numId w:val="63"/>
        </w:numPr>
        <w:tabs>
          <w:tab w:val="left" w:pos="568"/>
          <w:tab w:val="left" w:pos="710"/>
        </w:tabs>
        <w:ind w:left="284" w:hanging="284"/>
        <w:jc w:val="both"/>
        <w:rPr>
          <w:sz w:val="18"/>
          <w:szCs w:val="18"/>
        </w:rPr>
      </w:pPr>
      <w:r w:rsidRPr="006A5BD2">
        <w:rPr>
          <w:sz w:val="18"/>
          <w:szCs w:val="18"/>
        </w:rPr>
        <w:t xml:space="preserve">Załącznik nr </w:t>
      </w:r>
      <w:r w:rsidR="00843EAA" w:rsidRPr="006A5BD2">
        <w:rPr>
          <w:sz w:val="18"/>
          <w:szCs w:val="18"/>
        </w:rPr>
        <w:t>1</w:t>
      </w:r>
      <w:r w:rsidR="00836D80" w:rsidRPr="006A5BD2">
        <w:rPr>
          <w:sz w:val="18"/>
          <w:szCs w:val="18"/>
        </w:rPr>
        <w:t>1</w:t>
      </w:r>
      <w:r w:rsidRPr="006A5BD2">
        <w:rPr>
          <w:sz w:val="18"/>
          <w:szCs w:val="18"/>
        </w:rPr>
        <w:t xml:space="preserve"> –  Wzór umowy</w:t>
      </w:r>
      <w:r w:rsidR="0007683A" w:rsidRPr="006A5BD2">
        <w:rPr>
          <w:sz w:val="18"/>
          <w:szCs w:val="18"/>
        </w:rPr>
        <w:t>.</w:t>
      </w:r>
    </w:p>
    <w:p w:rsidR="0003446B" w:rsidRPr="006A5BD2" w:rsidRDefault="0003446B" w:rsidP="00CF3269">
      <w:pPr>
        <w:pStyle w:val="Standard"/>
        <w:rPr>
          <w:bCs/>
          <w:i/>
          <w:sz w:val="22"/>
          <w:szCs w:val="22"/>
          <w:u w:val="single"/>
        </w:rPr>
      </w:pPr>
    </w:p>
    <w:p w:rsidR="00631EC1" w:rsidRPr="006A5BD2" w:rsidRDefault="00631EC1" w:rsidP="00631EC1">
      <w:pPr>
        <w:rPr>
          <w:rFonts w:ascii="Times New Roman" w:hAnsi="Times New Roman" w:cs="Times New Roman"/>
          <w:bCs/>
          <w:i/>
          <w:sz w:val="20"/>
          <w:szCs w:val="20"/>
          <w:u w:val="single"/>
        </w:rPr>
      </w:pPr>
      <w:r w:rsidRPr="006A5BD2">
        <w:rPr>
          <w:rFonts w:ascii="Times New Roman" w:hAnsi="Times New Roman" w:cs="Times New Roman"/>
          <w:bCs/>
          <w:i/>
          <w:sz w:val="20"/>
          <w:szCs w:val="20"/>
          <w:u w:val="single"/>
        </w:rPr>
        <w:t>SIWZ opracował:</w:t>
      </w:r>
    </w:p>
    <w:p w:rsidR="00631EC1" w:rsidRPr="006A5BD2" w:rsidRDefault="00631EC1" w:rsidP="00631EC1">
      <w:pPr>
        <w:rPr>
          <w:rFonts w:ascii="Times New Roman" w:hAnsi="Times New Roman" w:cs="Times New Roman"/>
          <w:bCs/>
          <w:i/>
          <w:sz w:val="20"/>
          <w:szCs w:val="20"/>
        </w:rPr>
      </w:pPr>
      <w:r w:rsidRPr="006A5BD2">
        <w:rPr>
          <w:rFonts w:ascii="Times New Roman" w:hAnsi="Times New Roman" w:cs="Times New Roman"/>
          <w:bCs/>
          <w:i/>
          <w:sz w:val="20"/>
          <w:szCs w:val="20"/>
        </w:rPr>
        <w:t xml:space="preserve">pod względem merytorycznym: </w:t>
      </w:r>
      <w:r w:rsidR="0003446B" w:rsidRPr="006A5BD2">
        <w:rPr>
          <w:rFonts w:ascii="Times New Roman" w:hAnsi="Times New Roman" w:cs="Times New Roman"/>
          <w:bCs/>
          <w:i/>
          <w:sz w:val="20"/>
          <w:szCs w:val="20"/>
        </w:rPr>
        <w:t>Marcin Gwiszcz    …………………………………..………………...</w:t>
      </w:r>
    </w:p>
    <w:p w:rsidR="00631EC1" w:rsidRPr="006A5BD2" w:rsidRDefault="00631EC1" w:rsidP="00631EC1">
      <w:pPr>
        <w:rPr>
          <w:rFonts w:ascii="Times New Roman" w:hAnsi="Times New Roman" w:cs="Times New Roman"/>
          <w:bCs/>
          <w:i/>
          <w:sz w:val="20"/>
          <w:szCs w:val="20"/>
        </w:rPr>
      </w:pPr>
      <w:r w:rsidRPr="006A5BD2">
        <w:rPr>
          <w:rFonts w:ascii="Times New Roman" w:hAnsi="Times New Roman" w:cs="Times New Roman"/>
          <w:bCs/>
          <w:i/>
          <w:sz w:val="20"/>
          <w:szCs w:val="20"/>
        </w:rPr>
        <w:t>pod względem formalno-prawnym: Magdalena Błońska</w:t>
      </w:r>
      <w:r w:rsidR="0003446B" w:rsidRPr="006A5BD2">
        <w:rPr>
          <w:rFonts w:ascii="Times New Roman" w:hAnsi="Times New Roman" w:cs="Times New Roman"/>
          <w:bCs/>
          <w:i/>
          <w:sz w:val="20"/>
          <w:szCs w:val="20"/>
        </w:rPr>
        <w:t xml:space="preserve">  ……………………………………….……</w:t>
      </w:r>
    </w:p>
    <w:p w:rsidR="00631EC1" w:rsidRPr="006A5BD2" w:rsidRDefault="00631EC1" w:rsidP="00631EC1">
      <w:pPr>
        <w:rPr>
          <w:rFonts w:ascii="Times New Roman" w:hAnsi="Times New Roman" w:cs="Times New Roman"/>
          <w:bCs/>
          <w:i/>
          <w:sz w:val="20"/>
          <w:szCs w:val="20"/>
        </w:rPr>
      </w:pPr>
      <w:r w:rsidRPr="006A5BD2">
        <w:rPr>
          <w:rFonts w:ascii="Times New Roman" w:hAnsi="Times New Roman" w:cs="Times New Roman"/>
          <w:bCs/>
          <w:i/>
          <w:sz w:val="20"/>
          <w:szCs w:val="20"/>
        </w:rPr>
        <w:t xml:space="preserve">akceptacja SIWZ pod względem formalno-prawnym: </w:t>
      </w:r>
      <w:r w:rsidR="007E7141" w:rsidRPr="006A5BD2">
        <w:rPr>
          <w:rFonts w:ascii="Times New Roman" w:hAnsi="Times New Roman" w:cs="Times New Roman"/>
          <w:bCs/>
          <w:i/>
          <w:sz w:val="20"/>
          <w:szCs w:val="20"/>
        </w:rPr>
        <w:t xml:space="preserve">Iwona Łopacińska </w:t>
      </w:r>
      <w:r w:rsidR="0003446B" w:rsidRPr="006A5BD2">
        <w:rPr>
          <w:rFonts w:ascii="Times New Roman" w:hAnsi="Times New Roman" w:cs="Times New Roman"/>
          <w:bCs/>
          <w:i/>
          <w:sz w:val="20"/>
          <w:szCs w:val="20"/>
        </w:rPr>
        <w:t xml:space="preserve"> ………………</w:t>
      </w:r>
      <w:r w:rsidR="008B21A5" w:rsidRPr="006A5BD2">
        <w:rPr>
          <w:rFonts w:ascii="Times New Roman" w:hAnsi="Times New Roman" w:cs="Times New Roman"/>
          <w:bCs/>
          <w:i/>
          <w:sz w:val="20"/>
          <w:szCs w:val="20"/>
        </w:rPr>
        <w:t>………..</w:t>
      </w:r>
      <w:r w:rsidR="0003446B" w:rsidRPr="006A5BD2">
        <w:rPr>
          <w:rFonts w:ascii="Times New Roman" w:hAnsi="Times New Roman" w:cs="Times New Roman"/>
          <w:bCs/>
          <w:i/>
          <w:sz w:val="20"/>
          <w:szCs w:val="20"/>
        </w:rPr>
        <w:t>…….……</w:t>
      </w:r>
    </w:p>
    <w:p w:rsidR="001338BF" w:rsidRPr="006A5BD2" w:rsidRDefault="00A76F74" w:rsidP="0026694B">
      <w:pPr>
        <w:rPr>
          <w:rFonts w:ascii="Times New Roman" w:hAnsi="Times New Roman" w:cs="Times New Roman"/>
          <w:bCs/>
          <w:i/>
          <w:sz w:val="20"/>
        </w:rPr>
      </w:pPr>
      <w:r w:rsidRPr="006A5BD2">
        <w:rPr>
          <w:rFonts w:ascii="Times New Roman" w:hAnsi="Times New Roman" w:cs="Times New Roman"/>
          <w:bCs/>
          <w:i/>
          <w:sz w:val="20"/>
          <w:szCs w:val="20"/>
        </w:rPr>
        <w:t xml:space="preserve">akceptacja SIWZ pod względem merytorycznym: </w:t>
      </w:r>
      <w:r w:rsidR="008B21A5" w:rsidRPr="006A5BD2">
        <w:rPr>
          <w:rFonts w:ascii="Times New Roman" w:hAnsi="Times New Roman" w:cs="Times New Roman"/>
          <w:bCs/>
          <w:i/>
          <w:sz w:val="20"/>
          <w:szCs w:val="20"/>
        </w:rPr>
        <w:t>Małgorzata Zajączkowska</w:t>
      </w:r>
      <w:r w:rsidR="0003446B" w:rsidRPr="006A5BD2">
        <w:rPr>
          <w:rFonts w:ascii="Times New Roman" w:hAnsi="Times New Roman" w:cs="Times New Roman"/>
          <w:bCs/>
          <w:i/>
          <w:sz w:val="20"/>
          <w:szCs w:val="20"/>
        </w:rPr>
        <w:t xml:space="preserve"> ………………………………..</w:t>
      </w:r>
    </w:p>
    <w:p w:rsidR="004130F8" w:rsidRPr="006A5BD2" w:rsidRDefault="005C7B11">
      <w:pPr>
        <w:pStyle w:val="Standard"/>
        <w:ind w:left="5664" w:firstLine="708"/>
        <w:jc w:val="center"/>
        <w:rPr>
          <w:b/>
          <w:iCs/>
        </w:rPr>
      </w:pPr>
      <w:r w:rsidRPr="006A5BD2">
        <w:rPr>
          <w:b/>
          <w:iCs/>
        </w:rPr>
        <w:tab/>
      </w: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07683A" w:rsidRPr="006A5BD2" w:rsidRDefault="0007683A">
      <w:pPr>
        <w:pStyle w:val="Standard"/>
        <w:ind w:left="5664" w:firstLine="708"/>
        <w:jc w:val="center"/>
        <w:rPr>
          <w:b/>
          <w:iCs/>
        </w:rPr>
      </w:pPr>
    </w:p>
    <w:p w:rsidR="0007683A" w:rsidRPr="006A5BD2" w:rsidRDefault="0007683A">
      <w:pPr>
        <w:pStyle w:val="Standard"/>
        <w:ind w:left="5664" w:firstLine="708"/>
        <w:jc w:val="center"/>
        <w:rPr>
          <w:b/>
          <w:iCs/>
        </w:rPr>
      </w:pPr>
    </w:p>
    <w:p w:rsidR="0007683A" w:rsidRDefault="0007683A">
      <w:pPr>
        <w:pStyle w:val="Standard"/>
        <w:ind w:left="5664" w:firstLine="708"/>
        <w:jc w:val="center"/>
        <w:rPr>
          <w:b/>
          <w:iCs/>
        </w:rPr>
      </w:pPr>
    </w:p>
    <w:p w:rsidR="00095909" w:rsidRPr="006A5BD2" w:rsidRDefault="00095909">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pPr>
        <w:pStyle w:val="Standard"/>
        <w:ind w:left="5664" w:firstLine="708"/>
        <w:jc w:val="center"/>
        <w:rPr>
          <w:b/>
          <w:iCs/>
        </w:rPr>
      </w:pPr>
    </w:p>
    <w:p w:rsidR="004130F8" w:rsidRPr="006A5BD2" w:rsidRDefault="004130F8" w:rsidP="006850CA">
      <w:pPr>
        <w:pStyle w:val="Standard"/>
        <w:rPr>
          <w:b/>
          <w:iCs/>
        </w:rPr>
      </w:pPr>
    </w:p>
    <w:p w:rsidR="00980BBE" w:rsidRPr="006A5BD2" w:rsidRDefault="005C7B11">
      <w:pPr>
        <w:pStyle w:val="Standard"/>
        <w:ind w:left="5664" w:firstLine="708"/>
        <w:jc w:val="center"/>
      </w:pPr>
      <w:r w:rsidRPr="006A5BD2">
        <w:rPr>
          <w:b/>
          <w:iCs/>
        </w:rPr>
        <w:tab/>
      </w:r>
      <w:r w:rsidRPr="006A5BD2">
        <w:rPr>
          <w:b/>
          <w:iCs/>
        </w:rPr>
        <w:tab/>
      </w:r>
      <w:r w:rsidRPr="006A5BD2">
        <w:rPr>
          <w:b/>
          <w:i/>
        </w:rPr>
        <w:t xml:space="preserve">Załącznik nr 1 do SIWZ  </w:t>
      </w:r>
    </w:p>
    <w:p w:rsidR="00980BBE" w:rsidRPr="006A5BD2" w:rsidRDefault="00980BBE">
      <w:pPr>
        <w:pStyle w:val="Standard"/>
        <w:jc w:val="both"/>
        <w:rPr>
          <w:sz w:val="2"/>
        </w:rPr>
      </w:pPr>
    </w:p>
    <w:p w:rsidR="00980BBE" w:rsidRPr="006A5BD2" w:rsidRDefault="005C7B11">
      <w:pPr>
        <w:pStyle w:val="Standard"/>
        <w:jc w:val="both"/>
      </w:pPr>
      <w:r w:rsidRPr="006A5BD2">
        <w:t>......................................</w:t>
      </w:r>
    </w:p>
    <w:p w:rsidR="00980BBE" w:rsidRPr="006A5BD2" w:rsidRDefault="005C7B11">
      <w:pPr>
        <w:pStyle w:val="Standard"/>
        <w:jc w:val="both"/>
      </w:pPr>
      <w:r w:rsidRPr="006A5BD2">
        <w:rPr>
          <w:sz w:val="22"/>
        </w:rPr>
        <w:t>/ pieczęć wykonawcy/</w:t>
      </w:r>
    </w:p>
    <w:p w:rsidR="00980BBE" w:rsidRPr="006A5BD2" w:rsidRDefault="005C7B11">
      <w:pPr>
        <w:pStyle w:val="Nagwek2"/>
        <w:spacing w:before="0" w:after="0"/>
        <w:jc w:val="center"/>
        <w:rPr>
          <w:rFonts w:ascii="Times New Roman" w:hAnsi="Times New Roman" w:cs="Times New Roman"/>
          <w:i w:val="0"/>
        </w:rPr>
      </w:pPr>
      <w:r w:rsidRPr="006A5BD2">
        <w:rPr>
          <w:rFonts w:ascii="Times New Roman" w:hAnsi="Times New Roman" w:cs="Times New Roman"/>
          <w:i w:val="0"/>
        </w:rPr>
        <w:t>FORMULARZ OFERTOWY</w:t>
      </w:r>
    </w:p>
    <w:p w:rsidR="00980BBE" w:rsidRPr="006A5BD2" w:rsidRDefault="00980BBE">
      <w:pPr>
        <w:pStyle w:val="Standard"/>
        <w:jc w:val="both"/>
      </w:pPr>
    </w:p>
    <w:p w:rsidR="00980BBE" w:rsidRPr="006A5BD2" w:rsidRDefault="005C7B11">
      <w:pPr>
        <w:pStyle w:val="Standard"/>
        <w:ind w:left="4320" w:firstLine="720"/>
        <w:jc w:val="right"/>
        <w:rPr>
          <w:b/>
        </w:rPr>
      </w:pPr>
      <w:r w:rsidRPr="006A5BD2">
        <w:rPr>
          <w:b/>
        </w:rPr>
        <w:t>Instytut Hematologii i Transfuzjologii</w:t>
      </w:r>
    </w:p>
    <w:p w:rsidR="00980BBE" w:rsidRPr="006A5BD2" w:rsidRDefault="005C7B11">
      <w:pPr>
        <w:pStyle w:val="Standard"/>
        <w:ind w:left="4320" w:firstLine="720"/>
        <w:jc w:val="right"/>
        <w:rPr>
          <w:b/>
        </w:rPr>
      </w:pPr>
      <w:r w:rsidRPr="006A5BD2">
        <w:rPr>
          <w:b/>
        </w:rPr>
        <w:t>ul. Indiry Gandhi 14</w:t>
      </w:r>
    </w:p>
    <w:p w:rsidR="00980BBE" w:rsidRPr="006A5BD2" w:rsidRDefault="005C7B11">
      <w:pPr>
        <w:pStyle w:val="Standard"/>
        <w:ind w:left="4332" w:firstLine="708"/>
        <w:jc w:val="right"/>
        <w:rPr>
          <w:b/>
        </w:rPr>
      </w:pPr>
      <w:r w:rsidRPr="006A5BD2">
        <w:rPr>
          <w:b/>
        </w:rPr>
        <w:t>02 - 776 Warszawa</w:t>
      </w:r>
    </w:p>
    <w:p w:rsidR="00980BBE" w:rsidRPr="006A5BD2" w:rsidRDefault="00980BBE">
      <w:pPr>
        <w:pStyle w:val="Standard"/>
        <w:jc w:val="both"/>
      </w:pPr>
    </w:p>
    <w:p w:rsidR="00980BBE" w:rsidRPr="006A5BD2" w:rsidRDefault="005C7B11">
      <w:pPr>
        <w:pStyle w:val="Standard"/>
        <w:jc w:val="both"/>
      </w:pPr>
      <w:r w:rsidRPr="006A5BD2">
        <w:rPr>
          <w:sz w:val="22"/>
        </w:rPr>
        <w:t xml:space="preserve">My/Ja </w:t>
      </w:r>
      <w:r w:rsidRPr="006A5BD2">
        <w:rPr>
          <w:sz w:val="22"/>
          <w:vertAlign w:val="superscript"/>
        </w:rPr>
        <w:t xml:space="preserve">* </w:t>
      </w:r>
      <w:r w:rsidRPr="006A5BD2">
        <w:rPr>
          <w:sz w:val="22"/>
        </w:rPr>
        <w:t>niżej podpisani ...........................................................................................reprezentując</w:t>
      </w:r>
    </w:p>
    <w:p w:rsidR="00980BBE" w:rsidRPr="006A5BD2" w:rsidRDefault="005C7B11">
      <w:pPr>
        <w:pStyle w:val="Standard"/>
        <w:ind w:left="2880" w:firstLine="720"/>
        <w:jc w:val="both"/>
        <w:rPr>
          <w:sz w:val="22"/>
        </w:rPr>
      </w:pPr>
      <w:r w:rsidRPr="006A5BD2">
        <w:rPr>
          <w:sz w:val="22"/>
        </w:rPr>
        <w:t>/imię i nazwisko/</w:t>
      </w:r>
    </w:p>
    <w:p w:rsidR="00980BBE" w:rsidRPr="006A5BD2" w:rsidRDefault="005C7B11">
      <w:pPr>
        <w:pStyle w:val="Standard"/>
        <w:jc w:val="both"/>
        <w:rPr>
          <w:sz w:val="22"/>
        </w:rPr>
      </w:pPr>
      <w:r w:rsidRPr="006A5BD2">
        <w:rPr>
          <w:sz w:val="22"/>
        </w:rPr>
        <w:t>.........................................................................................................................................................</w:t>
      </w:r>
    </w:p>
    <w:p w:rsidR="00980BBE" w:rsidRPr="006A5BD2" w:rsidRDefault="005C7B11">
      <w:pPr>
        <w:pStyle w:val="Standard"/>
        <w:ind w:left="2880" w:firstLine="720"/>
        <w:jc w:val="both"/>
        <w:rPr>
          <w:sz w:val="22"/>
        </w:rPr>
      </w:pPr>
      <w:r w:rsidRPr="006A5BD2">
        <w:rPr>
          <w:sz w:val="22"/>
        </w:rPr>
        <w:t>/pełna nazwa i adres wykonawcy/</w:t>
      </w:r>
    </w:p>
    <w:p w:rsidR="00980BBE" w:rsidRPr="006A5BD2" w:rsidRDefault="00980BBE">
      <w:pPr>
        <w:pStyle w:val="Standard"/>
        <w:ind w:left="2880" w:firstLine="720"/>
        <w:jc w:val="both"/>
        <w:rPr>
          <w:sz w:val="22"/>
        </w:rPr>
      </w:pPr>
    </w:p>
    <w:p w:rsidR="00980BBE" w:rsidRPr="006A5BD2" w:rsidRDefault="005C7B11">
      <w:pPr>
        <w:pStyle w:val="Standard"/>
        <w:jc w:val="both"/>
        <w:rPr>
          <w:b/>
          <w:i/>
          <w:sz w:val="28"/>
          <w:szCs w:val="28"/>
        </w:rPr>
      </w:pPr>
      <w:r w:rsidRPr="006A5BD2">
        <w:rPr>
          <w:sz w:val="22"/>
          <w:szCs w:val="22"/>
        </w:rPr>
        <w:t xml:space="preserve">przystępując do postępowania o udzielenie zamówienia publicznego w trybie przetargu nieograniczonego </w:t>
      </w:r>
      <w:r w:rsidRPr="006A5BD2">
        <w:rPr>
          <w:b/>
          <w:i/>
          <w:szCs w:val="28"/>
        </w:rPr>
        <w:t>na</w:t>
      </w:r>
      <w:r w:rsidR="0059050F" w:rsidRPr="006A5BD2">
        <w:rPr>
          <w:b/>
          <w:i/>
          <w:szCs w:val="28"/>
        </w:rPr>
        <w:t xml:space="preserve"> pogwarancyjną obsługę serwisową aparatury medycznej marki Siemens w siedzibie Instytutu Hematologii i Transfuzjologii </w:t>
      </w:r>
      <w:r w:rsidRPr="006A5BD2">
        <w:rPr>
          <w:b/>
          <w:color w:val="000000"/>
          <w:sz w:val="22"/>
          <w:szCs w:val="22"/>
        </w:rPr>
        <w:t xml:space="preserve">, </w:t>
      </w:r>
      <w:r w:rsidRPr="006A5BD2">
        <w:rPr>
          <w:b/>
          <w:sz w:val="22"/>
          <w:szCs w:val="22"/>
        </w:rPr>
        <w:t>nr sprawy IHIT/P/5</w:t>
      </w:r>
      <w:r w:rsidR="00BA4CDF" w:rsidRPr="006A5BD2">
        <w:rPr>
          <w:b/>
          <w:sz w:val="22"/>
          <w:szCs w:val="22"/>
        </w:rPr>
        <w:t>4</w:t>
      </w:r>
      <w:r w:rsidRPr="006A5BD2">
        <w:rPr>
          <w:b/>
          <w:sz w:val="22"/>
          <w:szCs w:val="22"/>
        </w:rPr>
        <w:t>/2018</w:t>
      </w:r>
    </w:p>
    <w:p w:rsidR="00980BBE" w:rsidRPr="006A5BD2" w:rsidRDefault="00980BBE">
      <w:pPr>
        <w:pStyle w:val="Standard"/>
        <w:spacing w:line="276" w:lineRule="auto"/>
        <w:jc w:val="center"/>
        <w:rPr>
          <w:sz w:val="22"/>
          <w:szCs w:val="22"/>
        </w:rPr>
      </w:pPr>
    </w:p>
    <w:p w:rsidR="00980BBE" w:rsidRPr="006A5BD2" w:rsidRDefault="005C7B11">
      <w:pPr>
        <w:pStyle w:val="Standard"/>
        <w:spacing w:line="276" w:lineRule="auto"/>
        <w:jc w:val="both"/>
      </w:pPr>
      <w:r w:rsidRPr="006A5BD2">
        <w:rPr>
          <w:sz w:val="22"/>
          <w:szCs w:val="22"/>
        </w:rPr>
        <w:t>po zapoznaniu się z opisem przedmiotu zamówienia, składam ofertę na wykonanie zamówienia po następujących cenach:</w:t>
      </w:r>
    </w:p>
    <w:p w:rsidR="00980BBE" w:rsidRPr="006A5BD2" w:rsidRDefault="00980BBE">
      <w:pPr>
        <w:pStyle w:val="Standard"/>
        <w:spacing w:line="276" w:lineRule="auto"/>
        <w:jc w:val="both"/>
      </w:pPr>
    </w:p>
    <w:p w:rsidR="00980BBE" w:rsidRPr="006A5BD2" w:rsidRDefault="005C7B11" w:rsidP="0043757D">
      <w:pPr>
        <w:pStyle w:val="Akapitzlist"/>
        <w:numPr>
          <w:ilvl w:val="3"/>
          <w:numId w:val="107"/>
        </w:numPr>
        <w:tabs>
          <w:tab w:val="left" w:pos="13778"/>
        </w:tabs>
        <w:jc w:val="both"/>
        <w:rPr>
          <w:b/>
          <w:sz w:val="20"/>
          <w:szCs w:val="20"/>
        </w:rPr>
      </w:pPr>
      <w:r w:rsidRPr="006A5BD2">
        <w:rPr>
          <w:b/>
          <w:sz w:val="20"/>
          <w:szCs w:val="20"/>
        </w:rPr>
        <w:t>OFERTA CENOWA</w:t>
      </w:r>
    </w:p>
    <w:tbl>
      <w:tblPr>
        <w:tblW w:w="9780" w:type="dxa"/>
        <w:tblInd w:w="-147" w:type="dxa"/>
        <w:tblLayout w:type="fixed"/>
        <w:tblCellMar>
          <w:left w:w="10" w:type="dxa"/>
          <w:right w:w="10" w:type="dxa"/>
        </w:tblCellMar>
        <w:tblLook w:val="04A0" w:firstRow="1" w:lastRow="0" w:firstColumn="1" w:lastColumn="0" w:noHBand="0" w:noVBand="1"/>
      </w:tblPr>
      <w:tblGrid>
        <w:gridCol w:w="709"/>
        <w:gridCol w:w="2769"/>
        <w:gridCol w:w="1418"/>
        <w:gridCol w:w="1558"/>
        <w:gridCol w:w="2051"/>
        <w:gridCol w:w="1275"/>
      </w:tblGrid>
      <w:tr w:rsidR="0088016E" w:rsidRPr="006A5BD2" w:rsidTr="00270DE6">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88016E" w:rsidRPr="006A5BD2" w:rsidRDefault="0088016E">
            <w:pPr>
              <w:pStyle w:val="Standard"/>
              <w:jc w:val="center"/>
              <w:rPr>
                <w:b/>
                <w:color w:val="000000"/>
                <w:sz w:val="20"/>
                <w:szCs w:val="20"/>
              </w:rPr>
            </w:pPr>
            <w:r w:rsidRPr="006A5BD2">
              <w:rPr>
                <w:b/>
                <w:color w:val="000000"/>
                <w:sz w:val="20"/>
                <w:szCs w:val="20"/>
              </w:rPr>
              <w:t>część</w:t>
            </w:r>
          </w:p>
        </w:tc>
        <w:tc>
          <w:tcPr>
            <w:tcW w:w="2769"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88016E" w:rsidRPr="006A5BD2" w:rsidRDefault="0088016E">
            <w:pPr>
              <w:pStyle w:val="Standard"/>
              <w:autoSpaceDE w:val="0"/>
              <w:jc w:val="center"/>
              <w:rPr>
                <w:b/>
                <w:color w:val="000000"/>
                <w:sz w:val="20"/>
                <w:szCs w:val="20"/>
              </w:rPr>
            </w:pPr>
            <w:r w:rsidRPr="006A5BD2">
              <w:rPr>
                <w:b/>
                <w:color w:val="000000"/>
                <w:sz w:val="20"/>
                <w:szCs w:val="20"/>
              </w:rPr>
              <w:t>Przedmiot zamówienia</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rsidR="0088016E" w:rsidRPr="006A5BD2" w:rsidRDefault="0088016E">
            <w:pPr>
              <w:pStyle w:val="Standard"/>
              <w:autoSpaceDE w:val="0"/>
              <w:jc w:val="center"/>
              <w:rPr>
                <w:b/>
                <w:color w:val="000000"/>
                <w:sz w:val="20"/>
                <w:szCs w:val="20"/>
              </w:rPr>
            </w:pPr>
            <w:r w:rsidRPr="006A5BD2">
              <w:rPr>
                <w:b/>
                <w:color w:val="000000"/>
                <w:sz w:val="20"/>
                <w:szCs w:val="20"/>
              </w:rPr>
              <w:t>Wartość brutto PLN</w:t>
            </w:r>
          </w:p>
          <w:p w:rsidR="0088016E" w:rsidRPr="006A5BD2" w:rsidRDefault="0088016E" w:rsidP="00E06D46">
            <w:pPr>
              <w:pStyle w:val="Standard"/>
              <w:autoSpaceDE w:val="0"/>
              <w:jc w:val="center"/>
              <w:rPr>
                <w:b/>
                <w:color w:val="000000"/>
                <w:sz w:val="20"/>
                <w:szCs w:val="20"/>
              </w:rPr>
            </w:pPr>
            <w:r w:rsidRPr="006A5BD2">
              <w:rPr>
                <w:b/>
                <w:color w:val="000000"/>
                <w:sz w:val="20"/>
                <w:szCs w:val="20"/>
              </w:rPr>
              <w:t>Część podstawowa *</w:t>
            </w:r>
          </w:p>
        </w:tc>
        <w:tc>
          <w:tcPr>
            <w:tcW w:w="1558" w:type="dxa"/>
            <w:tcBorders>
              <w:top w:val="single" w:sz="4" w:space="0" w:color="00000A"/>
              <w:bottom w:val="single" w:sz="4" w:space="0" w:color="00000A"/>
              <w:right w:val="single" w:sz="4" w:space="0" w:color="auto"/>
            </w:tcBorders>
            <w:shd w:val="clear" w:color="auto" w:fill="FFFFFF"/>
            <w:tcMar>
              <w:top w:w="0" w:type="dxa"/>
              <w:left w:w="70" w:type="dxa"/>
              <w:bottom w:w="0" w:type="dxa"/>
              <w:right w:w="70" w:type="dxa"/>
            </w:tcMar>
          </w:tcPr>
          <w:p w:rsidR="0088016E" w:rsidRPr="006A5BD2" w:rsidRDefault="0088016E" w:rsidP="00E06D46">
            <w:pPr>
              <w:pStyle w:val="Standard"/>
              <w:autoSpaceDE w:val="0"/>
              <w:jc w:val="center"/>
              <w:rPr>
                <w:b/>
                <w:color w:val="000000"/>
                <w:sz w:val="20"/>
                <w:szCs w:val="20"/>
              </w:rPr>
            </w:pPr>
            <w:r w:rsidRPr="006A5BD2">
              <w:rPr>
                <w:b/>
                <w:color w:val="000000"/>
                <w:sz w:val="20"/>
                <w:szCs w:val="20"/>
              </w:rPr>
              <w:t>Wartość brutto PLN</w:t>
            </w:r>
          </w:p>
          <w:p w:rsidR="0088016E" w:rsidRPr="006A5BD2" w:rsidRDefault="0088016E" w:rsidP="00E06D46">
            <w:pPr>
              <w:pStyle w:val="Standard"/>
              <w:autoSpaceDE w:val="0"/>
              <w:jc w:val="center"/>
              <w:rPr>
                <w:b/>
                <w:color w:val="000000"/>
                <w:sz w:val="20"/>
                <w:szCs w:val="20"/>
              </w:rPr>
            </w:pPr>
            <w:r w:rsidRPr="006A5BD2">
              <w:rPr>
                <w:b/>
                <w:color w:val="000000"/>
                <w:sz w:val="20"/>
                <w:szCs w:val="20"/>
              </w:rPr>
              <w:t>Część opcjonalna*</w:t>
            </w:r>
          </w:p>
        </w:tc>
        <w:tc>
          <w:tcPr>
            <w:tcW w:w="2051" w:type="dxa"/>
            <w:tcBorders>
              <w:top w:val="single" w:sz="4" w:space="0" w:color="00000A"/>
              <w:left w:val="single" w:sz="4" w:space="0" w:color="auto"/>
              <w:bottom w:val="single" w:sz="4" w:space="0" w:color="00000A"/>
              <w:right w:val="single" w:sz="4" w:space="0" w:color="00000A"/>
            </w:tcBorders>
            <w:shd w:val="clear" w:color="auto" w:fill="FFFFFF"/>
          </w:tcPr>
          <w:p w:rsidR="00270DE6" w:rsidRPr="006A5BD2" w:rsidRDefault="0088016E" w:rsidP="0088016E">
            <w:pPr>
              <w:pStyle w:val="Standard"/>
              <w:autoSpaceDE w:val="0"/>
              <w:jc w:val="center"/>
              <w:rPr>
                <w:b/>
                <w:color w:val="000000"/>
                <w:sz w:val="20"/>
                <w:szCs w:val="20"/>
              </w:rPr>
            </w:pPr>
            <w:r w:rsidRPr="006A5BD2">
              <w:rPr>
                <w:b/>
                <w:color w:val="000000"/>
                <w:sz w:val="20"/>
                <w:szCs w:val="20"/>
              </w:rPr>
              <w:t>Łączna wartość brutto PLN</w:t>
            </w:r>
            <w:r w:rsidR="00270DE6" w:rsidRPr="006A5BD2">
              <w:rPr>
                <w:b/>
                <w:color w:val="000000"/>
                <w:sz w:val="20"/>
                <w:szCs w:val="20"/>
              </w:rPr>
              <w:t>:</w:t>
            </w:r>
          </w:p>
          <w:p w:rsidR="0088016E" w:rsidRPr="006A5BD2" w:rsidRDefault="0088016E" w:rsidP="0088016E">
            <w:pPr>
              <w:pStyle w:val="Standard"/>
              <w:autoSpaceDE w:val="0"/>
              <w:jc w:val="center"/>
              <w:rPr>
                <w:b/>
                <w:color w:val="000000"/>
                <w:sz w:val="20"/>
                <w:szCs w:val="20"/>
              </w:rPr>
            </w:pPr>
            <w:r w:rsidRPr="006A5BD2">
              <w:rPr>
                <w:b/>
                <w:color w:val="000000"/>
                <w:sz w:val="20"/>
                <w:szCs w:val="20"/>
              </w:rPr>
              <w:t xml:space="preserve"> Część podstawowa +Część  opcjonalna*</w:t>
            </w:r>
          </w:p>
        </w:tc>
        <w:tc>
          <w:tcPr>
            <w:tcW w:w="1275" w:type="dxa"/>
            <w:tcBorders>
              <w:top w:val="single" w:sz="4" w:space="0" w:color="00000A"/>
              <w:left w:val="single" w:sz="4" w:space="0" w:color="auto"/>
              <w:bottom w:val="single" w:sz="4" w:space="0" w:color="00000A"/>
              <w:right w:val="single" w:sz="4" w:space="0" w:color="00000A"/>
            </w:tcBorders>
            <w:shd w:val="clear" w:color="auto" w:fill="FFFFFF"/>
          </w:tcPr>
          <w:p w:rsidR="0088016E" w:rsidRPr="006A5BD2" w:rsidRDefault="0088016E">
            <w:pPr>
              <w:pStyle w:val="Standard"/>
              <w:autoSpaceDE w:val="0"/>
              <w:jc w:val="center"/>
              <w:rPr>
                <w:b/>
                <w:color w:val="000000"/>
                <w:sz w:val="20"/>
                <w:szCs w:val="20"/>
              </w:rPr>
            </w:pPr>
            <w:r w:rsidRPr="006A5BD2">
              <w:rPr>
                <w:b/>
                <w:color w:val="000000"/>
                <w:sz w:val="20"/>
                <w:szCs w:val="20"/>
              </w:rPr>
              <w:t>Wartość brutto słownie</w:t>
            </w:r>
          </w:p>
        </w:tc>
      </w:tr>
      <w:tr w:rsidR="0088016E" w:rsidRPr="006A5BD2" w:rsidTr="00270DE6">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88016E" w:rsidRPr="006A5BD2" w:rsidRDefault="0088016E" w:rsidP="00F30AE9">
            <w:pPr>
              <w:pStyle w:val="Standard"/>
              <w:rPr>
                <w:color w:val="000000"/>
                <w:sz w:val="22"/>
              </w:rPr>
            </w:pPr>
            <w:r w:rsidRPr="006A5BD2">
              <w:rPr>
                <w:color w:val="000000"/>
                <w:sz w:val="22"/>
              </w:rPr>
              <w:t>1</w:t>
            </w:r>
          </w:p>
        </w:tc>
        <w:tc>
          <w:tcPr>
            <w:tcW w:w="2769"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88016E" w:rsidRPr="006A5BD2" w:rsidRDefault="0088016E" w:rsidP="00F30AE9">
            <w:pPr>
              <w:pStyle w:val="Standard"/>
              <w:autoSpaceDE w:val="0"/>
              <w:rPr>
                <w:i/>
                <w:sz w:val="22"/>
              </w:rPr>
            </w:pPr>
            <w:r w:rsidRPr="006A5BD2">
              <w:rPr>
                <w:i/>
                <w:sz w:val="22"/>
                <w:szCs w:val="28"/>
              </w:rPr>
              <w:t>pogwarancyjna obsługa serwisowa aparatury medycznej marki Siemens w siedzibie Instytutu Hematologii i Transfuzjologii</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rsidR="0088016E" w:rsidRPr="006A5BD2" w:rsidRDefault="0088016E">
            <w:pPr>
              <w:pStyle w:val="Standard"/>
              <w:autoSpaceDE w:val="0"/>
              <w:rPr>
                <w:color w:val="000000"/>
                <w:sz w:val="22"/>
              </w:rPr>
            </w:pPr>
          </w:p>
        </w:tc>
        <w:tc>
          <w:tcPr>
            <w:tcW w:w="1558" w:type="dxa"/>
            <w:tcBorders>
              <w:top w:val="single" w:sz="4" w:space="0" w:color="00000A"/>
              <w:bottom w:val="single" w:sz="4" w:space="0" w:color="00000A"/>
              <w:right w:val="single" w:sz="4" w:space="0" w:color="auto"/>
            </w:tcBorders>
            <w:shd w:val="clear" w:color="auto" w:fill="FFFFFF"/>
            <w:tcMar>
              <w:top w:w="0" w:type="dxa"/>
              <w:left w:w="70" w:type="dxa"/>
              <w:bottom w:w="0" w:type="dxa"/>
              <w:right w:w="70" w:type="dxa"/>
            </w:tcMar>
          </w:tcPr>
          <w:p w:rsidR="0088016E" w:rsidRPr="006A5BD2" w:rsidRDefault="0088016E">
            <w:pPr>
              <w:pStyle w:val="Standard"/>
              <w:autoSpaceDE w:val="0"/>
              <w:rPr>
                <w:color w:val="000000"/>
                <w:sz w:val="22"/>
              </w:rPr>
            </w:pPr>
          </w:p>
        </w:tc>
        <w:tc>
          <w:tcPr>
            <w:tcW w:w="2051" w:type="dxa"/>
            <w:tcBorders>
              <w:top w:val="single" w:sz="4" w:space="0" w:color="00000A"/>
              <w:left w:val="single" w:sz="4" w:space="0" w:color="auto"/>
              <w:bottom w:val="single" w:sz="4" w:space="0" w:color="00000A"/>
              <w:right w:val="single" w:sz="4" w:space="0" w:color="00000A"/>
            </w:tcBorders>
            <w:shd w:val="clear" w:color="auto" w:fill="FFFFFF"/>
          </w:tcPr>
          <w:p w:rsidR="0088016E" w:rsidRPr="006A5BD2" w:rsidRDefault="0088016E">
            <w:pPr>
              <w:pStyle w:val="Standard"/>
              <w:autoSpaceDE w:val="0"/>
              <w:rPr>
                <w:color w:val="000000"/>
                <w:sz w:val="22"/>
              </w:rPr>
            </w:pPr>
          </w:p>
        </w:tc>
        <w:tc>
          <w:tcPr>
            <w:tcW w:w="1275" w:type="dxa"/>
            <w:tcBorders>
              <w:top w:val="single" w:sz="4" w:space="0" w:color="00000A"/>
              <w:left w:val="single" w:sz="4" w:space="0" w:color="auto"/>
              <w:bottom w:val="single" w:sz="4" w:space="0" w:color="00000A"/>
              <w:right w:val="single" w:sz="4" w:space="0" w:color="00000A"/>
            </w:tcBorders>
            <w:shd w:val="clear" w:color="auto" w:fill="FFFFFF"/>
          </w:tcPr>
          <w:p w:rsidR="0088016E" w:rsidRPr="006A5BD2" w:rsidRDefault="0088016E">
            <w:pPr>
              <w:pStyle w:val="Standard"/>
              <w:autoSpaceDE w:val="0"/>
              <w:rPr>
                <w:color w:val="000000"/>
                <w:sz w:val="22"/>
              </w:rPr>
            </w:pPr>
          </w:p>
        </w:tc>
      </w:tr>
    </w:tbl>
    <w:p w:rsidR="00001D04" w:rsidRPr="006A5BD2" w:rsidRDefault="00001D04" w:rsidP="00207A78">
      <w:pPr>
        <w:pStyle w:val="Akapitzlist"/>
        <w:ind w:left="426"/>
        <w:jc w:val="both"/>
        <w:rPr>
          <w:i/>
          <w:sz w:val="20"/>
          <w:szCs w:val="22"/>
        </w:rPr>
      </w:pPr>
    </w:p>
    <w:p w:rsidR="004F01E1" w:rsidRPr="006A5BD2" w:rsidRDefault="005C7B11" w:rsidP="00207A78">
      <w:pPr>
        <w:pStyle w:val="Akapitzlist"/>
        <w:ind w:left="426"/>
        <w:jc w:val="both"/>
        <w:rPr>
          <w:i/>
          <w:color w:val="000000"/>
          <w:sz w:val="20"/>
          <w:szCs w:val="22"/>
        </w:rPr>
      </w:pPr>
      <w:r w:rsidRPr="006A5BD2">
        <w:rPr>
          <w:i/>
          <w:sz w:val="20"/>
          <w:szCs w:val="22"/>
        </w:rPr>
        <w:t>*</w:t>
      </w:r>
      <w:r w:rsidRPr="006A5BD2">
        <w:rPr>
          <w:i/>
          <w:color w:val="000000"/>
          <w:sz w:val="20"/>
          <w:szCs w:val="22"/>
        </w:rPr>
        <w:t xml:space="preserve">Całkowitą wartość brutto przedmiotu </w:t>
      </w:r>
      <w:r w:rsidR="008A49DD" w:rsidRPr="006A5BD2">
        <w:rPr>
          <w:i/>
          <w:color w:val="000000"/>
          <w:sz w:val="20"/>
          <w:szCs w:val="22"/>
        </w:rPr>
        <w:t>zamów</w:t>
      </w:r>
      <w:r w:rsidR="00DF6839">
        <w:rPr>
          <w:i/>
          <w:color w:val="000000"/>
          <w:sz w:val="20"/>
          <w:szCs w:val="22"/>
        </w:rPr>
        <w:t>ien</w:t>
      </w:r>
      <w:r w:rsidR="008A49DD" w:rsidRPr="006A5BD2">
        <w:rPr>
          <w:i/>
          <w:color w:val="000000"/>
          <w:sz w:val="20"/>
          <w:szCs w:val="22"/>
        </w:rPr>
        <w:t>ia</w:t>
      </w:r>
      <w:r w:rsidRPr="006A5BD2">
        <w:rPr>
          <w:i/>
          <w:color w:val="000000"/>
          <w:sz w:val="20"/>
          <w:szCs w:val="22"/>
        </w:rPr>
        <w:t xml:space="preserve"> obliczona przy zastosowaniu ilości i cen jednostkowych określonych w załączniku nr 1Ado siwz</w:t>
      </w:r>
      <w:r w:rsidR="004F01E1" w:rsidRPr="006A5BD2">
        <w:rPr>
          <w:i/>
          <w:color w:val="000000"/>
          <w:sz w:val="20"/>
          <w:szCs w:val="22"/>
        </w:rPr>
        <w:t>.</w:t>
      </w:r>
    </w:p>
    <w:p w:rsidR="00207A78" w:rsidRPr="006A5BD2" w:rsidRDefault="00207A78" w:rsidP="00207A78">
      <w:pPr>
        <w:pStyle w:val="Akapitzlist"/>
        <w:ind w:left="426"/>
        <w:jc w:val="both"/>
        <w:rPr>
          <w:b/>
          <w:color w:val="000000"/>
          <w:sz w:val="22"/>
          <w:szCs w:val="22"/>
        </w:rPr>
      </w:pPr>
    </w:p>
    <w:p w:rsidR="004F01E1" w:rsidRPr="006A5BD2" w:rsidRDefault="004F01E1" w:rsidP="004F01E1">
      <w:pPr>
        <w:tabs>
          <w:tab w:val="left" w:pos="360"/>
        </w:tabs>
        <w:suppressAutoHyphens w:val="0"/>
        <w:spacing w:after="0" w:line="240" w:lineRule="auto"/>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1. </w:t>
      </w:r>
      <w:r w:rsidR="005C7B11" w:rsidRPr="006A5BD2">
        <w:rPr>
          <w:rFonts w:ascii="Times New Roman" w:hAnsi="Times New Roman" w:cs="Times New Roman"/>
          <w:sz w:val="24"/>
          <w:szCs w:val="24"/>
        </w:rPr>
        <w:t xml:space="preserve">Oświadczam/y, że postanowienia wzoru umowy – (załącznik nr </w:t>
      </w:r>
      <w:r w:rsidR="00836D80" w:rsidRPr="006A5BD2">
        <w:rPr>
          <w:rFonts w:ascii="Times New Roman" w:hAnsi="Times New Roman" w:cs="Times New Roman"/>
          <w:sz w:val="24"/>
          <w:szCs w:val="24"/>
        </w:rPr>
        <w:t>11</w:t>
      </w:r>
      <w:r w:rsidR="005C7B11" w:rsidRPr="006A5BD2">
        <w:rPr>
          <w:rFonts w:ascii="Times New Roman" w:hAnsi="Times New Roman" w:cs="Times New Roman"/>
          <w:sz w:val="24"/>
          <w:szCs w:val="24"/>
        </w:rPr>
        <w:t xml:space="preserve">do SIWZ) zostały przez </w:t>
      </w:r>
    </w:p>
    <w:p w:rsidR="008E4449" w:rsidRPr="006A5BD2" w:rsidRDefault="005C7B11" w:rsidP="00571353">
      <w:pPr>
        <w:tabs>
          <w:tab w:val="left" w:pos="360"/>
        </w:tabs>
        <w:suppressAutoHyphens w:val="0"/>
        <w:spacing w:after="0" w:line="240" w:lineRule="auto"/>
        <w:ind w:left="426"/>
        <w:jc w:val="both"/>
        <w:textAlignment w:val="auto"/>
        <w:rPr>
          <w:rFonts w:ascii="Times New Roman" w:hAnsi="Times New Roman" w:cs="Times New Roman"/>
          <w:sz w:val="24"/>
          <w:szCs w:val="24"/>
        </w:rPr>
      </w:pPr>
      <w:r w:rsidRPr="006A5BD2">
        <w:rPr>
          <w:rFonts w:ascii="Times New Roman" w:hAnsi="Times New Roman" w:cs="Times New Roman"/>
          <w:sz w:val="24"/>
          <w:szCs w:val="24"/>
        </w:rPr>
        <w:t xml:space="preserve">nas zaakceptowane bez zastrzeżeń i zobowiązujemy się, w przypadku wyboru naszej </w:t>
      </w:r>
    </w:p>
    <w:p w:rsidR="0033376C" w:rsidRPr="006A5BD2" w:rsidRDefault="005C7B11" w:rsidP="00571353">
      <w:pPr>
        <w:tabs>
          <w:tab w:val="left" w:pos="360"/>
        </w:tabs>
        <w:suppressAutoHyphens w:val="0"/>
        <w:ind w:left="426"/>
        <w:jc w:val="both"/>
        <w:textAlignment w:val="auto"/>
        <w:rPr>
          <w:rFonts w:ascii="Times New Roman" w:hAnsi="Times New Roman" w:cs="Times New Roman"/>
          <w:sz w:val="24"/>
          <w:szCs w:val="24"/>
        </w:rPr>
      </w:pPr>
      <w:r w:rsidRPr="006A5BD2">
        <w:rPr>
          <w:rFonts w:ascii="Times New Roman" w:hAnsi="Times New Roman" w:cs="Times New Roman"/>
          <w:sz w:val="24"/>
          <w:szCs w:val="24"/>
        </w:rPr>
        <w:t>oferty, do zawarcia umowy w miejscu i terminie wyznaczonym przez Zamawiającego</w:t>
      </w:r>
      <w:r w:rsidR="00C13890" w:rsidRPr="006A5BD2">
        <w:rPr>
          <w:rFonts w:ascii="Times New Roman" w:hAnsi="Times New Roman" w:cs="Times New Roman"/>
          <w:sz w:val="24"/>
          <w:szCs w:val="24"/>
        </w:rPr>
        <w:t>.</w:t>
      </w:r>
    </w:p>
    <w:p w:rsidR="005060CC" w:rsidRPr="006A5BD2" w:rsidRDefault="002727B8" w:rsidP="0043757D">
      <w:pPr>
        <w:pStyle w:val="Akapitzlist"/>
        <w:numPr>
          <w:ilvl w:val="3"/>
          <w:numId w:val="107"/>
        </w:numPr>
        <w:jc w:val="both"/>
        <w:rPr>
          <w:color w:val="000000"/>
          <w:kern w:val="144"/>
        </w:rPr>
      </w:pPr>
      <w:r w:rsidRPr="006A5BD2">
        <w:rPr>
          <w:color w:val="000000"/>
          <w:kern w:val="144"/>
        </w:rPr>
        <w:t>Oświadczam/y, że udzielamy</w:t>
      </w:r>
      <w:r w:rsidR="005060CC" w:rsidRPr="006A5BD2">
        <w:rPr>
          <w:color w:val="000000"/>
          <w:kern w:val="144"/>
        </w:rPr>
        <w:t xml:space="preserve"> zamawiającemu gwarancji jakości:</w:t>
      </w:r>
    </w:p>
    <w:p w:rsidR="005060CC" w:rsidRPr="006A5BD2" w:rsidRDefault="005060CC" w:rsidP="002727B8">
      <w:pPr>
        <w:pStyle w:val="Akapitzlist"/>
        <w:ind w:left="360"/>
        <w:jc w:val="both"/>
        <w:rPr>
          <w:color w:val="000000"/>
          <w:kern w:val="144"/>
        </w:rPr>
      </w:pPr>
      <w:r w:rsidRPr="006A5BD2">
        <w:rPr>
          <w:color w:val="000000"/>
          <w:kern w:val="144"/>
        </w:rPr>
        <w:t xml:space="preserve">a) na naprawy na okres 6 miesięcy. Okres gwarancji rozpoczyna się w dniu podpisania </w:t>
      </w:r>
      <w:r w:rsidR="00663842" w:rsidRPr="00D37027">
        <w:rPr>
          <w:color w:val="000000" w:themeColor="text1"/>
        </w:rPr>
        <w:t>raport</w:t>
      </w:r>
      <w:r w:rsidR="00663842">
        <w:rPr>
          <w:color w:val="000000" w:themeColor="text1"/>
        </w:rPr>
        <w:t>u</w:t>
      </w:r>
      <w:r w:rsidR="00663842" w:rsidRPr="00D37027">
        <w:rPr>
          <w:color w:val="000000" w:themeColor="text1"/>
        </w:rPr>
        <w:t xml:space="preserve"> serwisow</w:t>
      </w:r>
      <w:r w:rsidR="00663842">
        <w:rPr>
          <w:color w:val="000000" w:themeColor="text1"/>
        </w:rPr>
        <w:t>ego</w:t>
      </w:r>
      <w:r w:rsidR="00663842" w:rsidRPr="00D37027">
        <w:rPr>
          <w:color w:val="000000" w:themeColor="text1"/>
        </w:rPr>
        <w:t xml:space="preserve"> z wykonanego przeglądu/ naprawy</w:t>
      </w:r>
      <w:r w:rsidRPr="006A5BD2">
        <w:rPr>
          <w:color w:val="000000"/>
          <w:kern w:val="144"/>
        </w:rPr>
        <w:t>.</w:t>
      </w:r>
    </w:p>
    <w:p w:rsidR="005060CC" w:rsidRPr="006A5BD2" w:rsidRDefault="005060CC" w:rsidP="002727B8">
      <w:pPr>
        <w:pStyle w:val="Akapitzlist"/>
        <w:ind w:left="360"/>
        <w:jc w:val="both"/>
        <w:rPr>
          <w:color w:val="000000"/>
          <w:kern w:val="144"/>
        </w:rPr>
      </w:pPr>
      <w:r w:rsidRPr="006A5BD2">
        <w:rPr>
          <w:color w:val="000000"/>
          <w:kern w:val="144"/>
        </w:rPr>
        <w:t xml:space="preserve">b) </w:t>
      </w:r>
      <w:r w:rsidR="001F0767" w:rsidRPr="006A5BD2">
        <w:rPr>
          <w:color w:val="000000"/>
          <w:kern w:val="144"/>
        </w:rPr>
        <w:t>na l</w:t>
      </w:r>
      <w:r w:rsidRPr="006A5BD2">
        <w:rPr>
          <w:color w:val="000000"/>
          <w:kern w:val="144"/>
        </w:rPr>
        <w:t xml:space="preserve">ampę RTG oraz elementy użyte przy wymianie lampy na okres 12 miesięcy. Okres gwarancji rozpoczyna się od dnia zakończenia pozytywnie testów specjalistycznych.       </w:t>
      </w:r>
    </w:p>
    <w:p w:rsidR="0033216F" w:rsidRPr="006A5BD2" w:rsidRDefault="0033216F" w:rsidP="0043757D">
      <w:pPr>
        <w:pStyle w:val="Akapitzlist"/>
        <w:numPr>
          <w:ilvl w:val="3"/>
          <w:numId w:val="107"/>
        </w:numPr>
        <w:jc w:val="both"/>
        <w:rPr>
          <w:color w:val="000000"/>
          <w:kern w:val="144"/>
        </w:rPr>
      </w:pPr>
      <w:r w:rsidRPr="006A5BD2">
        <w:t>Oświadczamy, że zapoznaliśmy się z harmonogramem przeglądów dla zamówienia,    stanowiącym załącznik do umowy i będziemy go ściśle przestrzegać.</w:t>
      </w:r>
    </w:p>
    <w:p w:rsidR="00980BBE" w:rsidRPr="006A5BD2" w:rsidRDefault="005C7B11" w:rsidP="0043757D">
      <w:pPr>
        <w:pStyle w:val="Akapitzlist"/>
        <w:numPr>
          <w:ilvl w:val="3"/>
          <w:numId w:val="107"/>
        </w:numPr>
        <w:tabs>
          <w:tab w:val="left" w:pos="360"/>
        </w:tabs>
        <w:suppressAutoHyphens w:val="0"/>
        <w:jc w:val="both"/>
        <w:textAlignment w:val="auto"/>
      </w:pPr>
      <w:r w:rsidRPr="006A5BD2">
        <w:t xml:space="preserve">Oświadczam/y, że informacje i dokumenty zawarte w Ofercie na stronach od </w:t>
      </w:r>
      <w:r w:rsidRPr="006A5BD2">
        <w:rPr>
          <w:u w:val="single"/>
        </w:rPr>
        <w:t>nr ........................</w:t>
      </w:r>
      <w:r w:rsidRPr="006A5BD2">
        <w:rPr>
          <w:u w:val="single"/>
        </w:rPr>
        <w:br/>
        <w:t xml:space="preserve">do nr ......................... stanowią tajemnicę przedsiębiorstwa </w:t>
      </w:r>
      <w:r w:rsidRPr="006A5BD2">
        <w:t xml:space="preserve">w rozumieniu przepisów o zwalczaniu nieuczciwej konkurencji i zastrzegamy, że nie mogą być one udostępniane. Informacje i dokumenty zawarte na pozostałych stronach Oferty są jawne. </w:t>
      </w:r>
      <w:r w:rsidRPr="006A5BD2">
        <w:rPr>
          <w:i/>
        </w:rPr>
        <w:t>(Uwaga: Wykonawca musi się zastosować do zapisów Rozdziału IX ust. 2 pkt 3 SIWZ).</w:t>
      </w:r>
    </w:p>
    <w:p w:rsidR="00980BBE" w:rsidRPr="006A5BD2" w:rsidRDefault="005C7B11" w:rsidP="0043757D">
      <w:pPr>
        <w:pStyle w:val="Akapitzlist"/>
        <w:numPr>
          <w:ilvl w:val="3"/>
          <w:numId w:val="107"/>
        </w:numPr>
        <w:tabs>
          <w:tab w:val="left" w:pos="360"/>
        </w:tabs>
        <w:suppressAutoHyphens w:val="0"/>
        <w:spacing w:before="120" w:after="120" w:line="276" w:lineRule="auto"/>
        <w:ind w:left="426" w:firstLine="0"/>
        <w:textAlignment w:val="auto"/>
      </w:pPr>
      <w:r w:rsidRPr="006A5BD2">
        <w:t>Zarejestrowane nazwy i adresy wykonawców występujących wspólnie*: ………………………………………………………………………………………………………………………………………………………………………………………………………………………………………………………………………………………………………………</w:t>
      </w:r>
    </w:p>
    <w:p w:rsidR="00980BBE" w:rsidRPr="006A5BD2" w:rsidRDefault="005C7B11" w:rsidP="0043757D">
      <w:pPr>
        <w:pStyle w:val="Akapitzlist"/>
        <w:numPr>
          <w:ilvl w:val="3"/>
          <w:numId w:val="107"/>
        </w:numPr>
        <w:tabs>
          <w:tab w:val="left" w:pos="360"/>
        </w:tabs>
        <w:suppressAutoHyphens w:val="0"/>
        <w:spacing w:before="120" w:after="120" w:line="276" w:lineRule="auto"/>
        <w:ind w:left="426" w:firstLine="0"/>
        <w:jc w:val="both"/>
        <w:textAlignment w:val="auto"/>
      </w:pPr>
      <w:r w:rsidRPr="006A5BD2">
        <w:rPr>
          <w:color w:val="000000"/>
        </w:rPr>
        <w:t>Oświadczam/y, że zamierzam/y powierzyć realizację następujących części zamówienia podwykonawcom**:</w:t>
      </w:r>
    </w:p>
    <w:tbl>
      <w:tblPr>
        <w:tblW w:w="9330" w:type="dxa"/>
        <w:tblInd w:w="3" w:type="dxa"/>
        <w:tblLayout w:type="fixed"/>
        <w:tblCellMar>
          <w:left w:w="10" w:type="dxa"/>
          <w:right w:w="10" w:type="dxa"/>
        </w:tblCellMar>
        <w:tblLook w:val="04A0" w:firstRow="1" w:lastRow="0" w:firstColumn="1" w:lastColumn="0" w:noHBand="0" w:noVBand="1"/>
      </w:tblPr>
      <w:tblGrid>
        <w:gridCol w:w="843"/>
        <w:gridCol w:w="5369"/>
        <w:gridCol w:w="3118"/>
      </w:tblGrid>
      <w:tr w:rsidR="00980BBE" w:rsidRPr="006A5BD2">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5C7B11">
            <w:pPr>
              <w:autoSpaceDE w:val="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Część</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5C7B11">
            <w:pPr>
              <w:autoSpaceDE w:val="0"/>
              <w:spacing w:after="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Opis części zamówienia, którą Wykonawca</w:t>
            </w:r>
          </w:p>
          <w:p w:rsidR="00980BBE" w:rsidRPr="006A5BD2" w:rsidRDefault="005C7B11">
            <w:pPr>
              <w:autoSpaceDE w:val="0"/>
              <w:spacing w:after="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980BBE" w:rsidRPr="006A5BD2" w:rsidRDefault="005C7B11">
            <w:pPr>
              <w:autoSpaceDE w:val="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Nazwa podwykonawcy</w:t>
            </w:r>
          </w:p>
        </w:tc>
      </w:tr>
      <w:tr w:rsidR="00980BBE" w:rsidRPr="006A5BD2">
        <w:trPr>
          <w:trHeight w:val="435"/>
        </w:trPr>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5C7B11">
            <w:pPr>
              <w:autoSpaceDE w:val="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980BBE">
            <w:pPr>
              <w:autoSpaceDE w:val="0"/>
              <w:rPr>
                <w:rFonts w:ascii="Times New Roman" w:hAnsi="Times New Roman" w:cs="Times New Roman"/>
                <w:color w:val="000000"/>
                <w:sz w:val="24"/>
                <w:szCs w:val="24"/>
              </w:rPr>
            </w:pP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980BBE">
            <w:pPr>
              <w:autoSpaceDE w:val="0"/>
              <w:jc w:val="center"/>
              <w:rPr>
                <w:rFonts w:ascii="Times New Roman" w:hAnsi="Times New Roman" w:cs="Times New Roman"/>
                <w:color w:val="000000"/>
                <w:sz w:val="24"/>
                <w:szCs w:val="24"/>
              </w:rPr>
            </w:pPr>
          </w:p>
        </w:tc>
      </w:tr>
      <w:tr w:rsidR="00980BBE" w:rsidRPr="006A5BD2">
        <w:trPr>
          <w:trHeight w:val="435"/>
        </w:trPr>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5C7B11">
            <w:pPr>
              <w:autoSpaceDE w:val="0"/>
              <w:jc w:val="center"/>
              <w:rPr>
                <w:rFonts w:ascii="Times New Roman" w:hAnsi="Times New Roman" w:cs="Times New Roman"/>
                <w:color w:val="000000"/>
                <w:sz w:val="24"/>
                <w:szCs w:val="24"/>
              </w:rPr>
            </w:pPr>
            <w:r w:rsidRPr="006A5BD2">
              <w:rPr>
                <w:rFonts w:ascii="Times New Roman" w:hAnsi="Times New Roman" w:cs="Times New Roman"/>
                <w:color w:val="000000"/>
                <w:sz w:val="24"/>
                <w:szCs w:val="24"/>
              </w:rPr>
              <w:t>….</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980BBE">
            <w:pPr>
              <w:autoSpaceDE w:val="0"/>
              <w:jc w:val="center"/>
              <w:rPr>
                <w:rFonts w:ascii="Times New Roman" w:hAnsi="Times New Roman" w:cs="Times New Roman"/>
                <w:color w:val="000000"/>
                <w:sz w:val="24"/>
                <w:szCs w:val="24"/>
              </w:rPr>
            </w:pP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Pr="006A5BD2" w:rsidRDefault="00980BBE">
            <w:pPr>
              <w:autoSpaceDE w:val="0"/>
              <w:jc w:val="center"/>
              <w:rPr>
                <w:rFonts w:ascii="Times New Roman" w:hAnsi="Times New Roman" w:cs="Times New Roman"/>
                <w:color w:val="000000"/>
                <w:sz w:val="24"/>
                <w:szCs w:val="24"/>
              </w:rPr>
            </w:pPr>
          </w:p>
        </w:tc>
      </w:tr>
    </w:tbl>
    <w:p w:rsidR="00980BBE" w:rsidRPr="006A5BD2" w:rsidRDefault="005C7B11" w:rsidP="0043757D">
      <w:pPr>
        <w:pStyle w:val="Akapitzlist"/>
        <w:keepNext/>
        <w:numPr>
          <w:ilvl w:val="3"/>
          <w:numId w:val="107"/>
        </w:numPr>
        <w:tabs>
          <w:tab w:val="left" w:pos="360"/>
          <w:tab w:val="left" w:pos="709"/>
        </w:tabs>
        <w:suppressAutoHyphens w:val="0"/>
        <w:spacing w:before="120" w:after="200" w:line="276" w:lineRule="auto"/>
        <w:ind w:left="426" w:firstLine="0"/>
        <w:jc w:val="both"/>
        <w:textAlignment w:val="auto"/>
      </w:pPr>
      <w:r w:rsidRPr="006A5BD2">
        <w:t>Załącznikami do niniejszego formularza, stanowiącymi integralną część oferty, są:</w:t>
      </w:r>
    </w:p>
    <w:p w:rsidR="00980BBE" w:rsidRPr="006A5BD2" w:rsidRDefault="005C7B11" w:rsidP="0043757D">
      <w:pPr>
        <w:widowControl/>
        <w:numPr>
          <w:ilvl w:val="0"/>
          <w:numId w:val="119"/>
        </w:numPr>
        <w:tabs>
          <w:tab w:val="left" w:pos="1134"/>
        </w:tabs>
        <w:suppressAutoHyphens w:val="0"/>
        <w:spacing w:before="80" w:after="0"/>
        <w:ind w:left="1134" w:hanging="567"/>
        <w:jc w:val="both"/>
        <w:textAlignment w:val="auto"/>
        <w:rPr>
          <w:rFonts w:ascii="Times New Roman" w:hAnsi="Times New Roman" w:cs="Times New Roman"/>
          <w:sz w:val="24"/>
          <w:szCs w:val="24"/>
        </w:rPr>
      </w:pPr>
      <w:r w:rsidRPr="006A5BD2">
        <w:rPr>
          <w:rFonts w:ascii="Times New Roman" w:hAnsi="Times New Roman" w:cs="Times New Roman"/>
          <w:sz w:val="24"/>
          <w:szCs w:val="24"/>
        </w:rPr>
        <w:t>………………………………………..….</w:t>
      </w:r>
    </w:p>
    <w:p w:rsidR="00980BBE" w:rsidRPr="006A5BD2" w:rsidRDefault="005C7B11" w:rsidP="0043757D">
      <w:pPr>
        <w:widowControl/>
        <w:numPr>
          <w:ilvl w:val="0"/>
          <w:numId w:val="119"/>
        </w:numPr>
        <w:tabs>
          <w:tab w:val="left" w:pos="1134"/>
        </w:tabs>
        <w:suppressAutoHyphens w:val="0"/>
        <w:spacing w:before="80" w:after="0"/>
        <w:ind w:left="1134" w:hanging="567"/>
        <w:jc w:val="both"/>
        <w:textAlignment w:val="auto"/>
        <w:rPr>
          <w:rFonts w:ascii="Times New Roman" w:hAnsi="Times New Roman" w:cs="Times New Roman"/>
          <w:sz w:val="24"/>
          <w:szCs w:val="24"/>
        </w:rPr>
      </w:pPr>
      <w:r w:rsidRPr="006A5BD2">
        <w:rPr>
          <w:rFonts w:ascii="Times New Roman" w:hAnsi="Times New Roman" w:cs="Times New Roman"/>
          <w:sz w:val="24"/>
          <w:szCs w:val="24"/>
        </w:rPr>
        <w:t>…………………………………………..</w:t>
      </w:r>
    </w:p>
    <w:p w:rsidR="00980BBE" w:rsidRPr="006A5BD2" w:rsidRDefault="005C7B11" w:rsidP="0043757D">
      <w:pPr>
        <w:widowControl/>
        <w:numPr>
          <w:ilvl w:val="0"/>
          <w:numId w:val="119"/>
        </w:numPr>
        <w:tabs>
          <w:tab w:val="left" w:pos="1134"/>
        </w:tabs>
        <w:suppressAutoHyphens w:val="0"/>
        <w:spacing w:before="80" w:after="0"/>
        <w:ind w:left="1134" w:hanging="567"/>
        <w:jc w:val="both"/>
        <w:textAlignment w:val="auto"/>
        <w:rPr>
          <w:rFonts w:ascii="Times New Roman" w:hAnsi="Times New Roman" w:cs="Times New Roman"/>
          <w:sz w:val="24"/>
          <w:szCs w:val="24"/>
        </w:rPr>
      </w:pPr>
      <w:r w:rsidRPr="006A5BD2">
        <w:rPr>
          <w:rFonts w:ascii="Times New Roman" w:hAnsi="Times New Roman" w:cs="Times New Roman"/>
          <w:sz w:val="24"/>
          <w:szCs w:val="24"/>
        </w:rPr>
        <w:t>…………………………………………...</w:t>
      </w:r>
    </w:p>
    <w:p w:rsidR="00980BBE" w:rsidRPr="006A5BD2" w:rsidRDefault="005C7B11" w:rsidP="0043757D">
      <w:pPr>
        <w:widowControl/>
        <w:numPr>
          <w:ilvl w:val="0"/>
          <w:numId w:val="119"/>
        </w:numPr>
        <w:tabs>
          <w:tab w:val="left" w:pos="1134"/>
        </w:tabs>
        <w:suppressAutoHyphens w:val="0"/>
        <w:spacing w:before="80" w:after="0"/>
        <w:ind w:left="1134" w:hanging="567"/>
        <w:jc w:val="both"/>
        <w:textAlignment w:val="auto"/>
        <w:rPr>
          <w:rFonts w:ascii="Times New Roman" w:hAnsi="Times New Roman" w:cs="Times New Roman"/>
          <w:sz w:val="24"/>
          <w:szCs w:val="24"/>
        </w:rPr>
      </w:pPr>
      <w:r w:rsidRPr="006A5BD2">
        <w:rPr>
          <w:rFonts w:ascii="Times New Roman" w:hAnsi="Times New Roman" w:cs="Times New Roman"/>
          <w:sz w:val="24"/>
          <w:szCs w:val="24"/>
        </w:rPr>
        <w:t>……………………………………………</w:t>
      </w:r>
    </w:p>
    <w:p w:rsidR="00980BBE" w:rsidRPr="006A5BD2" w:rsidRDefault="005C7B11" w:rsidP="0043757D">
      <w:pPr>
        <w:pStyle w:val="Akapitzlist"/>
        <w:numPr>
          <w:ilvl w:val="3"/>
          <w:numId w:val="107"/>
        </w:numPr>
        <w:tabs>
          <w:tab w:val="left" w:pos="360"/>
        </w:tabs>
        <w:suppressAutoHyphens w:val="0"/>
        <w:spacing w:line="276" w:lineRule="auto"/>
        <w:ind w:left="426" w:firstLine="0"/>
        <w:jc w:val="both"/>
        <w:textAlignment w:val="auto"/>
      </w:pPr>
      <w:r w:rsidRPr="006A5BD2">
        <w:t>Inne informacje Wykonawcy:</w:t>
      </w:r>
    </w:p>
    <w:p w:rsidR="00980BBE" w:rsidRPr="006A5BD2" w:rsidRDefault="005C7B11">
      <w:pPr>
        <w:ind w:left="426"/>
        <w:jc w:val="both"/>
        <w:rPr>
          <w:rFonts w:ascii="Times New Roman" w:hAnsi="Times New Roman" w:cs="Times New Roman"/>
        </w:rPr>
      </w:pPr>
      <w:r w:rsidRPr="006A5BD2">
        <w:rPr>
          <w:rFonts w:ascii="Times New Roman" w:hAnsi="Times New Roman" w:cs="Times New Roman"/>
          <w:b/>
          <w:sz w:val="24"/>
          <w:szCs w:val="24"/>
        </w:rPr>
        <w:t>Nazwa Banku i Nr konta wykonawcy, na które zamawiający ma zwrócić wadium</w:t>
      </w:r>
      <w:r w:rsidRPr="006A5BD2">
        <w:rPr>
          <w:rFonts w:ascii="Times New Roman" w:hAnsi="Times New Roman" w:cs="Times New Roman"/>
          <w:sz w:val="24"/>
          <w:szCs w:val="24"/>
        </w:rPr>
        <w:br/>
        <w:t xml:space="preserve">w przypadkach określonych w ustawie Prawo zamówień publicznych:  </w:t>
      </w:r>
    </w:p>
    <w:p w:rsidR="00980BBE" w:rsidRPr="006A5BD2" w:rsidRDefault="005C7B11">
      <w:pPr>
        <w:spacing w:line="360" w:lineRule="auto"/>
        <w:ind w:left="426"/>
        <w:rPr>
          <w:rFonts w:ascii="Times New Roman" w:hAnsi="Times New Roman" w:cs="Times New Roman"/>
          <w:sz w:val="24"/>
          <w:szCs w:val="24"/>
        </w:rPr>
      </w:pPr>
      <w:r w:rsidRPr="006A5BD2">
        <w:rPr>
          <w:rFonts w:ascii="Times New Roman" w:hAnsi="Times New Roman" w:cs="Times New Roman"/>
          <w:sz w:val="24"/>
          <w:szCs w:val="24"/>
        </w:rPr>
        <w:t>.…………….………………………….…………….…………………………………….……</w:t>
      </w:r>
    </w:p>
    <w:p w:rsidR="00980BBE" w:rsidRPr="006A5BD2" w:rsidRDefault="005C7B11">
      <w:pPr>
        <w:autoSpaceDE w:val="0"/>
        <w:spacing w:line="240" w:lineRule="auto"/>
        <w:ind w:left="426"/>
        <w:jc w:val="both"/>
        <w:rPr>
          <w:rFonts w:ascii="Times New Roman" w:hAnsi="Times New Roman" w:cs="Times New Roman"/>
          <w:sz w:val="24"/>
          <w:szCs w:val="24"/>
        </w:rPr>
      </w:pPr>
      <w:r w:rsidRPr="006A5BD2">
        <w:rPr>
          <w:rFonts w:ascii="Times New Roman" w:hAnsi="Times New Roman" w:cs="Times New Roman"/>
          <w:sz w:val="24"/>
          <w:szCs w:val="24"/>
        </w:rPr>
        <w:t>Nr telefonu Wykonawcy ……………………………</w:t>
      </w:r>
    </w:p>
    <w:p w:rsidR="00980BBE" w:rsidRPr="006A5BD2" w:rsidRDefault="005C7B11">
      <w:pPr>
        <w:autoSpaceDE w:val="0"/>
        <w:spacing w:line="240" w:lineRule="auto"/>
        <w:ind w:left="426"/>
        <w:jc w:val="both"/>
        <w:rPr>
          <w:rFonts w:ascii="Times New Roman" w:hAnsi="Times New Roman" w:cs="Times New Roman"/>
          <w:sz w:val="24"/>
          <w:szCs w:val="24"/>
        </w:rPr>
      </w:pPr>
      <w:r w:rsidRPr="006A5BD2">
        <w:rPr>
          <w:rFonts w:ascii="Times New Roman" w:hAnsi="Times New Roman" w:cs="Times New Roman"/>
          <w:sz w:val="24"/>
          <w:szCs w:val="24"/>
        </w:rPr>
        <w:t>Nr faksu Wykonawcy ………………………………</w:t>
      </w:r>
    </w:p>
    <w:p w:rsidR="00980BBE" w:rsidRPr="006A5BD2" w:rsidRDefault="005C7B11">
      <w:pPr>
        <w:autoSpaceDE w:val="0"/>
        <w:spacing w:line="240" w:lineRule="auto"/>
        <w:ind w:left="426"/>
        <w:jc w:val="both"/>
        <w:rPr>
          <w:rFonts w:ascii="Times New Roman" w:hAnsi="Times New Roman" w:cs="Times New Roman"/>
          <w:sz w:val="24"/>
          <w:szCs w:val="24"/>
        </w:rPr>
      </w:pPr>
      <w:r w:rsidRPr="006A5BD2">
        <w:rPr>
          <w:rFonts w:ascii="Times New Roman" w:hAnsi="Times New Roman" w:cs="Times New Roman"/>
          <w:sz w:val="24"/>
          <w:szCs w:val="24"/>
        </w:rPr>
        <w:t>Adres e-mail      ……………………………………</w:t>
      </w:r>
    </w:p>
    <w:p w:rsidR="00980BBE" w:rsidRPr="006A5BD2" w:rsidRDefault="005C7B11">
      <w:pPr>
        <w:autoSpaceDE w:val="0"/>
        <w:spacing w:line="240" w:lineRule="auto"/>
        <w:ind w:left="426"/>
        <w:jc w:val="both"/>
        <w:rPr>
          <w:rFonts w:ascii="Times New Roman" w:hAnsi="Times New Roman" w:cs="Times New Roman"/>
          <w:sz w:val="24"/>
          <w:szCs w:val="24"/>
        </w:rPr>
      </w:pPr>
      <w:r w:rsidRPr="006A5BD2">
        <w:rPr>
          <w:rFonts w:ascii="Times New Roman" w:hAnsi="Times New Roman" w:cs="Times New Roman"/>
          <w:sz w:val="24"/>
          <w:szCs w:val="24"/>
        </w:rPr>
        <w:t>NIP Wykonawcy …………………………………..</w:t>
      </w:r>
    </w:p>
    <w:p w:rsidR="00980BBE" w:rsidRPr="006A5BD2" w:rsidRDefault="005C7B11">
      <w:pPr>
        <w:autoSpaceDE w:val="0"/>
        <w:spacing w:line="240" w:lineRule="auto"/>
        <w:ind w:left="426"/>
        <w:jc w:val="both"/>
        <w:rPr>
          <w:rFonts w:ascii="Times New Roman" w:hAnsi="Times New Roman" w:cs="Times New Roman"/>
          <w:sz w:val="24"/>
          <w:szCs w:val="24"/>
        </w:rPr>
      </w:pPr>
      <w:r w:rsidRPr="006A5BD2">
        <w:rPr>
          <w:rFonts w:ascii="Times New Roman" w:hAnsi="Times New Roman" w:cs="Times New Roman"/>
          <w:sz w:val="24"/>
          <w:szCs w:val="24"/>
        </w:rPr>
        <w:t>Regon Wykonawcy ……………………………….</w:t>
      </w:r>
    </w:p>
    <w:p w:rsidR="00980BBE" w:rsidRPr="006A5BD2" w:rsidRDefault="005C7B11" w:rsidP="0043757D">
      <w:pPr>
        <w:pStyle w:val="Akapitzlist"/>
        <w:widowControl w:val="0"/>
        <w:numPr>
          <w:ilvl w:val="3"/>
          <w:numId w:val="107"/>
        </w:numPr>
        <w:tabs>
          <w:tab w:val="left" w:pos="360"/>
          <w:tab w:val="left" w:pos="709"/>
        </w:tabs>
        <w:suppressAutoHyphens w:val="0"/>
        <w:autoSpaceDE w:val="0"/>
        <w:spacing w:line="360" w:lineRule="auto"/>
        <w:ind w:left="426" w:firstLine="0"/>
        <w:textAlignment w:val="auto"/>
      </w:pPr>
      <w:r w:rsidRPr="006A5BD2">
        <w:t>W przypadku wyboru mojej oferty jako najkorzystniejszej, osobą umocowaną do podpisania umowy jest …………………………………..…..…………………………………...………</w:t>
      </w:r>
    </w:p>
    <w:p w:rsidR="00980BBE" w:rsidRPr="006A5BD2" w:rsidRDefault="005C7B11" w:rsidP="0043757D">
      <w:pPr>
        <w:pStyle w:val="Akapitzlist"/>
        <w:widowControl w:val="0"/>
        <w:numPr>
          <w:ilvl w:val="3"/>
          <w:numId w:val="107"/>
        </w:numPr>
        <w:tabs>
          <w:tab w:val="left" w:pos="360"/>
        </w:tabs>
        <w:suppressAutoHyphens w:val="0"/>
        <w:autoSpaceDE w:val="0"/>
        <w:spacing w:line="360" w:lineRule="auto"/>
        <w:ind w:left="426" w:firstLine="0"/>
        <w:textAlignment w:val="auto"/>
      </w:pPr>
      <w:r w:rsidRPr="006A5BD2">
        <w:t>W przypadku wyboru mojej oferty jako najkorzystniejszej, osobą odpowiedzialną za realiza</w:t>
      </w:r>
      <w:r w:rsidR="00B77074" w:rsidRPr="006A5BD2">
        <w:t>cję umowy jest ………………… tel. ………………  faks …...…..</w:t>
      </w:r>
      <w:r w:rsidRPr="006A5BD2">
        <w:t>…</w:t>
      </w:r>
      <w:r w:rsidR="00B77074" w:rsidRPr="006A5BD2">
        <w:t xml:space="preserve"> e-mail ……</w:t>
      </w:r>
      <w:r w:rsidRPr="006A5BD2">
        <w:t>……..</w:t>
      </w:r>
    </w:p>
    <w:p w:rsidR="00980BBE" w:rsidRPr="006A5BD2" w:rsidRDefault="005C7B11" w:rsidP="0043757D">
      <w:pPr>
        <w:pStyle w:val="Akapitzlist"/>
        <w:numPr>
          <w:ilvl w:val="3"/>
          <w:numId w:val="107"/>
        </w:numPr>
        <w:tabs>
          <w:tab w:val="left" w:pos="360"/>
        </w:tabs>
        <w:suppressAutoHyphens w:val="0"/>
        <w:spacing w:line="276" w:lineRule="auto"/>
        <w:ind w:left="426" w:firstLine="0"/>
        <w:jc w:val="both"/>
        <w:textAlignment w:val="auto"/>
      </w:pPr>
      <w:r w:rsidRPr="006A5BD2">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980BBE" w:rsidRPr="006A5BD2" w:rsidRDefault="005C7B11" w:rsidP="0043757D">
      <w:pPr>
        <w:pStyle w:val="Akapitzlist"/>
        <w:numPr>
          <w:ilvl w:val="3"/>
          <w:numId w:val="107"/>
        </w:numPr>
        <w:tabs>
          <w:tab w:val="left" w:pos="360"/>
          <w:tab w:val="left" w:pos="851"/>
        </w:tabs>
        <w:suppressAutoHyphens w:val="0"/>
        <w:autoSpaceDE w:val="0"/>
        <w:spacing w:line="276" w:lineRule="auto"/>
        <w:ind w:left="426" w:firstLine="0"/>
        <w:jc w:val="both"/>
        <w:textAlignment w:val="auto"/>
      </w:pPr>
      <w:r w:rsidRPr="006A5BD2">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980BBE" w:rsidRPr="006A5BD2" w:rsidRDefault="00980BBE">
      <w:pPr>
        <w:pStyle w:val="Akapitzlist"/>
        <w:ind w:left="426"/>
      </w:pPr>
    </w:p>
    <w:p w:rsidR="00980BBE" w:rsidRPr="006A5BD2" w:rsidRDefault="005C7B11" w:rsidP="0043757D">
      <w:pPr>
        <w:pStyle w:val="Akapitzlist"/>
        <w:numPr>
          <w:ilvl w:val="3"/>
          <w:numId w:val="107"/>
        </w:numPr>
        <w:tabs>
          <w:tab w:val="left" w:pos="360"/>
          <w:tab w:val="left" w:pos="851"/>
        </w:tabs>
        <w:suppressAutoHyphens w:val="0"/>
        <w:autoSpaceDE w:val="0"/>
        <w:spacing w:line="276" w:lineRule="auto"/>
        <w:ind w:left="426" w:firstLine="0"/>
        <w:jc w:val="both"/>
        <w:textAlignment w:val="auto"/>
      </w:pPr>
      <w:r w:rsidRPr="006A5BD2">
        <w:rPr>
          <w:color w:val="000000"/>
        </w:rPr>
        <w:t>Oświadczam, że jestem małym* / średnim* lub dużym przedsiębiorcą* ……………………….*</w:t>
      </w:r>
    </w:p>
    <w:p w:rsidR="00980BBE" w:rsidRPr="006A5BD2" w:rsidRDefault="00980BBE">
      <w:pPr>
        <w:pStyle w:val="Akapitzlist"/>
      </w:pPr>
    </w:p>
    <w:p w:rsidR="00980BBE" w:rsidRPr="006A5BD2" w:rsidRDefault="005C7B11" w:rsidP="0043757D">
      <w:pPr>
        <w:pStyle w:val="Tekstprzypisudolnego"/>
        <w:numPr>
          <w:ilvl w:val="3"/>
          <w:numId w:val="107"/>
        </w:numPr>
        <w:tabs>
          <w:tab w:val="left" w:pos="426"/>
        </w:tabs>
        <w:suppressAutoHyphens w:val="0"/>
        <w:ind w:left="425" w:firstLine="0"/>
        <w:textAlignment w:val="auto"/>
      </w:pPr>
      <w:r w:rsidRPr="006A5BD2">
        <w:rPr>
          <w:sz w:val="24"/>
          <w:szCs w:val="24"/>
          <w:u w:val="single"/>
        </w:rPr>
        <w:t>Oświadczenie wymagane od wykonawcy w zakresie wypełnienia obowiązków informacyjnych przewidzianych w art. 13 lub art. 14RODO</w:t>
      </w:r>
    </w:p>
    <w:p w:rsidR="00980BBE" w:rsidRPr="006A5BD2" w:rsidRDefault="005C7B11" w:rsidP="00D2232B">
      <w:pPr>
        <w:pStyle w:val="NormalnyWeb"/>
        <w:ind w:left="426"/>
        <w:jc w:val="both"/>
      </w:pPr>
      <w:r w:rsidRPr="006A5BD2">
        <w:rPr>
          <w:color w:val="000000"/>
        </w:rPr>
        <w:t>Oświadczam, że wypełniłem obowiązki informacyjne przewidziane w art. 13 lub art. 14 RODO</w:t>
      </w:r>
      <w:r w:rsidRPr="006A5BD2">
        <w:rPr>
          <w:color w:val="000000"/>
          <w:vertAlign w:val="superscript"/>
        </w:rPr>
        <w:t>1)</w:t>
      </w:r>
      <w:r w:rsidRPr="006A5BD2">
        <w:rPr>
          <w:color w:val="000000"/>
        </w:rPr>
        <w:t xml:space="preserve"> wobec osób fizycznych, </w:t>
      </w:r>
      <w:r w:rsidRPr="006A5BD2">
        <w:t>od których dane osobowe bezpośrednio lub pośrednio pozyskałem</w:t>
      </w:r>
      <w:r w:rsidRPr="006A5BD2">
        <w:rPr>
          <w:color w:val="000000"/>
        </w:rPr>
        <w:t xml:space="preserve"> w celu ubiegania się o udzielenie zamówienia publicznego w niniejszym postępowaniu</w:t>
      </w:r>
      <w:r w:rsidRPr="006A5BD2">
        <w:t>.*</w:t>
      </w:r>
    </w:p>
    <w:p w:rsidR="00980BBE" w:rsidRPr="006A5BD2" w:rsidRDefault="005C7B11" w:rsidP="0043757D">
      <w:pPr>
        <w:pStyle w:val="NormalnyWeb"/>
        <w:numPr>
          <w:ilvl w:val="3"/>
          <w:numId w:val="107"/>
        </w:numPr>
        <w:jc w:val="both"/>
      </w:pPr>
      <w:r w:rsidRPr="006A5BD2">
        <w:t>Zamieszczam hasło dostępu do pliku JEDZ…………………………………… lub informacje dla prawidłowego dostępu do dokumentu ………………………………*</w:t>
      </w:r>
    </w:p>
    <w:p w:rsidR="00980BBE" w:rsidRPr="006A5BD2" w:rsidRDefault="005C7B11">
      <w:pPr>
        <w:pStyle w:val="NormalnyWeb"/>
        <w:jc w:val="both"/>
        <w:rPr>
          <w:i/>
          <w:sz w:val="20"/>
        </w:rPr>
      </w:pPr>
      <w:r w:rsidRPr="006A5BD2">
        <w:rPr>
          <w:i/>
          <w:sz w:val="20"/>
        </w:rPr>
        <w:t>(* informacja o wykorzystaniu programu szyfrującego lub procedura odszyfrowania danych zawartych w JEDZ)</w:t>
      </w:r>
    </w:p>
    <w:p w:rsidR="00980BBE" w:rsidRPr="006A5BD2" w:rsidRDefault="00980BBE">
      <w:pPr>
        <w:pStyle w:val="NormalnyWeb"/>
        <w:jc w:val="both"/>
        <w:rPr>
          <w:sz w:val="16"/>
          <w:szCs w:val="16"/>
        </w:rPr>
      </w:pPr>
    </w:p>
    <w:p w:rsidR="004130F8" w:rsidRPr="006A5BD2" w:rsidRDefault="004130F8">
      <w:pPr>
        <w:pStyle w:val="NormalnyWeb"/>
        <w:jc w:val="both"/>
        <w:rPr>
          <w:sz w:val="16"/>
          <w:szCs w:val="16"/>
        </w:rPr>
      </w:pPr>
    </w:p>
    <w:p w:rsidR="004130F8" w:rsidRPr="006A5BD2" w:rsidRDefault="004130F8">
      <w:pPr>
        <w:pStyle w:val="NormalnyWeb"/>
        <w:jc w:val="both"/>
        <w:rPr>
          <w:sz w:val="16"/>
          <w:szCs w:val="16"/>
        </w:rPr>
      </w:pPr>
    </w:p>
    <w:p w:rsidR="00980BBE" w:rsidRPr="006A5BD2" w:rsidRDefault="00980BBE">
      <w:pPr>
        <w:pStyle w:val="Tekstpodstawowywcity2"/>
        <w:spacing w:after="0" w:line="240" w:lineRule="auto"/>
        <w:ind w:left="5040" w:hanging="5040"/>
        <w:rPr>
          <w:sz w:val="16"/>
          <w:szCs w:val="16"/>
        </w:rPr>
      </w:pPr>
    </w:p>
    <w:p w:rsidR="00980BBE" w:rsidRPr="006A5BD2" w:rsidRDefault="005C7B11">
      <w:pPr>
        <w:pStyle w:val="Tekstpodstawowywcity2"/>
        <w:spacing w:after="0" w:line="240" w:lineRule="auto"/>
        <w:ind w:left="5040" w:hanging="5040"/>
      </w:pPr>
      <w:r w:rsidRPr="006A5BD2">
        <w:rPr>
          <w:sz w:val="16"/>
          <w:szCs w:val="16"/>
        </w:rPr>
        <w:t xml:space="preserve">          ----------------------------------------------</w:t>
      </w:r>
      <w:r w:rsidRPr="006A5BD2">
        <w:rPr>
          <w:sz w:val="16"/>
          <w:szCs w:val="16"/>
        </w:rPr>
        <w:tab/>
        <w:t xml:space="preserve">         ---------------------------------------------------------------------------</w:t>
      </w:r>
    </w:p>
    <w:p w:rsidR="00980BBE" w:rsidRPr="006A5BD2" w:rsidRDefault="005C7B11">
      <w:pPr>
        <w:pStyle w:val="Tekstpodstawowywcity2"/>
        <w:spacing w:after="0" w:line="240" w:lineRule="auto"/>
        <w:ind w:left="5041" w:hanging="5041"/>
        <w:jc w:val="center"/>
        <w:rPr>
          <w:i/>
          <w:iCs/>
          <w:sz w:val="16"/>
        </w:rPr>
      </w:pPr>
      <w:r w:rsidRPr="006A5BD2">
        <w:rPr>
          <w:i/>
          <w:iCs/>
          <w:sz w:val="16"/>
        </w:rPr>
        <w:t xml:space="preserve">                Miejscowość, data </w:t>
      </w:r>
      <w:r w:rsidRPr="006A5BD2">
        <w:rPr>
          <w:i/>
          <w:iCs/>
          <w:sz w:val="16"/>
        </w:rPr>
        <w:tab/>
        <w:t>Czytelne podpisy osób uprawnionych do reprezentowania wykonawcy</w:t>
      </w:r>
    </w:p>
    <w:p w:rsidR="00980BBE" w:rsidRPr="006A5BD2" w:rsidRDefault="00980BBE">
      <w:pPr>
        <w:jc w:val="both"/>
        <w:rPr>
          <w:rFonts w:ascii="Times New Roman" w:hAnsi="Times New Roman" w:cs="Times New Roman"/>
          <w:sz w:val="16"/>
          <w:szCs w:val="16"/>
        </w:rPr>
      </w:pPr>
    </w:p>
    <w:p w:rsidR="00980BBE" w:rsidRPr="006A5BD2" w:rsidRDefault="00980BBE">
      <w:pPr>
        <w:jc w:val="both"/>
        <w:rPr>
          <w:rFonts w:ascii="Times New Roman" w:hAnsi="Times New Roman" w:cs="Times New Roman"/>
          <w:sz w:val="16"/>
          <w:szCs w:val="16"/>
        </w:rPr>
      </w:pPr>
    </w:p>
    <w:p w:rsidR="00980BBE" w:rsidRPr="006A5BD2" w:rsidRDefault="005C7B11">
      <w:pPr>
        <w:jc w:val="both"/>
        <w:rPr>
          <w:rFonts w:ascii="Times New Roman" w:hAnsi="Times New Roman" w:cs="Times New Roman"/>
        </w:rPr>
      </w:pPr>
      <w:r w:rsidRPr="006A5BD2">
        <w:rPr>
          <w:rFonts w:ascii="Times New Roman" w:hAnsi="Times New Roman" w:cs="Times New Roman"/>
          <w:sz w:val="16"/>
          <w:szCs w:val="16"/>
        </w:rPr>
        <w:t>*</w:t>
      </w:r>
      <w:r w:rsidRPr="006A5BD2">
        <w:rPr>
          <w:rFonts w:ascii="Times New Roman" w:hAnsi="Times New Roman" w:cs="Times New Roman"/>
          <w:i/>
          <w:sz w:val="16"/>
          <w:szCs w:val="16"/>
        </w:rPr>
        <w:t>niepotrzebne skreślić</w:t>
      </w:r>
    </w:p>
    <w:p w:rsidR="00980BBE" w:rsidRPr="006A5BD2" w:rsidRDefault="005C7B11">
      <w:pPr>
        <w:jc w:val="both"/>
        <w:rPr>
          <w:rFonts w:ascii="Times New Roman" w:hAnsi="Times New Roman" w:cs="Times New Roman"/>
        </w:rPr>
      </w:pPr>
      <w:r w:rsidRPr="006A5BD2">
        <w:rPr>
          <w:rFonts w:ascii="Times New Roman" w:hAnsi="Times New Roman" w:cs="Times New Roman"/>
          <w:sz w:val="16"/>
          <w:szCs w:val="16"/>
        </w:rPr>
        <w:t xml:space="preserve">** </w:t>
      </w:r>
      <w:r w:rsidRPr="006A5BD2">
        <w:rPr>
          <w:rFonts w:ascii="Times New Roman" w:hAnsi="Times New Roman" w:cs="Times New Roman"/>
          <w:i/>
          <w:sz w:val="16"/>
          <w:szCs w:val="16"/>
        </w:rPr>
        <w:t>jeżeli dotyczy</w:t>
      </w:r>
    </w:p>
    <w:p w:rsidR="00980BBE" w:rsidRPr="006A5BD2" w:rsidRDefault="00980BBE">
      <w:pPr>
        <w:ind w:left="5040" w:firstLine="720"/>
        <w:jc w:val="both"/>
        <w:rPr>
          <w:rFonts w:ascii="Times New Roman" w:hAnsi="Times New Roman" w:cs="Times New Roman"/>
          <w:b/>
          <w:i/>
          <w:sz w:val="20"/>
          <w:szCs w:val="20"/>
        </w:rPr>
      </w:pPr>
    </w:p>
    <w:p w:rsidR="00E6184B" w:rsidRPr="006A5BD2" w:rsidRDefault="00E6184B">
      <w:pPr>
        <w:ind w:left="5040" w:firstLine="720"/>
        <w:jc w:val="both"/>
        <w:rPr>
          <w:rFonts w:ascii="Times New Roman" w:hAnsi="Times New Roman" w:cs="Times New Roman"/>
          <w:b/>
          <w:i/>
          <w:sz w:val="20"/>
          <w:szCs w:val="20"/>
        </w:rPr>
      </w:pPr>
    </w:p>
    <w:p w:rsidR="00663FDF" w:rsidRPr="006A5BD2" w:rsidRDefault="00663FDF" w:rsidP="00663FDF">
      <w:pPr>
        <w:jc w:val="both"/>
        <w:rPr>
          <w:rFonts w:ascii="Times New Roman" w:hAnsi="Times New Roman" w:cs="Times New Roman"/>
          <w:b/>
          <w:i/>
          <w:sz w:val="20"/>
          <w:szCs w:val="20"/>
        </w:rPr>
      </w:pPr>
    </w:p>
    <w:p w:rsidR="00663FDF" w:rsidRPr="006A5BD2" w:rsidRDefault="00663FDF" w:rsidP="00663FDF">
      <w:pPr>
        <w:jc w:val="both"/>
        <w:rPr>
          <w:rFonts w:ascii="Times New Roman" w:hAnsi="Times New Roman" w:cs="Times New Roman"/>
          <w:b/>
          <w:i/>
          <w:sz w:val="20"/>
          <w:szCs w:val="20"/>
        </w:rPr>
      </w:pPr>
    </w:p>
    <w:p w:rsidR="007072C2" w:rsidRPr="006A5BD2" w:rsidRDefault="007072C2" w:rsidP="00663FDF">
      <w:pPr>
        <w:jc w:val="both"/>
        <w:rPr>
          <w:rFonts w:ascii="Times New Roman" w:hAnsi="Times New Roman" w:cs="Times New Roman"/>
          <w:b/>
          <w:i/>
          <w:sz w:val="20"/>
          <w:szCs w:val="20"/>
        </w:rPr>
      </w:pPr>
    </w:p>
    <w:p w:rsidR="007072C2" w:rsidRPr="006A5BD2" w:rsidRDefault="007072C2" w:rsidP="00663FDF">
      <w:pPr>
        <w:jc w:val="both"/>
        <w:rPr>
          <w:rFonts w:ascii="Times New Roman" w:hAnsi="Times New Roman" w:cs="Times New Roman"/>
          <w:b/>
          <w:i/>
          <w:sz w:val="20"/>
          <w:szCs w:val="20"/>
        </w:rPr>
      </w:pPr>
    </w:p>
    <w:p w:rsidR="005B41CC" w:rsidRPr="006A5BD2" w:rsidRDefault="005B41CC" w:rsidP="005E158A">
      <w:pPr>
        <w:pStyle w:val="Standard"/>
        <w:jc w:val="both"/>
        <w:rPr>
          <w:b/>
          <w:i/>
          <w:sz w:val="20"/>
          <w:szCs w:val="20"/>
        </w:rPr>
      </w:pPr>
    </w:p>
    <w:p w:rsidR="00B9327C" w:rsidRPr="006A5BD2" w:rsidRDefault="00B9327C" w:rsidP="005E158A">
      <w:pPr>
        <w:pStyle w:val="Standard"/>
        <w:jc w:val="both"/>
        <w:rPr>
          <w:b/>
          <w:i/>
          <w:sz w:val="20"/>
          <w:szCs w:val="20"/>
        </w:rPr>
      </w:pPr>
    </w:p>
    <w:p w:rsidR="00B9327C" w:rsidRPr="006A5BD2" w:rsidRDefault="00B9327C" w:rsidP="005E158A">
      <w:pPr>
        <w:pStyle w:val="Standard"/>
        <w:jc w:val="both"/>
        <w:rPr>
          <w:b/>
          <w:i/>
          <w:sz w:val="20"/>
          <w:szCs w:val="20"/>
        </w:rPr>
      </w:pPr>
    </w:p>
    <w:p w:rsidR="00B9327C" w:rsidRPr="006A5BD2" w:rsidRDefault="00B9327C" w:rsidP="005E158A">
      <w:pPr>
        <w:pStyle w:val="Standard"/>
        <w:jc w:val="both"/>
        <w:rPr>
          <w:b/>
          <w:i/>
          <w:sz w:val="20"/>
          <w:szCs w:val="20"/>
        </w:rPr>
      </w:pPr>
    </w:p>
    <w:p w:rsidR="00B9327C" w:rsidRPr="006A5BD2" w:rsidRDefault="00B9327C" w:rsidP="005E158A">
      <w:pPr>
        <w:pStyle w:val="Standard"/>
        <w:jc w:val="both"/>
        <w:rPr>
          <w:b/>
          <w:i/>
          <w:sz w:val="20"/>
          <w:szCs w:val="20"/>
        </w:rPr>
      </w:pPr>
    </w:p>
    <w:p w:rsidR="00B9327C" w:rsidRPr="006A5BD2" w:rsidRDefault="00B9327C" w:rsidP="005E158A">
      <w:pPr>
        <w:pStyle w:val="Standard"/>
        <w:jc w:val="both"/>
        <w:rPr>
          <w:b/>
          <w:i/>
          <w:sz w:val="20"/>
          <w:szCs w:val="20"/>
        </w:rPr>
      </w:pPr>
    </w:p>
    <w:p w:rsidR="00414776" w:rsidRPr="006A5BD2" w:rsidRDefault="00414776" w:rsidP="005E158A">
      <w:pPr>
        <w:pStyle w:val="Standard"/>
        <w:jc w:val="both"/>
        <w:rPr>
          <w:b/>
          <w:i/>
          <w:sz w:val="20"/>
          <w:szCs w:val="20"/>
        </w:rPr>
      </w:pPr>
    </w:p>
    <w:p w:rsidR="004130F8" w:rsidRPr="006A5BD2" w:rsidRDefault="004130F8" w:rsidP="005E158A">
      <w:pPr>
        <w:pStyle w:val="Standard"/>
        <w:jc w:val="both"/>
        <w:rPr>
          <w:b/>
          <w:i/>
          <w:sz w:val="20"/>
          <w:szCs w:val="20"/>
        </w:rPr>
      </w:pPr>
    </w:p>
    <w:p w:rsidR="005B41CC" w:rsidRPr="006A5BD2" w:rsidRDefault="005B41CC" w:rsidP="009E4D8C">
      <w:pPr>
        <w:pStyle w:val="Standard"/>
        <w:jc w:val="both"/>
        <w:rPr>
          <w:b/>
          <w:i/>
          <w:sz w:val="20"/>
          <w:szCs w:val="20"/>
        </w:rPr>
      </w:pPr>
    </w:p>
    <w:p w:rsidR="00980BBE" w:rsidRPr="006A5BD2" w:rsidRDefault="005C7B11">
      <w:pPr>
        <w:pStyle w:val="Standard"/>
        <w:ind w:left="5040" w:firstLine="720"/>
        <w:jc w:val="right"/>
      </w:pPr>
      <w:r w:rsidRPr="006A5BD2">
        <w:rPr>
          <w:b/>
          <w:i/>
          <w:sz w:val="22"/>
          <w:szCs w:val="20"/>
        </w:rPr>
        <w:t xml:space="preserve">Załącznik nr </w:t>
      </w:r>
      <w:r w:rsidR="00843EAA" w:rsidRPr="006A5BD2">
        <w:rPr>
          <w:b/>
          <w:i/>
          <w:sz w:val="22"/>
          <w:szCs w:val="20"/>
        </w:rPr>
        <w:t xml:space="preserve">4 </w:t>
      </w:r>
      <w:r w:rsidRPr="006A5BD2">
        <w:rPr>
          <w:b/>
          <w:i/>
          <w:sz w:val="22"/>
          <w:szCs w:val="20"/>
        </w:rPr>
        <w:t>do SIWZ</w:t>
      </w:r>
    </w:p>
    <w:p w:rsidR="00980BBE" w:rsidRPr="006A5BD2" w:rsidRDefault="00980BBE">
      <w:pPr>
        <w:pStyle w:val="Standard"/>
        <w:ind w:left="5040" w:firstLine="720"/>
        <w:jc w:val="both"/>
        <w:rPr>
          <w:b/>
          <w:sz w:val="20"/>
          <w:szCs w:val="20"/>
        </w:rPr>
      </w:pPr>
    </w:p>
    <w:p w:rsidR="00980BBE" w:rsidRPr="006A5BD2" w:rsidRDefault="005C7B11">
      <w:pPr>
        <w:pStyle w:val="Standard"/>
        <w:ind w:left="4248" w:firstLine="708"/>
        <w:jc w:val="right"/>
        <w:rPr>
          <w:b/>
          <w:sz w:val="20"/>
          <w:szCs w:val="20"/>
        </w:rPr>
      </w:pPr>
      <w:r w:rsidRPr="006A5BD2">
        <w:rPr>
          <w:b/>
          <w:sz w:val="20"/>
          <w:szCs w:val="20"/>
        </w:rPr>
        <w:t xml:space="preserve"> ZAMAWIAJĄCY</w:t>
      </w:r>
    </w:p>
    <w:p w:rsidR="00980BBE" w:rsidRPr="006A5BD2" w:rsidRDefault="005C7B11">
      <w:pPr>
        <w:pStyle w:val="Standard"/>
        <w:ind w:left="4320" w:firstLine="720"/>
        <w:jc w:val="right"/>
        <w:rPr>
          <w:b/>
        </w:rPr>
      </w:pPr>
      <w:r w:rsidRPr="006A5BD2">
        <w:rPr>
          <w:b/>
        </w:rPr>
        <w:t>Instytut Hematologii i Transfuzjologii</w:t>
      </w:r>
    </w:p>
    <w:p w:rsidR="00980BBE" w:rsidRPr="006A5BD2" w:rsidRDefault="005C7B11">
      <w:pPr>
        <w:pStyle w:val="Standard"/>
        <w:ind w:left="4320" w:firstLine="720"/>
        <w:jc w:val="right"/>
        <w:rPr>
          <w:b/>
        </w:rPr>
      </w:pPr>
      <w:r w:rsidRPr="006A5BD2">
        <w:rPr>
          <w:b/>
        </w:rPr>
        <w:t>ul. Indiry Gandhi 14</w:t>
      </w:r>
    </w:p>
    <w:p w:rsidR="00980BBE" w:rsidRPr="006A5BD2" w:rsidRDefault="005C7B11">
      <w:pPr>
        <w:pStyle w:val="Standard"/>
        <w:ind w:left="4320" w:firstLine="720"/>
        <w:jc w:val="right"/>
        <w:rPr>
          <w:b/>
        </w:rPr>
      </w:pPr>
      <w:r w:rsidRPr="006A5BD2">
        <w:rPr>
          <w:b/>
        </w:rPr>
        <w:t>02 - 776 Warszawa</w:t>
      </w:r>
    </w:p>
    <w:p w:rsidR="00980BBE" w:rsidRPr="006A5BD2" w:rsidRDefault="00980BBE">
      <w:pPr>
        <w:pStyle w:val="Standard"/>
        <w:jc w:val="right"/>
        <w:rPr>
          <w:b/>
          <w:i/>
          <w:iCs/>
          <w:sz w:val="20"/>
          <w:szCs w:val="20"/>
        </w:rPr>
      </w:pPr>
    </w:p>
    <w:p w:rsidR="00980BBE" w:rsidRPr="006A5BD2" w:rsidRDefault="005C7B11">
      <w:pPr>
        <w:pStyle w:val="Standard"/>
      </w:pPr>
      <w:r w:rsidRPr="006A5BD2">
        <w:t>Uwaga: Oświadczenie Wykonawca składa dopiero po terminie otwarcia ofert w oryginale!</w:t>
      </w:r>
    </w:p>
    <w:p w:rsidR="00980BBE" w:rsidRPr="006A5BD2" w:rsidRDefault="00980BBE">
      <w:pPr>
        <w:pStyle w:val="Standard"/>
        <w:rPr>
          <w:i/>
          <w:iCs/>
          <w:sz w:val="20"/>
          <w:szCs w:val="20"/>
        </w:rPr>
      </w:pPr>
    </w:p>
    <w:p w:rsidR="00980BBE" w:rsidRPr="006A5BD2" w:rsidRDefault="005C7B11">
      <w:pPr>
        <w:pStyle w:val="Default"/>
        <w:jc w:val="center"/>
        <w:rPr>
          <w:b/>
          <w:bCs/>
          <w:sz w:val="20"/>
          <w:szCs w:val="20"/>
        </w:rPr>
      </w:pPr>
      <w:r w:rsidRPr="006A5BD2">
        <w:rPr>
          <w:b/>
          <w:bCs/>
          <w:sz w:val="20"/>
          <w:szCs w:val="20"/>
        </w:rPr>
        <w:t>OŚWIADCZENIE</w:t>
      </w:r>
    </w:p>
    <w:p w:rsidR="00980BBE" w:rsidRPr="006A5BD2" w:rsidRDefault="005C7B11">
      <w:pPr>
        <w:pStyle w:val="Default"/>
        <w:jc w:val="center"/>
        <w:rPr>
          <w:b/>
          <w:bCs/>
          <w:sz w:val="20"/>
          <w:szCs w:val="20"/>
        </w:rPr>
      </w:pPr>
      <w:r w:rsidRPr="006A5BD2">
        <w:rPr>
          <w:b/>
          <w:bCs/>
          <w:sz w:val="20"/>
          <w:szCs w:val="20"/>
        </w:rPr>
        <w:t>o przynależności lub braku przynależności Wykonawcy do grupy kapitałowej</w:t>
      </w:r>
    </w:p>
    <w:p w:rsidR="00980BBE" w:rsidRPr="006A5BD2" w:rsidRDefault="005C7B11">
      <w:pPr>
        <w:pStyle w:val="Default"/>
        <w:jc w:val="center"/>
        <w:rPr>
          <w:i/>
          <w:sz w:val="20"/>
          <w:szCs w:val="20"/>
        </w:rPr>
      </w:pPr>
      <w:r w:rsidRPr="006A5BD2">
        <w:rPr>
          <w:i/>
          <w:sz w:val="20"/>
          <w:szCs w:val="20"/>
        </w:rPr>
        <w:t>składane w terminie zgodnie z dyspozycją art. 24 ust. 11 ustawy Pzp</w:t>
      </w:r>
    </w:p>
    <w:p w:rsidR="00980BBE" w:rsidRPr="006A5BD2" w:rsidRDefault="00980BBE">
      <w:pPr>
        <w:pStyle w:val="Default"/>
        <w:jc w:val="center"/>
        <w:rPr>
          <w:sz w:val="20"/>
          <w:szCs w:val="20"/>
        </w:rPr>
      </w:pPr>
    </w:p>
    <w:p w:rsidR="00980BBE" w:rsidRPr="006A5BD2" w:rsidRDefault="005C7B11">
      <w:pPr>
        <w:pStyle w:val="Standard"/>
        <w:ind w:firstLine="708"/>
        <w:jc w:val="both"/>
      </w:pPr>
      <w:r w:rsidRPr="006A5BD2">
        <w:rPr>
          <w:sz w:val="20"/>
          <w:szCs w:val="20"/>
        </w:rPr>
        <w:t>Będąc uczestnikiem postępowania w sprawie udzielenia zamówienia publicznego na</w:t>
      </w:r>
      <w:r w:rsidRPr="006A5BD2">
        <w:rPr>
          <w:sz w:val="22"/>
        </w:rPr>
        <w:t>:</w:t>
      </w:r>
    </w:p>
    <w:p w:rsidR="00980BBE" w:rsidRPr="006A5BD2" w:rsidRDefault="00980BBE">
      <w:pPr>
        <w:pStyle w:val="Standard"/>
        <w:ind w:firstLine="708"/>
        <w:jc w:val="both"/>
      </w:pPr>
    </w:p>
    <w:p w:rsidR="007072C2" w:rsidRPr="006A5BD2" w:rsidRDefault="007072C2" w:rsidP="009E4D8C">
      <w:pPr>
        <w:pStyle w:val="Standard"/>
        <w:rPr>
          <w:b/>
          <w:i/>
          <w:sz w:val="28"/>
          <w:szCs w:val="28"/>
        </w:rPr>
      </w:pPr>
      <w:r w:rsidRPr="006A5BD2">
        <w:rPr>
          <w:b/>
          <w:i/>
          <w:szCs w:val="28"/>
        </w:rPr>
        <w:t xml:space="preserve"> pogwarancyjną obsługę serwisową aparatury medycznej marki Siemens w siedzibie Instytutu Hematologii i Transfuzjologii </w:t>
      </w:r>
      <w:r w:rsidRPr="006A5BD2">
        <w:rPr>
          <w:b/>
          <w:color w:val="000000"/>
          <w:sz w:val="22"/>
          <w:szCs w:val="22"/>
        </w:rPr>
        <w:t xml:space="preserve">, </w:t>
      </w:r>
      <w:r w:rsidRPr="006A5BD2">
        <w:rPr>
          <w:b/>
          <w:sz w:val="22"/>
          <w:szCs w:val="22"/>
        </w:rPr>
        <w:t>nr sprawy IHIT/P/54/2018</w:t>
      </w:r>
    </w:p>
    <w:p w:rsidR="00980BBE" w:rsidRPr="006A5BD2" w:rsidRDefault="005C7B11">
      <w:pPr>
        <w:pStyle w:val="Standard"/>
        <w:jc w:val="both"/>
        <w:rPr>
          <w:b/>
          <w:sz w:val="20"/>
          <w:szCs w:val="20"/>
        </w:rPr>
      </w:pPr>
      <w:r w:rsidRPr="006A5BD2">
        <w:rPr>
          <w:b/>
          <w:sz w:val="20"/>
          <w:szCs w:val="20"/>
        </w:rPr>
        <w:br/>
        <w:t>po zapoznaniu się z informacją dotyczącą wykonawców, którzy złożyli oferty w postępowaniu, zamieszczoną przez Zamawiającego na stronie internetowej</w:t>
      </w:r>
    </w:p>
    <w:p w:rsidR="00980BBE" w:rsidRPr="006A5BD2" w:rsidRDefault="005C7B11">
      <w:pPr>
        <w:pStyle w:val="Standard"/>
        <w:jc w:val="both"/>
        <w:rPr>
          <w:sz w:val="20"/>
          <w:szCs w:val="20"/>
        </w:rPr>
      </w:pPr>
      <w:r w:rsidRPr="006A5BD2">
        <w:rPr>
          <w:sz w:val="20"/>
          <w:szCs w:val="20"/>
        </w:rPr>
        <w:t>Ja (imię i nazwisko) ...............................................................................................................</w:t>
      </w:r>
    </w:p>
    <w:p w:rsidR="00980BBE" w:rsidRPr="006A5BD2" w:rsidRDefault="00980BBE">
      <w:pPr>
        <w:pStyle w:val="Standard"/>
        <w:jc w:val="both"/>
        <w:rPr>
          <w:sz w:val="20"/>
          <w:szCs w:val="20"/>
        </w:rPr>
      </w:pPr>
    </w:p>
    <w:p w:rsidR="00980BBE" w:rsidRPr="006A5BD2" w:rsidRDefault="005C7B11">
      <w:pPr>
        <w:pStyle w:val="Default"/>
        <w:jc w:val="both"/>
        <w:rPr>
          <w:sz w:val="20"/>
          <w:szCs w:val="20"/>
        </w:rPr>
      </w:pPr>
      <w:r w:rsidRPr="006A5BD2">
        <w:rPr>
          <w:sz w:val="20"/>
          <w:szCs w:val="20"/>
        </w:rPr>
        <w:t>reprezentując Firmę ...................................................................................................................</w:t>
      </w:r>
    </w:p>
    <w:p w:rsidR="00980BBE" w:rsidRPr="006A5BD2" w:rsidRDefault="00980BBE">
      <w:pPr>
        <w:pStyle w:val="Default"/>
        <w:jc w:val="both"/>
        <w:rPr>
          <w:sz w:val="20"/>
          <w:szCs w:val="20"/>
        </w:rPr>
      </w:pPr>
    </w:p>
    <w:p w:rsidR="00980BBE" w:rsidRPr="006A5BD2" w:rsidRDefault="005C7B11">
      <w:pPr>
        <w:pStyle w:val="Default"/>
        <w:jc w:val="both"/>
        <w:rPr>
          <w:sz w:val="20"/>
          <w:szCs w:val="20"/>
        </w:rPr>
      </w:pPr>
      <w:r w:rsidRPr="006A5BD2">
        <w:rPr>
          <w:sz w:val="20"/>
          <w:szCs w:val="20"/>
        </w:rPr>
        <w:t>oświadczam, że:</w:t>
      </w:r>
    </w:p>
    <w:p w:rsidR="00980BBE" w:rsidRPr="006A5BD2" w:rsidRDefault="00980BBE">
      <w:pPr>
        <w:pStyle w:val="Default"/>
        <w:jc w:val="both"/>
        <w:rPr>
          <w:sz w:val="20"/>
          <w:szCs w:val="20"/>
        </w:rPr>
      </w:pPr>
    </w:p>
    <w:p w:rsidR="00980BBE" w:rsidRPr="006A5BD2" w:rsidRDefault="005C7B11" w:rsidP="0043757D">
      <w:pPr>
        <w:pStyle w:val="Default"/>
        <w:numPr>
          <w:ilvl w:val="0"/>
          <w:numId w:val="120"/>
        </w:numPr>
        <w:suppressAutoHyphens w:val="0"/>
        <w:autoSpaceDE w:val="0"/>
        <w:spacing w:after="47"/>
        <w:jc w:val="both"/>
        <w:textAlignment w:val="auto"/>
      </w:pPr>
      <w:r w:rsidRPr="006A5BD2">
        <w:rPr>
          <w:b/>
          <w:sz w:val="20"/>
          <w:szCs w:val="20"/>
        </w:rPr>
        <w:t>nie należymy</w:t>
      </w:r>
      <w:r w:rsidRPr="006A5BD2">
        <w:rPr>
          <w:sz w:val="20"/>
          <w:szCs w:val="20"/>
        </w:rPr>
        <w:t xml:space="preserve"> do grupy kapitałowej </w:t>
      </w:r>
      <w:r w:rsidRPr="006A5BD2">
        <w:rPr>
          <w:sz w:val="20"/>
        </w:rPr>
        <w:t xml:space="preserve">o której mowa w art. 24 ust. 1 pkt 23 ustawy Prawo zamówień publicznych (Dz. U. z 2017 r. poz. 1579 ze. zm.), </w:t>
      </w:r>
      <w:r w:rsidRPr="006A5BD2">
        <w:t xml:space="preserve">tj. </w:t>
      </w:r>
      <w:r w:rsidRPr="006A5BD2">
        <w:rPr>
          <w:sz w:val="20"/>
          <w:szCs w:val="20"/>
        </w:rPr>
        <w:t xml:space="preserve">w rozumieniu ustawy z dnia 16 lutego 2007 r. o ochronie konkurencji </w:t>
      </w:r>
      <w:r w:rsidRPr="006A5BD2">
        <w:rPr>
          <w:sz w:val="20"/>
          <w:szCs w:val="20"/>
        </w:rPr>
        <w:br/>
        <w:t>i konsumentów (Dz. U. z 2017 r. poz. 229).</w:t>
      </w:r>
    </w:p>
    <w:p w:rsidR="00980BBE" w:rsidRPr="006A5BD2" w:rsidRDefault="005C7B11" w:rsidP="0043757D">
      <w:pPr>
        <w:pStyle w:val="Akapitzlist"/>
        <w:numPr>
          <w:ilvl w:val="0"/>
          <w:numId w:val="120"/>
        </w:numPr>
        <w:suppressAutoHyphens w:val="0"/>
        <w:jc w:val="both"/>
        <w:textAlignment w:val="auto"/>
      </w:pPr>
      <w:r w:rsidRPr="006A5BD2">
        <w:rPr>
          <w:b/>
          <w:sz w:val="20"/>
        </w:rPr>
        <w:t>należymy</w:t>
      </w:r>
      <w:r w:rsidRPr="006A5BD2">
        <w:rPr>
          <w:sz w:val="20"/>
        </w:rPr>
        <w:t xml:space="preserve"> do tej samej </w:t>
      </w:r>
      <w:r w:rsidRPr="006A5BD2">
        <w:rPr>
          <w:spacing w:val="4"/>
          <w:sz w:val="20"/>
        </w:rPr>
        <w:t>grupy kapitałowej</w:t>
      </w:r>
      <w:r w:rsidRPr="006A5BD2">
        <w:rPr>
          <w:sz w:val="20"/>
        </w:rPr>
        <w:t xml:space="preserve">, o której mowa w art. 24 ust. 1 pkt  23 ustawy Prawo zamówień publicznych, tj. w rozumieniu ustawy z dnia 16 lutego 2007 r. o ochronie konkurencji i konsumentów </w:t>
      </w:r>
      <w:r w:rsidRPr="006A5BD2">
        <w:rPr>
          <w:sz w:val="20"/>
        </w:rPr>
        <w:br/>
      </w:r>
      <w:r w:rsidRPr="006A5BD2">
        <w:rPr>
          <w:sz w:val="20"/>
          <w:szCs w:val="20"/>
        </w:rPr>
        <w:t>(Dz. U. z 2017 r. poz. 229)</w:t>
      </w:r>
      <w:r w:rsidRPr="006A5BD2">
        <w:rPr>
          <w:b/>
          <w:sz w:val="20"/>
        </w:rPr>
        <w:t>*</w:t>
      </w:r>
      <w:r w:rsidRPr="006A5BD2">
        <w:rPr>
          <w:sz w:val="20"/>
        </w:rPr>
        <w:t>, co podmioty wymienione poniżej (należy podać nazwy i adresy siedzib)*:</w:t>
      </w:r>
    </w:p>
    <w:p w:rsidR="00980BBE" w:rsidRPr="006A5BD2" w:rsidRDefault="00980BBE">
      <w:pPr>
        <w:pStyle w:val="Default"/>
        <w:rPr>
          <w:sz w:val="20"/>
          <w:szCs w:val="20"/>
        </w:rPr>
      </w:pPr>
    </w:p>
    <w:p w:rsidR="00980BBE" w:rsidRPr="006A5BD2" w:rsidRDefault="005C7B11">
      <w:pPr>
        <w:pStyle w:val="Default"/>
        <w:rPr>
          <w:sz w:val="20"/>
          <w:szCs w:val="20"/>
        </w:rPr>
      </w:pPr>
      <w:r w:rsidRPr="006A5BD2">
        <w:rPr>
          <w:sz w:val="20"/>
          <w:szCs w:val="20"/>
        </w:rPr>
        <w:t>Lista podmiotów należących do tej samej grupy kapitałowej (nazwa i adres podmiotu):**)</w:t>
      </w:r>
    </w:p>
    <w:p w:rsidR="00980BBE" w:rsidRPr="006A5BD2" w:rsidRDefault="00980BBE">
      <w:pPr>
        <w:pStyle w:val="Default"/>
        <w:rPr>
          <w:sz w:val="20"/>
          <w:szCs w:val="20"/>
        </w:rPr>
      </w:pPr>
    </w:p>
    <w:p w:rsidR="00980BBE" w:rsidRPr="006A5BD2" w:rsidRDefault="005C7B11">
      <w:pPr>
        <w:pStyle w:val="Default"/>
        <w:spacing w:after="249"/>
        <w:rPr>
          <w:sz w:val="20"/>
          <w:szCs w:val="20"/>
        </w:rPr>
      </w:pPr>
      <w:r w:rsidRPr="006A5BD2">
        <w:rPr>
          <w:sz w:val="20"/>
          <w:szCs w:val="20"/>
        </w:rPr>
        <w:t>1. …………………………………………………………………</w:t>
      </w:r>
    </w:p>
    <w:p w:rsidR="00980BBE" w:rsidRPr="006A5BD2" w:rsidRDefault="005C7B11">
      <w:pPr>
        <w:pStyle w:val="Default"/>
        <w:spacing w:after="249"/>
        <w:rPr>
          <w:sz w:val="20"/>
          <w:szCs w:val="20"/>
        </w:rPr>
      </w:pPr>
      <w:r w:rsidRPr="006A5BD2">
        <w:rPr>
          <w:sz w:val="20"/>
          <w:szCs w:val="20"/>
        </w:rPr>
        <w:t>2. …………………………………………………………………</w:t>
      </w:r>
    </w:p>
    <w:p w:rsidR="00980BBE" w:rsidRPr="006A5BD2" w:rsidRDefault="005C7B11">
      <w:pPr>
        <w:pStyle w:val="Default"/>
        <w:spacing w:after="249"/>
        <w:rPr>
          <w:sz w:val="20"/>
          <w:szCs w:val="20"/>
        </w:rPr>
      </w:pPr>
      <w:r w:rsidRPr="006A5BD2">
        <w:rPr>
          <w:sz w:val="20"/>
          <w:szCs w:val="20"/>
        </w:rPr>
        <w:t>3. …………………………………………………………………</w:t>
      </w:r>
    </w:p>
    <w:p w:rsidR="00980BBE" w:rsidRPr="006A5BD2" w:rsidRDefault="005C7B11">
      <w:pPr>
        <w:pStyle w:val="Default"/>
        <w:spacing w:after="249"/>
        <w:rPr>
          <w:sz w:val="20"/>
          <w:szCs w:val="20"/>
        </w:rPr>
      </w:pPr>
      <w:r w:rsidRPr="006A5BD2">
        <w:rPr>
          <w:sz w:val="20"/>
          <w:szCs w:val="20"/>
        </w:rPr>
        <w:t>4. …………………………………………………………………</w:t>
      </w:r>
    </w:p>
    <w:p w:rsidR="00980BBE" w:rsidRPr="006A5BD2" w:rsidRDefault="005C7B11">
      <w:pPr>
        <w:pStyle w:val="Default"/>
        <w:rPr>
          <w:sz w:val="20"/>
          <w:szCs w:val="20"/>
        </w:rPr>
      </w:pPr>
      <w:r w:rsidRPr="006A5BD2">
        <w:rPr>
          <w:sz w:val="20"/>
          <w:szCs w:val="20"/>
        </w:rPr>
        <w:t>5. …………………………………………………………………</w:t>
      </w:r>
    </w:p>
    <w:p w:rsidR="00980BBE" w:rsidRPr="006A5BD2" w:rsidRDefault="005C7B11">
      <w:pPr>
        <w:pStyle w:val="Default"/>
        <w:rPr>
          <w:sz w:val="20"/>
          <w:szCs w:val="20"/>
        </w:rPr>
      </w:pPr>
      <w:r w:rsidRPr="006A5BD2">
        <w:rPr>
          <w:sz w:val="20"/>
          <w:szCs w:val="20"/>
        </w:rPr>
        <w:t>(…)</w:t>
      </w:r>
    </w:p>
    <w:p w:rsidR="00980BBE" w:rsidRPr="006A5BD2" w:rsidRDefault="00980BBE">
      <w:pPr>
        <w:pStyle w:val="Textbody"/>
        <w:rPr>
          <w:rFonts w:ascii="Times New Roman" w:hAnsi="Times New Roman" w:cs="Times New Roman"/>
          <w:b/>
          <w:bCs/>
          <w:sz w:val="20"/>
          <w:szCs w:val="20"/>
        </w:rPr>
      </w:pPr>
    </w:p>
    <w:p w:rsidR="00980BBE" w:rsidRPr="006A5BD2" w:rsidRDefault="005C7B11" w:rsidP="0043757D">
      <w:pPr>
        <w:widowControl/>
        <w:numPr>
          <w:ilvl w:val="0"/>
          <w:numId w:val="121"/>
        </w:numPr>
        <w:suppressAutoHyphens w:val="0"/>
        <w:autoSpaceDE w:val="0"/>
        <w:spacing w:after="0" w:line="240" w:lineRule="auto"/>
        <w:textAlignment w:val="auto"/>
        <w:rPr>
          <w:rFonts w:ascii="Times New Roman" w:eastAsia="Times New Roman" w:hAnsi="Times New Roman" w:cs="Times New Roman"/>
          <w:color w:val="000000"/>
          <w:kern w:val="0"/>
          <w:sz w:val="20"/>
          <w:szCs w:val="20"/>
          <w:lang w:eastAsia="pl-PL"/>
        </w:rPr>
      </w:pPr>
      <w:r w:rsidRPr="006A5BD2">
        <w:rPr>
          <w:rFonts w:ascii="Times New Roman" w:eastAsia="Times New Roman" w:hAnsi="Times New Roman" w:cs="Times New Roman"/>
          <w:color w:val="000000"/>
          <w:kern w:val="0"/>
          <w:sz w:val="20"/>
          <w:szCs w:val="20"/>
          <w:lang w:eastAsia="pl-PL"/>
        </w:rPr>
        <w:t>……………………………</w:t>
      </w:r>
      <w:r w:rsidRPr="006A5BD2">
        <w:rPr>
          <w:rFonts w:ascii="Times New Roman" w:eastAsia="Times New Roman" w:hAnsi="Times New Roman" w:cs="Times New Roman"/>
          <w:color w:val="000000"/>
          <w:kern w:val="0"/>
          <w:sz w:val="20"/>
          <w:szCs w:val="20"/>
          <w:lang w:eastAsia="pl-PL"/>
        </w:rPr>
        <w:tab/>
      </w:r>
      <w:r w:rsidRPr="006A5BD2">
        <w:rPr>
          <w:rFonts w:ascii="Times New Roman" w:eastAsia="Times New Roman" w:hAnsi="Times New Roman" w:cs="Times New Roman"/>
          <w:color w:val="000000"/>
          <w:kern w:val="0"/>
          <w:sz w:val="20"/>
          <w:szCs w:val="20"/>
          <w:lang w:eastAsia="pl-PL"/>
        </w:rPr>
        <w:tab/>
      </w:r>
      <w:r w:rsidRPr="006A5BD2">
        <w:rPr>
          <w:rFonts w:ascii="Times New Roman" w:eastAsia="Times New Roman" w:hAnsi="Times New Roman" w:cs="Times New Roman"/>
          <w:color w:val="000000"/>
          <w:kern w:val="0"/>
          <w:sz w:val="20"/>
          <w:szCs w:val="20"/>
          <w:lang w:eastAsia="pl-PL"/>
        </w:rPr>
        <w:tab/>
      </w:r>
      <w:r w:rsidRPr="006A5BD2">
        <w:rPr>
          <w:rFonts w:ascii="Times New Roman" w:eastAsia="Times New Roman" w:hAnsi="Times New Roman" w:cs="Times New Roman"/>
          <w:color w:val="000000"/>
          <w:kern w:val="0"/>
          <w:sz w:val="20"/>
          <w:szCs w:val="20"/>
          <w:lang w:eastAsia="pl-PL"/>
        </w:rPr>
        <w:tab/>
        <w:t xml:space="preserve">                ………………………………….………………    </w:t>
      </w:r>
    </w:p>
    <w:p w:rsidR="00980BBE" w:rsidRPr="006A5BD2" w:rsidRDefault="005C7B11">
      <w:pPr>
        <w:widowControl/>
        <w:numPr>
          <w:ilvl w:val="0"/>
          <w:numId w:val="27"/>
        </w:numPr>
        <w:suppressAutoHyphens w:val="0"/>
        <w:autoSpaceDE w:val="0"/>
        <w:spacing w:after="0" w:line="240" w:lineRule="auto"/>
        <w:textAlignment w:val="auto"/>
        <w:rPr>
          <w:rFonts w:ascii="Times New Roman" w:hAnsi="Times New Roman" w:cs="Times New Roman"/>
        </w:rPr>
      </w:pPr>
      <w:r w:rsidRPr="006A5BD2">
        <w:rPr>
          <w:rFonts w:ascii="Times New Roman" w:eastAsia="Times New Roman" w:hAnsi="Times New Roman" w:cs="Times New Roman"/>
          <w:i/>
          <w:color w:val="000000"/>
          <w:kern w:val="0"/>
          <w:sz w:val="20"/>
          <w:szCs w:val="20"/>
          <w:lang w:eastAsia="pl-PL"/>
        </w:rPr>
        <w:t>miejscowość, data</w:t>
      </w:r>
      <w:r w:rsidRPr="006A5BD2">
        <w:rPr>
          <w:rFonts w:ascii="Times New Roman" w:eastAsia="Times New Roman" w:hAnsi="Times New Roman" w:cs="Times New Roman"/>
          <w:color w:val="000000"/>
          <w:kern w:val="0"/>
          <w:sz w:val="20"/>
          <w:szCs w:val="20"/>
          <w:lang w:eastAsia="pl-PL"/>
        </w:rPr>
        <w:tab/>
      </w:r>
      <w:r w:rsidRPr="006A5BD2">
        <w:rPr>
          <w:rFonts w:ascii="Times New Roman" w:eastAsia="Times New Roman" w:hAnsi="Times New Roman" w:cs="Times New Roman"/>
          <w:color w:val="000000"/>
          <w:kern w:val="0"/>
          <w:sz w:val="20"/>
          <w:szCs w:val="20"/>
          <w:lang w:eastAsia="pl-PL"/>
        </w:rPr>
        <w:tab/>
      </w:r>
      <w:r w:rsidRPr="006A5BD2">
        <w:rPr>
          <w:rFonts w:ascii="Times New Roman" w:eastAsia="Times New Roman" w:hAnsi="Times New Roman" w:cs="Times New Roman"/>
          <w:i/>
          <w:color w:val="000000"/>
          <w:kern w:val="0"/>
          <w:sz w:val="20"/>
          <w:szCs w:val="20"/>
          <w:lang w:eastAsia="pl-PL"/>
        </w:rPr>
        <w:t>/podpisy osób upoważnionych  do reprezentacji wykonawcy/</w:t>
      </w:r>
    </w:p>
    <w:p w:rsidR="00980BBE" w:rsidRPr="006A5BD2" w:rsidRDefault="00980BBE">
      <w:pPr>
        <w:widowControl/>
        <w:numPr>
          <w:ilvl w:val="0"/>
          <w:numId w:val="27"/>
        </w:numPr>
        <w:suppressAutoHyphens w:val="0"/>
        <w:autoSpaceDE w:val="0"/>
        <w:spacing w:after="0" w:line="240" w:lineRule="auto"/>
        <w:textAlignment w:val="auto"/>
        <w:rPr>
          <w:rFonts w:ascii="Times New Roman" w:hAnsi="Times New Roman" w:cs="Times New Roman"/>
          <w:i/>
          <w:color w:val="00000A"/>
          <w:sz w:val="20"/>
          <w:szCs w:val="20"/>
        </w:rPr>
      </w:pPr>
    </w:p>
    <w:p w:rsidR="00980BBE" w:rsidRPr="006A5BD2" w:rsidRDefault="005C7B11">
      <w:pPr>
        <w:pStyle w:val="Default"/>
        <w:jc w:val="right"/>
        <w:rPr>
          <w:i/>
          <w:color w:val="00000A"/>
          <w:sz w:val="20"/>
          <w:szCs w:val="20"/>
        </w:rPr>
      </w:pPr>
      <w:r w:rsidRPr="006A5BD2">
        <w:rPr>
          <w:i/>
          <w:color w:val="00000A"/>
          <w:sz w:val="20"/>
          <w:szCs w:val="20"/>
        </w:rPr>
        <w:t>___________________________________________________________________________________________</w:t>
      </w:r>
    </w:p>
    <w:p w:rsidR="00980BBE" w:rsidRPr="006A5BD2" w:rsidRDefault="00980BBE">
      <w:pPr>
        <w:pStyle w:val="Default"/>
        <w:jc w:val="right"/>
        <w:rPr>
          <w:i/>
          <w:color w:val="00000A"/>
          <w:sz w:val="20"/>
          <w:szCs w:val="20"/>
        </w:rPr>
      </w:pPr>
    </w:p>
    <w:p w:rsidR="00980BBE" w:rsidRPr="006A5BD2" w:rsidRDefault="005C7B11">
      <w:pPr>
        <w:pStyle w:val="Default"/>
        <w:jc w:val="both"/>
        <w:rPr>
          <w:color w:val="00000A"/>
          <w:sz w:val="16"/>
          <w:szCs w:val="16"/>
        </w:rPr>
      </w:pPr>
      <w:r w:rsidRPr="006A5BD2">
        <w:rPr>
          <w:color w:val="00000A"/>
          <w:sz w:val="16"/>
          <w:szCs w:val="16"/>
        </w:rPr>
        <w:t>*)   niepotrzebne skreślić</w:t>
      </w:r>
    </w:p>
    <w:p w:rsidR="00980BBE" w:rsidRPr="006A5BD2" w:rsidRDefault="005C7B11">
      <w:pPr>
        <w:pStyle w:val="Standard"/>
        <w:ind w:left="284" w:hanging="284"/>
        <w:jc w:val="both"/>
        <w:rPr>
          <w:sz w:val="16"/>
          <w:szCs w:val="16"/>
        </w:rPr>
      </w:pPr>
      <w:r w:rsidRPr="006A5BD2">
        <w:rPr>
          <w:sz w:val="16"/>
          <w:szCs w:val="16"/>
        </w:rPr>
        <w:t xml:space="preserve">**) uzupełnić w przypadku przynależności do grupy kapitałowej w rozumieniu definicji zawartej  w art. 4 pkt. 14 ustawy z dnia 16 lutego 2007 roku </w:t>
      </w:r>
      <w:r w:rsidRPr="006A5BD2">
        <w:rPr>
          <w:sz w:val="16"/>
          <w:szCs w:val="16"/>
        </w:rPr>
        <w:br/>
        <w:t>o ochronie konkurencji i konsumentów  (Dz. U. z 2017 r. poz. 229</w:t>
      </w:r>
    </w:p>
    <w:p w:rsidR="00980BBE" w:rsidRPr="006A5BD2" w:rsidRDefault="00980BBE">
      <w:pPr>
        <w:pStyle w:val="Standard"/>
        <w:jc w:val="right"/>
        <w:rPr>
          <w:b/>
          <w:i/>
          <w:iCs/>
        </w:rPr>
      </w:pPr>
    </w:p>
    <w:p w:rsidR="007072C2" w:rsidRPr="006A5BD2" w:rsidRDefault="007072C2">
      <w:pPr>
        <w:pStyle w:val="Standard"/>
        <w:jc w:val="right"/>
        <w:rPr>
          <w:b/>
          <w:i/>
          <w:iCs/>
        </w:rPr>
      </w:pPr>
    </w:p>
    <w:p w:rsidR="00980BBE" w:rsidRPr="006A5BD2" w:rsidRDefault="005C7B11">
      <w:pPr>
        <w:pStyle w:val="Standard"/>
        <w:jc w:val="right"/>
        <w:rPr>
          <w:b/>
          <w:i/>
          <w:iCs/>
        </w:rPr>
      </w:pPr>
      <w:r w:rsidRPr="006A5BD2">
        <w:rPr>
          <w:b/>
          <w:i/>
          <w:iCs/>
        </w:rPr>
        <w:t xml:space="preserve">Załącznik nr </w:t>
      </w:r>
      <w:r w:rsidR="00843EAA" w:rsidRPr="006A5BD2">
        <w:rPr>
          <w:b/>
          <w:i/>
          <w:iCs/>
        </w:rPr>
        <w:t>5</w:t>
      </w:r>
      <w:r w:rsidRPr="006A5BD2">
        <w:rPr>
          <w:b/>
          <w:i/>
          <w:iCs/>
        </w:rPr>
        <w:t>do SIWZ</w:t>
      </w:r>
    </w:p>
    <w:p w:rsidR="00980BBE" w:rsidRPr="006A5BD2" w:rsidRDefault="005C7B11">
      <w:pPr>
        <w:pStyle w:val="Standard"/>
        <w:jc w:val="both"/>
        <w:rPr>
          <w:sz w:val="20"/>
          <w:szCs w:val="20"/>
        </w:rPr>
      </w:pPr>
      <w:r w:rsidRPr="006A5BD2">
        <w:rPr>
          <w:sz w:val="20"/>
          <w:szCs w:val="20"/>
        </w:rPr>
        <w:t>................................</w:t>
      </w:r>
    </w:p>
    <w:p w:rsidR="00980BBE" w:rsidRPr="006A5BD2" w:rsidRDefault="005C7B11">
      <w:pPr>
        <w:pStyle w:val="Standard"/>
        <w:jc w:val="both"/>
        <w:rPr>
          <w:i/>
          <w:iCs/>
          <w:sz w:val="20"/>
          <w:szCs w:val="20"/>
        </w:rPr>
      </w:pPr>
      <w:r w:rsidRPr="006A5BD2">
        <w:rPr>
          <w:i/>
          <w:iCs/>
          <w:sz w:val="20"/>
          <w:szCs w:val="20"/>
        </w:rPr>
        <w:t xml:space="preserve">  /pieczęć Wykonawcy/</w:t>
      </w:r>
    </w:p>
    <w:p w:rsidR="00980BBE" w:rsidRPr="006A5BD2" w:rsidRDefault="005C7B11">
      <w:pPr>
        <w:pStyle w:val="Standard"/>
        <w:ind w:left="4332" w:firstLine="708"/>
        <w:jc w:val="right"/>
        <w:rPr>
          <w:b/>
          <w:sz w:val="20"/>
          <w:szCs w:val="20"/>
        </w:rPr>
      </w:pPr>
      <w:r w:rsidRPr="006A5BD2">
        <w:rPr>
          <w:b/>
          <w:sz w:val="20"/>
          <w:szCs w:val="20"/>
        </w:rPr>
        <w:t>ZAMAWIAJĄCY</w:t>
      </w:r>
    </w:p>
    <w:p w:rsidR="00980BBE" w:rsidRPr="006A5BD2" w:rsidRDefault="005C7B11">
      <w:pPr>
        <w:pStyle w:val="Standard"/>
        <w:ind w:left="4320" w:firstLine="720"/>
        <w:jc w:val="right"/>
        <w:rPr>
          <w:b/>
        </w:rPr>
      </w:pPr>
      <w:r w:rsidRPr="006A5BD2">
        <w:rPr>
          <w:b/>
        </w:rPr>
        <w:t>Instytut Hematologii i Transfuzjologii</w:t>
      </w:r>
    </w:p>
    <w:p w:rsidR="00980BBE" w:rsidRPr="006A5BD2" w:rsidRDefault="005C7B11">
      <w:pPr>
        <w:pStyle w:val="Standard"/>
        <w:ind w:left="4320" w:firstLine="720"/>
        <w:jc w:val="right"/>
        <w:rPr>
          <w:b/>
        </w:rPr>
      </w:pPr>
      <w:r w:rsidRPr="006A5BD2">
        <w:rPr>
          <w:b/>
        </w:rPr>
        <w:t>ul. Indiry Gandhi 14, 02 - 776 Warszawa</w:t>
      </w:r>
    </w:p>
    <w:p w:rsidR="00980BBE" w:rsidRPr="006A5BD2" w:rsidRDefault="00980BBE">
      <w:pPr>
        <w:pStyle w:val="Standard"/>
        <w:jc w:val="center"/>
        <w:rPr>
          <w:b/>
          <w:bCs/>
          <w:sz w:val="20"/>
          <w:szCs w:val="20"/>
        </w:rPr>
      </w:pPr>
    </w:p>
    <w:p w:rsidR="00980BBE" w:rsidRPr="006A5BD2" w:rsidRDefault="005C7B11">
      <w:pPr>
        <w:pStyle w:val="Standard"/>
        <w:jc w:val="center"/>
        <w:rPr>
          <w:b/>
          <w:bCs/>
          <w:sz w:val="20"/>
          <w:szCs w:val="20"/>
        </w:rPr>
      </w:pPr>
      <w:r w:rsidRPr="006A5BD2">
        <w:rPr>
          <w:b/>
          <w:bCs/>
          <w:sz w:val="20"/>
          <w:szCs w:val="20"/>
        </w:rPr>
        <w:t>ZOBOWIĄZANIE</w:t>
      </w:r>
    </w:p>
    <w:p w:rsidR="00980BBE" w:rsidRPr="006A5BD2" w:rsidRDefault="005C7B11">
      <w:pPr>
        <w:pStyle w:val="Standard"/>
        <w:jc w:val="center"/>
        <w:rPr>
          <w:b/>
          <w:bCs/>
          <w:sz w:val="20"/>
          <w:szCs w:val="20"/>
        </w:rPr>
      </w:pPr>
      <w:r w:rsidRPr="006A5BD2">
        <w:rPr>
          <w:b/>
          <w:bCs/>
          <w:sz w:val="20"/>
          <w:szCs w:val="20"/>
        </w:rPr>
        <w:t>do oddania do dyspozycji niezbędnych zasobów na okres korzystania z nich przy wykonaniu zamówienia</w:t>
      </w:r>
    </w:p>
    <w:p w:rsidR="00980BBE" w:rsidRPr="006A5BD2" w:rsidRDefault="00980BBE">
      <w:pPr>
        <w:pStyle w:val="Standard"/>
        <w:jc w:val="center"/>
        <w:rPr>
          <w:b/>
          <w:bCs/>
          <w:sz w:val="20"/>
          <w:szCs w:val="20"/>
        </w:rPr>
      </w:pPr>
    </w:p>
    <w:p w:rsidR="00980BBE" w:rsidRPr="006A5BD2" w:rsidRDefault="00980BBE">
      <w:pPr>
        <w:pStyle w:val="Standard"/>
        <w:jc w:val="both"/>
        <w:rPr>
          <w:b/>
          <w:bCs/>
          <w:sz w:val="20"/>
          <w:szCs w:val="20"/>
        </w:rPr>
      </w:pPr>
    </w:p>
    <w:p w:rsidR="00980BBE" w:rsidRPr="006A5BD2" w:rsidRDefault="005C7B11">
      <w:pPr>
        <w:pStyle w:val="Standard"/>
        <w:jc w:val="both"/>
        <w:rPr>
          <w:sz w:val="18"/>
          <w:szCs w:val="18"/>
        </w:rPr>
      </w:pPr>
      <w:r w:rsidRPr="006A5BD2">
        <w:rPr>
          <w:sz w:val="18"/>
          <w:szCs w:val="18"/>
        </w:rPr>
        <w:t>Ja(/My) niżej podpisany(/ni) ………………….……………..……………… będąc upoważnionym(/mi) do</w:t>
      </w:r>
    </w:p>
    <w:p w:rsidR="00980BBE" w:rsidRPr="006A5BD2" w:rsidRDefault="005C7B11">
      <w:pPr>
        <w:pStyle w:val="Standard"/>
        <w:jc w:val="both"/>
        <w:rPr>
          <w:i/>
          <w:sz w:val="16"/>
          <w:szCs w:val="16"/>
        </w:rPr>
      </w:pPr>
      <w:r w:rsidRPr="006A5BD2">
        <w:rPr>
          <w:i/>
          <w:sz w:val="16"/>
          <w:szCs w:val="16"/>
        </w:rPr>
        <w:t xml:space="preserve">                                                           (imię i nazwisko składającego oświadczenie)</w:t>
      </w:r>
    </w:p>
    <w:p w:rsidR="00980BBE" w:rsidRPr="006A5BD2" w:rsidRDefault="005C7B11">
      <w:pPr>
        <w:pStyle w:val="Standard"/>
        <w:jc w:val="both"/>
      </w:pPr>
      <w:r w:rsidRPr="006A5BD2">
        <w:rPr>
          <w:sz w:val="18"/>
          <w:szCs w:val="18"/>
        </w:rPr>
        <w:t>reprezentowania:</w:t>
      </w:r>
    </w:p>
    <w:p w:rsidR="00980BBE" w:rsidRPr="006A5BD2" w:rsidRDefault="005C7B11">
      <w:pPr>
        <w:pStyle w:val="Standard"/>
        <w:jc w:val="both"/>
        <w:rPr>
          <w:sz w:val="18"/>
          <w:szCs w:val="18"/>
        </w:rPr>
      </w:pPr>
      <w:r w:rsidRPr="006A5BD2">
        <w:rPr>
          <w:sz w:val="18"/>
          <w:szCs w:val="18"/>
        </w:rPr>
        <w:t>…………………………….………………………………….………………………………………………..……</w:t>
      </w:r>
    </w:p>
    <w:p w:rsidR="00980BBE" w:rsidRPr="006A5BD2" w:rsidRDefault="005C7B11">
      <w:pPr>
        <w:pStyle w:val="Standard"/>
        <w:jc w:val="center"/>
      </w:pPr>
      <w:r w:rsidRPr="006A5BD2">
        <w:rPr>
          <w:i/>
          <w:sz w:val="16"/>
          <w:szCs w:val="16"/>
        </w:rPr>
        <w:t>(nazwa i adres  podmiotu oddającego do dyspozycji zasoby</w:t>
      </w:r>
      <w:r w:rsidRPr="006A5BD2">
        <w:rPr>
          <w:i/>
          <w:sz w:val="18"/>
          <w:szCs w:val="18"/>
        </w:rPr>
        <w:t>)</w:t>
      </w:r>
    </w:p>
    <w:p w:rsidR="00980BBE" w:rsidRPr="006A5BD2" w:rsidRDefault="00980BBE">
      <w:pPr>
        <w:pStyle w:val="Standard"/>
        <w:jc w:val="both"/>
        <w:rPr>
          <w:sz w:val="18"/>
          <w:szCs w:val="18"/>
        </w:rPr>
      </w:pPr>
    </w:p>
    <w:p w:rsidR="00980BBE" w:rsidRPr="006A5BD2" w:rsidRDefault="005C7B11">
      <w:pPr>
        <w:pStyle w:val="Standard"/>
        <w:jc w:val="center"/>
      </w:pPr>
      <w:r w:rsidRPr="006A5BD2">
        <w:rPr>
          <w:b/>
          <w:bCs/>
          <w:sz w:val="18"/>
          <w:szCs w:val="18"/>
        </w:rPr>
        <w:t>o ś w i a d c z a m(/y)</w:t>
      </w:r>
      <w:r w:rsidRPr="006A5BD2">
        <w:rPr>
          <w:sz w:val="18"/>
          <w:szCs w:val="18"/>
        </w:rPr>
        <w:t>,</w:t>
      </w:r>
    </w:p>
    <w:p w:rsidR="00980BBE" w:rsidRPr="006A5BD2" w:rsidRDefault="005C7B11">
      <w:pPr>
        <w:pStyle w:val="Standard"/>
        <w:jc w:val="both"/>
        <w:rPr>
          <w:sz w:val="18"/>
          <w:szCs w:val="18"/>
        </w:rPr>
      </w:pPr>
      <w:r w:rsidRPr="006A5BD2">
        <w:rPr>
          <w:sz w:val="18"/>
          <w:szCs w:val="18"/>
        </w:rPr>
        <w:t>że wyżej wymieniony podmiot, stosownie do art. 22 a ust. 1 ustawy z dnia 29 stycznia 2004 r. – Prawo zamówień publicznych odda Wykonawcy</w:t>
      </w:r>
    </w:p>
    <w:p w:rsidR="00980BBE" w:rsidRPr="006A5BD2" w:rsidRDefault="005C7B11">
      <w:pPr>
        <w:pStyle w:val="Standard"/>
        <w:rPr>
          <w:sz w:val="18"/>
          <w:szCs w:val="18"/>
        </w:rPr>
      </w:pPr>
      <w:r w:rsidRPr="006A5BD2">
        <w:rPr>
          <w:sz w:val="18"/>
          <w:szCs w:val="18"/>
        </w:rPr>
        <w:t>…………………………………………………………………....…………………………….…………………………..…….</w:t>
      </w:r>
    </w:p>
    <w:p w:rsidR="00980BBE" w:rsidRPr="006A5BD2" w:rsidRDefault="005C7B11">
      <w:pPr>
        <w:pStyle w:val="Standard"/>
        <w:rPr>
          <w:i/>
          <w:sz w:val="16"/>
          <w:szCs w:val="16"/>
        </w:rPr>
      </w:pPr>
      <w:r w:rsidRPr="006A5BD2">
        <w:rPr>
          <w:i/>
          <w:sz w:val="16"/>
          <w:szCs w:val="16"/>
        </w:rPr>
        <w:t>(nazwa i adres  Wykonawcy składającego ofertę- któremu udostępniono zasoby)</w:t>
      </w:r>
    </w:p>
    <w:p w:rsidR="00980BBE" w:rsidRPr="006A5BD2" w:rsidRDefault="00980BBE">
      <w:pPr>
        <w:pStyle w:val="Standard"/>
        <w:rPr>
          <w:sz w:val="18"/>
          <w:szCs w:val="18"/>
        </w:rPr>
      </w:pPr>
    </w:p>
    <w:p w:rsidR="00980BBE" w:rsidRPr="006A5BD2" w:rsidRDefault="005C7B11">
      <w:pPr>
        <w:pStyle w:val="Standard"/>
        <w:jc w:val="both"/>
        <w:rPr>
          <w:sz w:val="18"/>
          <w:szCs w:val="18"/>
        </w:rPr>
      </w:pPr>
      <w:r w:rsidRPr="006A5BD2">
        <w:rPr>
          <w:sz w:val="18"/>
          <w:szCs w:val="18"/>
        </w:rPr>
        <w:t>do dyspozycji niezbędne zasoby na okres korzystania z nich przy wykonywaniu zamówienia na:</w:t>
      </w:r>
    </w:p>
    <w:p w:rsidR="007072C2" w:rsidRPr="006A5BD2" w:rsidRDefault="007072C2" w:rsidP="007072C2">
      <w:pPr>
        <w:pStyle w:val="Standard"/>
        <w:jc w:val="both"/>
        <w:rPr>
          <w:b/>
          <w:i/>
          <w:szCs w:val="28"/>
        </w:rPr>
      </w:pPr>
    </w:p>
    <w:p w:rsidR="007072C2" w:rsidRPr="006A5BD2" w:rsidRDefault="007072C2" w:rsidP="007072C2">
      <w:pPr>
        <w:pStyle w:val="Standard"/>
        <w:jc w:val="both"/>
        <w:rPr>
          <w:b/>
          <w:i/>
          <w:sz w:val="28"/>
          <w:szCs w:val="28"/>
        </w:rPr>
      </w:pPr>
      <w:r w:rsidRPr="006A5BD2">
        <w:rPr>
          <w:b/>
          <w:i/>
          <w:szCs w:val="28"/>
        </w:rPr>
        <w:t xml:space="preserve"> pogwarancyjną obsługę serwisową aparatury medycznej marki Siemens w siedzibie Instytutu Hematologii i Transfuzjologii </w:t>
      </w:r>
      <w:r w:rsidRPr="006A5BD2">
        <w:rPr>
          <w:b/>
          <w:color w:val="000000"/>
          <w:sz w:val="22"/>
          <w:szCs w:val="22"/>
        </w:rPr>
        <w:t xml:space="preserve">, </w:t>
      </w:r>
      <w:r w:rsidRPr="006A5BD2">
        <w:rPr>
          <w:b/>
          <w:sz w:val="22"/>
          <w:szCs w:val="22"/>
        </w:rPr>
        <w:t>nr sprawy IHIT/P/54/2018</w:t>
      </w:r>
    </w:p>
    <w:p w:rsidR="00980BBE" w:rsidRPr="006A5BD2" w:rsidRDefault="005C7B11">
      <w:pPr>
        <w:pStyle w:val="Standard"/>
        <w:rPr>
          <w:sz w:val="18"/>
          <w:szCs w:val="18"/>
        </w:rPr>
      </w:pPr>
      <w:r w:rsidRPr="006A5BD2">
        <w:rPr>
          <w:sz w:val="18"/>
          <w:szCs w:val="18"/>
        </w:rPr>
        <w:br/>
        <w:t>przez cały okres realizacji zamówienia i w celu jego należytego wykonania:</w:t>
      </w:r>
    </w:p>
    <w:p w:rsidR="00980BBE" w:rsidRPr="006A5BD2" w:rsidRDefault="00980BBE">
      <w:pPr>
        <w:pStyle w:val="Standard"/>
        <w:rPr>
          <w:sz w:val="18"/>
          <w:szCs w:val="18"/>
        </w:rPr>
      </w:pPr>
    </w:p>
    <w:p w:rsidR="00980BBE" w:rsidRPr="006A5BD2" w:rsidRDefault="005C7B11" w:rsidP="0043757D">
      <w:pPr>
        <w:pStyle w:val="Akapitzlist"/>
        <w:numPr>
          <w:ilvl w:val="4"/>
          <w:numId w:val="107"/>
        </w:numPr>
        <w:tabs>
          <w:tab w:val="left" w:pos="2269"/>
        </w:tabs>
        <w:ind w:left="709" w:hanging="283"/>
      </w:pPr>
      <w:r w:rsidRPr="006A5BD2">
        <w:rPr>
          <w:sz w:val="18"/>
          <w:szCs w:val="18"/>
        </w:rPr>
        <w:t>zdolność techniczną lub zawodową niezbędne do wykonania przedmiotu zamówienia w zakresie:</w:t>
      </w:r>
      <w:r w:rsidRPr="006A5BD2">
        <w:rPr>
          <w:rStyle w:val="Odwoanieprzypisudolnego"/>
        </w:rPr>
        <w:footnoteReference w:id="1"/>
      </w:r>
      <w:r w:rsidRPr="006A5BD2">
        <w:rPr>
          <w:sz w:val="18"/>
          <w:szCs w:val="18"/>
        </w:rPr>
        <w:t>* ………………… ………………………………………………………………………………………………………………………………</w:t>
      </w:r>
    </w:p>
    <w:p w:rsidR="00980BBE" w:rsidRPr="006A5BD2" w:rsidRDefault="005C7B11">
      <w:pPr>
        <w:pStyle w:val="Akapitzlist"/>
        <w:ind w:left="426"/>
        <w:rPr>
          <w:sz w:val="18"/>
          <w:szCs w:val="18"/>
        </w:rPr>
      </w:pPr>
      <w:r w:rsidRPr="006A5BD2">
        <w:rPr>
          <w:sz w:val="18"/>
          <w:szCs w:val="18"/>
        </w:rPr>
        <w:t>Sposób wykorzystania w/w zasobów przez Wykonawcę przy wykonywaniu zamówienia to ………………...………… ………………………………………………………………………………………………………………………………………………………………………………………………………………………………………………………………</w:t>
      </w:r>
    </w:p>
    <w:p w:rsidR="00980BBE" w:rsidRPr="006A5BD2" w:rsidRDefault="005C7B11" w:rsidP="0043757D">
      <w:pPr>
        <w:pStyle w:val="Akapitzlist"/>
        <w:numPr>
          <w:ilvl w:val="2"/>
          <w:numId w:val="107"/>
        </w:numPr>
        <w:ind w:left="426" w:firstLine="0"/>
      </w:pPr>
      <w:r w:rsidRPr="006A5BD2">
        <w:rPr>
          <w:sz w:val="18"/>
          <w:szCs w:val="18"/>
        </w:rPr>
        <w:t>zdolność finansowa lub ekonomiczna w zakresie</w:t>
      </w:r>
      <w:r w:rsidRPr="006A5BD2">
        <w:rPr>
          <w:sz w:val="18"/>
          <w:szCs w:val="18"/>
          <w:vertAlign w:val="superscript"/>
        </w:rPr>
        <w:t>1</w:t>
      </w:r>
      <w:r w:rsidRPr="006A5BD2">
        <w:rPr>
          <w:sz w:val="18"/>
          <w:szCs w:val="18"/>
        </w:rPr>
        <w:t>*: ………………………………………………………………….… ………………………………………………………………………………………………………………………………</w:t>
      </w:r>
    </w:p>
    <w:p w:rsidR="00980BBE" w:rsidRPr="006A5BD2" w:rsidRDefault="005C7B11">
      <w:pPr>
        <w:pStyle w:val="Akapitzlist"/>
        <w:ind w:left="426"/>
        <w:rPr>
          <w:sz w:val="18"/>
          <w:szCs w:val="18"/>
        </w:rPr>
      </w:pPr>
      <w:r w:rsidRPr="006A5BD2">
        <w:rPr>
          <w:sz w:val="18"/>
          <w:szCs w:val="18"/>
        </w:rPr>
        <w:t>Sposób wykorzystania w/w zasobów przez Wykonawcę przy wykonywaniu zamówienia to…………………….……… ………………………………………………………………………………………………………………………………………………………………………………………………………………………………………………………………</w:t>
      </w:r>
    </w:p>
    <w:p w:rsidR="00980BBE" w:rsidRPr="006A5BD2" w:rsidRDefault="005C7B11">
      <w:pPr>
        <w:pStyle w:val="Standard"/>
      </w:pPr>
      <w:r w:rsidRPr="006A5BD2">
        <w:rPr>
          <w:sz w:val="18"/>
          <w:szCs w:val="18"/>
        </w:rPr>
        <w:t>Charakter stosunku, jaki będzie łączył nas z Wykonawcą</w:t>
      </w:r>
      <w:r w:rsidRPr="006A5BD2">
        <w:rPr>
          <w:rStyle w:val="Odwoanieprzypisudolnego"/>
        </w:rPr>
        <w:footnoteReference w:id="2"/>
      </w:r>
      <w:r w:rsidRPr="006A5BD2">
        <w:rPr>
          <w:sz w:val="18"/>
          <w:szCs w:val="18"/>
        </w:rPr>
        <w:t>: ……………………………………………………………………</w:t>
      </w:r>
    </w:p>
    <w:p w:rsidR="00980BBE" w:rsidRPr="006A5BD2" w:rsidRDefault="00980BBE">
      <w:pPr>
        <w:pStyle w:val="Standard"/>
        <w:rPr>
          <w:sz w:val="18"/>
          <w:szCs w:val="18"/>
        </w:rPr>
      </w:pPr>
    </w:p>
    <w:p w:rsidR="00980BBE" w:rsidRPr="006A5BD2" w:rsidRDefault="005C7B11">
      <w:pPr>
        <w:pStyle w:val="Standard"/>
        <w:rPr>
          <w:sz w:val="18"/>
          <w:szCs w:val="18"/>
        </w:rPr>
      </w:pPr>
      <w:r w:rsidRPr="006A5BD2">
        <w:rPr>
          <w:sz w:val="18"/>
          <w:szCs w:val="18"/>
        </w:rPr>
        <w:t>Podmiot udostępniający zasoby nie bierze udziału* /bierze udział* w realizacji zamówienia w zakresie …………………………………………………………………………………………………………………………………………… ……….............................................................................................................................................................................</w:t>
      </w:r>
    </w:p>
    <w:p w:rsidR="00980BBE" w:rsidRPr="006A5BD2" w:rsidRDefault="005C7B11">
      <w:pPr>
        <w:pStyle w:val="Standard"/>
        <w:jc w:val="both"/>
        <w:rPr>
          <w:b/>
          <w:sz w:val="18"/>
          <w:szCs w:val="18"/>
        </w:rPr>
      </w:pPr>
      <w:r w:rsidRPr="006A5BD2">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980BBE" w:rsidRPr="006A5BD2" w:rsidRDefault="005C7B11">
      <w:pPr>
        <w:pStyle w:val="Standard"/>
        <w:rPr>
          <w:i/>
          <w:sz w:val="18"/>
          <w:szCs w:val="18"/>
        </w:rPr>
      </w:pPr>
      <w:r w:rsidRPr="006A5BD2">
        <w:rPr>
          <w:i/>
          <w:sz w:val="18"/>
          <w:szCs w:val="18"/>
        </w:rPr>
        <w:t>……………………………………………..</w:t>
      </w:r>
    </w:p>
    <w:p w:rsidR="00980BBE" w:rsidRPr="006A5BD2" w:rsidRDefault="005C7B11">
      <w:pPr>
        <w:pStyle w:val="Standard"/>
        <w:rPr>
          <w:i/>
          <w:sz w:val="16"/>
          <w:szCs w:val="16"/>
        </w:rPr>
      </w:pPr>
      <w:r w:rsidRPr="006A5BD2">
        <w:rPr>
          <w:i/>
          <w:sz w:val="16"/>
          <w:szCs w:val="16"/>
        </w:rPr>
        <w:t xml:space="preserve">(miejsce i data złożenia oświadczenia)                </w:t>
      </w:r>
    </w:p>
    <w:p w:rsidR="00980BBE" w:rsidRPr="006A5BD2" w:rsidRDefault="005C7B11">
      <w:pPr>
        <w:pStyle w:val="Standard"/>
        <w:rPr>
          <w:i/>
          <w:sz w:val="18"/>
          <w:szCs w:val="18"/>
        </w:rPr>
      </w:pPr>
      <w:r w:rsidRPr="006A5BD2">
        <w:rPr>
          <w:i/>
          <w:sz w:val="18"/>
          <w:szCs w:val="18"/>
        </w:rPr>
        <w:t xml:space="preserve">                                                                              ………………………………………….……………..………………………</w:t>
      </w:r>
    </w:p>
    <w:p w:rsidR="00980BBE" w:rsidRPr="006A5BD2" w:rsidRDefault="005C7B11">
      <w:pPr>
        <w:pStyle w:val="Standard"/>
        <w:ind w:left="3544"/>
        <w:rPr>
          <w:i/>
          <w:iCs/>
          <w:sz w:val="16"/>
          <w:szCs w:val="16"/>
        </w:rPr>
      </w:pPr>
      <w:r w:rsidRPr="006A5BD2">
        <w:rPr>
          <w:i/>
          <w:iCs/>
          <w:sz w:val="16"/>
          <w:szCs w:val="16"/>
        </w:rPr>
        <w:t>(pieczęć i podpis osoby uprawnionej do składania  oświadczeń woli w imieniu podmiotu oddającego do dyspozycji zasoby)</w:t>
      </w:r>
    </w:p>
    <w:p w:rsidR="00A02A23" w:rsidRPr="006A5BD2" w:rsidRDefault="005C7B11" w:rsidP="004130F8">
      <w:pPr>
        <w:pStyle w:val="Standard"/>
        <w:widowControl w:val="0"/>
        <w:rPr>
          <w:i/>
          <w:sz w:val="16"/>
          <w:szCs w:val="16"/>
        </w:rPr>
      </w:pPr>
      <w:r w:rsidRPr="006A5BD2">
        <w:rPr>
          <w:i/>
          <w:sz w:val="16"/>
          <w:szCs w:val="16"/>
        </w:rPr>
        <w:t>*Niepotrzebne skreślić</w:t>
      </w:r>
    </w:p>
    <w:p w:rsidR="00980BBE" w:rsidRPr="006A5BD2" w:rsidRDefault="005C7B11">
      <w:pPr>
        <w:pStyle w:val="Standard"/>
        <w:spacing w:before="120" w:after="200"/>
        <w:jc w:val="right"/>
        <w:rPr>
          <w:b/>
          <w:i/>
        </w:rPr>
      </w:pPr>
      <w:r w:rsidRPr="006A5BD2">
        <w:rPr>
          <w:b/>
          <w:i/>
        </w:rPr>
        <w:t xml:space="preserve">Załącznik nr </w:t>
      </w:r>
      <w:r w:rsidR="00843EAA" w:rsidRPr="006A5BD2">
        <w:rPr>
          <w:b/>
          <w:i/>
        </w:rPr>
        <w:t>6</w:t>
      </w:r>
      <w:r w:rsidRPr="006A5BD2">
        <w:rPr>
          <w:b/>
          <w:i/>
        </w:rPr>
        <w:t xml:space="preserve"> do SIWZ</w:t>
      </w:r>
    </w:p>
    <w:p w:rsidR="00980BBE" w:rsidRPr="006A5BD2" w:rsidRDefault="00980BBE">
      <w:pPr>
        <w:pStyle w:val="Standard"/>
        <w:spacing w:before="240" w:after="60"/>
      </w:pPr>
    </w:p>
    <w:p w:rsidR="00980BBE" w:rsidRPr="006A5BD2" w:rsidRDefault="005C7B11">
      <w:pPr>
        <w:pStyle w:val="Standard"/>
        <w:spacing w:before="240" w:after="60"/>
      </w:pPr>
      <w:r w:rsidRPr="006A5BD2">
        <w:t>.................................................</w:t>
      </w:r>
      <w:r w:rsidRPr="006A5BD2">
        <w:br/>
      </w:r>
      <w:r w:rsidRPr="006A5BD2">
        <w:rPr>
          <w:i/>
        </w:rPr>
        <w:t>(pieczęć nagłówkowa Wykonawcy)</w:t>
      </w:r>
    </w:p>
    <w:p w:rsidR="00980BBE" w:rsidRPr="006A5BD2" w:rsidRDefault="00980BBE">
      <w:pPr>
        <w:pStyle w:val="Standard"/>
        <w:jc w:val="center"/>
        <w:rPr>
          <w:spacing w:val="4"/>
        </w:rPr>
      </w:pPr>
    </w:p>
    <w:p w:rsidR="00980BBE" w:rsidRPr="006A5BD2" w:rsidRDefault="005C7B11">
      <w:pPr>
        <w:pStyle w:val="Standard"/>
        <w:jc w:val="center"/>
        <w:rPr>
          <w:b/>
        </w:rPr>
      </w:pPr>
      <w:r w:rsidRPr="006A5BD2">
        <w:rPr>
          <w:b/>
        </w:rPr>
        <w:t>OŚWIADCZENIE</w:t>
      </w:r>
    </w:p>
    <w:p w:rsidR="00980BBE" w:rsidRPr="006A5BD2" w:rsidRDefault="00980BBE">
      <w:pPr>
        <w:pStyle w:val="Standard"/>
        <w:jc w:val="center"/>
        <w:rPr>
          <w:b/>
        </w:rPr>
      </w:pPr>
    </w:p>
    <w:p w:rsidR="00980BBE" w:rsidRPr="006A5BD2" w:rsidRDefault="00980BBE">
      <w:pPr>
        <w:pStyle w:val="Standard"/>
        <w:jc w:val="center"/>
        <w:rPr>
          <w:b/>
        </w:rPr>
      </w:pPr>
    </w:p>
    <w:p w:rsidR="00980BBE" w:rsidRPr="006A5BD2" w:rsidRDefault="005C7B11">
      <w:pPr>
        <w:pStyle w:val="Standard"/>
        <w:spacing w:line="360" w:lineRule="auto"/>
        <w:jc w:val="both"/>
      </w:pPr>
      <w:r w:rsidRPr="006A5BD2">
        <w:t>Ja (imię i nazwisko) ...............................................................................................................</w:t>
      </w:r>
    </w:p>
    <w:p w:rsidR="00980BBE" w:rsidRPr="006A5BD2" w:rsidRDefault="005C7B11">
      <w:pPr>
        <w:pStyle w:val="Standard"/>
        <w:spacing w:line="360" w:lineRule="auto"/>
        <w:jc w:val="both"/>
        <w:rPr>
          <w:color w:val="000000"/>
        </w:rPr>
      </w:pPr>
      <w:r w:rsidRPr="006A5BD2">
        <w:rPr>
          <w:color w:val="000000"/>
        </w:rPr>
        <w:t>reprezentując Firmę ...................................................................................................................,</w:t>
      </w:r>
    </w:p>
    <w:p w:rsidR="00980BBE" w:rsidRPr="006A5BD2" w:rsidRDefault="005C7B11">
      <w:pPr>
        <w:pStyle w:val="Standard"/>
      </w:pPr>
      <w:r w:rsidRPr="006A5BD2">
        <w:t>przystępując do postępowania na:</w:t>
      </w:r>
    </w:p>
    <w:p w:rsidR="00980BBE" w:rsidRPr="006A5BD2" w:rsidRDefault="00980BBE">
      <w:pPr>
        <w:pStyle w:val="Standard"/>
      </w:pPr>
    </w:p>
    <w:p w:rsidR="007072C2" w:rsidRPr="006A5BD2" w:rsidRDefault="007072C2" w:rsidP="007072C2">
      <w:pPr>
        <w:pStyle w:val="Standard"/>
        <w:jc w:val="both"/>
        <w:rPr>
          <w:b/>
          <w:i/>
          <w:sz w:val="28"/>
          <w:szCs w:val="28"/>
        </w:rPr>
      </w:pPr>
      <w:r w:rsidRPr="006A5BD2">
        <w:rPr>
          <w:b/>
          <w:i/>
          <w:szCs w:val="28"/>
        </w:rPr>
        <w:t>pogwarancyjną obsługę serwisową aparatury medycznej marki Siemens w siedzibie Instytutu Hematologii i Transfuzjologii</w:t>
      </w:r>
      <w:r w:rsidRPr="006A5BD2">
        <w:rPr>
          <w:b/>
          <w:color w:val="000000"/>
          <w:sz w:val="22"/>
          <w:szCs w:val="22"/>
        </w:rPr>
        <w:t xml:space="preserve">, </w:t>
      </w:r>
      <w:r w:rsidRPr="006A5BD2">
        <w:rPr>
          <w:b/>
          <w:sz w:val="22"/>
          <w:szCs w:val="22"/>
        </w:rPr>
        <w:t>nr sprawy IHIT/P/54/2018</w:t>
      </w:r>
    </w:p>
    <w:p w:rsidR="00980BBE" w:rsidRPr="006A5BD2" w:rsidRDefault="00980BBE">
      <w:pPr>
        <w:pStyle w:val="Standard"/>
        <w:spacing w:line="360" w:lineRule="auto"/>
        <w:jc w:val="both"/>
      </w:pPr>
    </w:p>
    <w:p w:rsidR="00980BBE" w:rsidRPr="006A5BD2" w:rsidRDefault="005C7B11">
      <w:pPr>
        <w:pStyle w:val="Standard"/>
        <w:spacing w:line="360" w:lineRule="auto"/>
        <w:jc w:val="both"/>
      </w:pPr>
      <w:r w:rsidRPr="006A5BD2">
        <w:t xml:space="preserve">oświadczamy, </w:t>
      </w:r>
      <w:r w:rsidRPr="006A5BD2">
        <w:rPr>
          <w:spacing w:val="4"/>
        </w:rPr>
        <w:t>że:</w:t>
      </w:r>
    </w:p>
    <w:p w:rsidR="00980BBE" w:rsidRPr="006A5BD2" w:rsidRDefault="005C7B11">
      <w:pPr>
        <w:pStyle w:val="Standard"/>
        <w:spacing w:line="360" w:lineRule="auto"/>
        <w:ind w:left="426" w:hanging="426"/>
        <w:jc w:val="both"/>
      </w:pPr>
      <w:r w:rsidRPr="006A5BD2">
        <w:rPr>
          <w:rFonts w:eastAsia="SimSun"/>
          <w:b/>
        </w:rPr>
        <w:t xml:space="preserve">□  </w:t>
      </w:r>
      <w:r w:rsidRPr="006A5BD2">
        <w:rPr>
          <w:b/>
        </w:rPr>
        <w:t xml:space="preserve">nie wydano </w:t>
      </w:r>
      <w:r w:rsidRPr="006A5BD2">
        <w:t xml:space="preserve">wobec nas prawomocnego wyroku sądu lub ostatecznej decyzji administracyjnej </w:t>
      </w:r>
      <w:r w:rsidRPr="006A5BD2">
        <w:br/>
        <w:t xml:space="preserve">o zaleganiu z uiszczaniem podatków, opłat lub składek na ubezpieczenia społeczne lub zdrowotne*  </w:t>
      </w:r>
    </w:p>
    <w:p w:rsidR="00980BBE" w:rsidRPr="006A5BD2" w:rsidRDefault="005C7B11">
      <w:pPr>
        <w:pStyle w:val="Standard"/>
        <w:spacing w:line="360" w:lineRule="auto"/>
        <w:ind w:left="426" w:hanging="406"/>
        <w:jc w:val="both"/>
      </w:pPr>
      <w:r w:rsidRPr="006A5BD2">
        <w:rPr>
          <w:rFonts w:eastAsia="SimSun"/>
          <w:b/>
        </w:rPr>
        <w:t xml:space="preserve">□ </w:t>
      </w:r>
      <w:r w:rsidRPr="006A5BD2">
        <w:rPr>
          <w:b/>
        </w:rPr>
        <w:t xml:space="preserve">wydano </w:t>
      </w:r>
      <w:r w:rsidRPr="006A5BD2">
        <w:t xml:space="preserve">wobec nas prawomocny wyrok sądu lub ostateczną decyzję administracyjną </w:t>
      </w:r>
      <w:r w:rsidRPr="006A5BD2">
        <w:br/>
        <w:t xml:space="preserve">o zaleganiu z uiszczaniem podatków, opłat lub składek na ubezpieczenia społeczne lub zdrowotne. W celu wykazania braku podstaw do wykluczenia na podstawie art. 24 ust. 1 pkt 15 ustawy Pzp przedstawiamy </w:t>
      </w:r>
      <w:r w:rsidRPr="006A5BD2">
        <w:rPr>
          <w:color w:val="000000"/>
        </w:rPr>
        <w:t>dokumenty potwierdzające dokonanie płatności ww. należności wraz z ewentualnymi odsetkami lub grzywnami lub zawarcie wiążącego porozumienia w sprawie spłat tych należności *</w:t>
      </w:r>
    </w:p>
    <w:p w:rsidR="00980BBE" w:rsidRPr="006A5BD2" w:rsidRDefault="00980BBE">
      <w:pPr>
        <w:pStyle w:val="Standard"/>
        <w:ind w:left="20"/>
        <w:rPr>
          <w:spacing w:val="4"/>
        </w:rPr>
      </w:pPr>
    </w:p>
    <w:p w:rsidR="00980BBE" w:rsidRPr="006A5BD2" w:rsidRDefault="005C7B11">
      <w:pPr>
        <w:pStyle w:val="Standard"/>
        <w:rPr>
          <w:i/>
          <w:sz w:val="16"/>
          <w:szCs w:val="16"/>
        </w:rPr>
      </w:pPr>
      <w:r w:rsidRPr="006A5BD2">
        <w:rPr>
          <w:i/>
          <w:sz w:val="16"/>
          <w:szCs w:val="16"/>
        </w:rPr>
        <w:t>* zaznaczyć odpowiednio „X” , niepotrzebne skreślić</w:t>
      </w:r>
    </w:p>
    <w:p w:rsidR="00980BBE" w:rsidRPr="006A5BD2" w:rsidRDefault="00980BBE">
      <w:pPr>
        <w:pStyle w:val="Standard"/>
        <w:ind w:left="3540"/>
        <w:jc w:val="both"/>
        <w:rPr>
          <w:i/>
          <w:sz w:val="16"/>
          <w:szCs w:val="16"/>
        </w:rPr>
      </w:pPr>
    </w:p>
    <w:p w:rsidR="00980BBE" w:rsidRPr="006A5BD2" w:rsidRDefault="00980BBE">
      <w:pPr>
        <w:pStyle w:val="Standard"/>
        <w:ind w:left="3540"/>
        <w:jc w:val="both"/>
        <w:rPr>
          <w:i/>
        </w:rPr>
      </w:pPr>
    </w:p>
    <w:p w:rsidR="00980BBE" w:rsidRPr="006A5BD2" w:rsidRDefault="00980BBE">
      <w:pPr>
        <w:pStyle w:val="Standard"/>
        <w:ind w:left="3540"/>
        <w:jc w:val="both"/>
        <w:rPr>
          <w:i/>
        </w:rPr>
      </w:pPr>
    </w:p>
    <w:p w:rsidR="00980BBE" w:rsidRPr="006A5BD2" w:rsidRDefault="005C7B11">
      <w:pPr>
        <w:pStyle w:val="Standard"/>
        <w:ind w:left="3540"/>
        <w:jc w:val="both"/>
        <w:rPr>
          <w:i/>
        </w:rPr>
      </w:pPr>
      <w:r w:rsidRPr="006A5BD2">
        <w:rPr>
          <w:i/>
        </w:rPr>
        <w:t>............................................................................................</w:t>
      </w:r>
    </w:p>
    <w:p w:rsidR="00980BBE" w:rsidRPr="006A5BD2" w:rsidRDefault="005C7B11">
      <w:pPr>
        <w:pStyle w:val="Standard"/>
        <w:ind w:left="3540"/>
        <w:jc w:val="both"/>
        <w:rPr>
          <w:i/>
          <w:sz w:val="16"/>
          <w:szCs w:val="16"/>
        </w:rPr>
      </w:pPr>
      <w:r w:rsidRPr="006A5BD2">
        <w:rPr>
          <w:i/>
          <w:sz w:val="16"/>
          <w:szCs w:val="16"/>
        </w:rPr>
        <w:t xml:space="preserve">       (data, pieczęć i podpis Wykonawcy lub Pełnomocnika)</w:t>
      </w:r>
    </w:p>
    <w:p w:rsidR="00980BBE" w:rsidRPr="006A5BD2" w:rsidRDefault="00980BBE">
      <w:pPr>
        <w:pStyle w:val="Standard"/>
        <w:jc w:val="both"/>
        <w:rPr>
          <w:sz w:val="16"/>
        </w:rPr>
      </w:pPr>
    </w:p>
    <w:p w:rsidR="00980BBE" w:rsidRPr="006A5BD2" w:rsidRDefault="00980BBE">
      <w:pPr>
        <w:pStyle w:val="Standard"/>
        <w:jc w:val="right"/>
        <w:rPr>
          <w:b/>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07683A" w:rsidRPr="006A5BD2" w:rsidRDefault="0007683A">
      <w:pPr>
        <w:pStyle w:val="Standard"/>
        <w:spacing w:before="120" w:after="200"/>
        <w:jc w:val="right"/>
        <w:rPr>
          <w:b/>
          <w:i/>
        </w:rPr>
      </w:pPr>
    </w:p>
    <w:p w:rsidR="00663FDF" w:rsidRPr="006A5BD2" w:rsidRDefault="00663FDF" w:rsidP="00C84B01">
      <w:pPr>
        <w:pStyle w:val="Standard"/>
        <w:spacing w:before="120" w:after="200"/>
        <w:rPr>
          <w:b/>
          <w:i/>
        </w:rPr>
      </w:pPr>
    </w:p>
    <w:p w:rsidR="00980BBE" w:rsidRPr="006A5BD2" w:rsidRDefault="005C7B11" w:rsidP="00C97D36">
      <w:pPr>
        <w:pStyle w:val="Standard"/>
        <w:spacing w:before="120" w:after="200"/>
        <w:jc w:val="right"/>
        <w:rPr>
          <w:b/>
          <w:i/>
        </w:rPr>
      </w:pPr>
      <w:r w:rsidRPr="006A5BD2">
        <w:rPr>
          <w:b/>
          <w:i/>
        </w:rPr>
        <w:t xml:space="preserve">Załącznik nr </w:t>
      </w:r>
      <w:r w:rsidR="00843EAA" w:rsidRPr="006A5BD2">
        <w:rPr>
          <w:b/>
          <w:i/>
        </w:rPr>
        <w:t>7</w:t>
      </w:r>
      <w:r w:rsidRPr="006A5BD2">
        <w:rPr>
          <w:b/>
          <w:i/>
        </w:rPr>
        <w:t xml:space="preserve"> do SIWZ</w:t>
      </w:r>
    </w:p>
    <w:p w:rsidR="00980BBE" w:rsidRPr="006A5BD2" w:rsidRDefault="005C7B11">
      <w:pPr>
        <w:pStyle w:val="Standard"/>
        <w:spacing w:before="240" w:after="60"/>
      </w:pPr>
      <w:r w:rsidRPr="006A5BD2">
        <w:t>.................................................</w:t>
      </w:r>
      <w:r w:rsidRPr="006A5BD2">
        <w:br/>
      </w:r>
      <w:r w:rsidRPr="006A5BD2">
        <w:rPr>
          <w:i/>
        </w:rPr>
        <w:t>(pieczęć nagłówkowa Wykonawcy)</w:t>
      </w:r>
    </w:p>
    <w:p w:rsidR="00980BBE" w:rsidRPr="006A5BD2" w:rsidRDefault="00980BBE" w:rsidP="00C97D36">
      <w:pPr>
        <w:pStyle w:val="Standard"/>
        <w:rPr>
          <w:b/>
        </w:rPr>
      </w:pPr>
    </w:p>
    <w:p w:rsidR="00980BBE" w:rsidRPr="006A5BD2" w:rsidRDefault="00980BBE">
      <w:pPr>
        <w:pStyle w:val="Standard"/>
        <w:jc w:val="center"/>
        <w:rPr>
          <w:b/>
        </w:rPr>
      </w:pPr>
    </w:p>
    <w:p w:rsidR="00980BBE" w:rsidRPr="006A5BD2" w:rsidRDefault="005C7B11">
      <w:pPr>
        <w:pStyle w:val="Standard"/>
        <w:jc w:val="center"/>
        <w:rPr>
          <w:b/>
        </w:rPr>
      </w:pPr>
      <w:r w:rsidRPr="006A5BD2">
        <w:rPr>
          <w:b/>
        </w:rPr>
        <w:t>OŚWIADCZENIE</w:t>
      </w:r>
    </w:p>
    <w:p w:rsidR="00980BBE" w:rsidRPr="006A5BD2" w:rsidRDefault="005C7B11">
      <w:pPr>
        <w:pStyle w:val="Standard"/>
        <w:jc w:val="both"/>
      </w:pPr>
      <w:r w:rsidRPr="006A5BD2">
        <w:t>Ja (imię i nazwisko) ...............................................................................................................</w:t>
      </w:r>
    </w:p>
    <w:p w:rsidR="00980BBE" w:rsidRPr="006A5BD2" w:rsidRDefault="00980BBE">
      <w:pPr>
        <w:pStyle w:val="Standard"/>
        <w:jc w:val="both"/>
      </w:pPr>
    </w:p>
    <w:p w:rsidR="00980BBE" w:rsidRPr="006A5BD2" w:rsidRDefault="005C7B11">
      <w:pPr>
        <w:pStyle w:val="Default"/>
        <w:jc w:val="both"/>
      </w:pPr>
      <w:r w:rsidRPr="006A5BD2">
        <w:t>reprezentując Firmę ...................................................................................................................,</w:t>
      </w:r>
    </w:p>
    <w:p w:rsidR="00980BBE" w:rsidRPr="006A5BD2" w:rsidRDefault="00980BBE">
      <w:pPr>
        <w:pStyle w:val="Default"/>
        <w:jc w:val="both"/>
      </w:pPr>
    </w:p>
    <w:p w:rsidR="00980BBE" w:rsidRPr="006A5BD2" w:rsidRDefault="005C7B11">
      <w:pPr>
        <w:pStyle w:val="Standard"/>
        <w:spacing w:line="276" w:lineRule="auto"/>
        <w:jc w:val="both"/>
      </w:pPr>
      <w:r w:rsidRPr="006A5BD2">
        <w:t>przystępując do postępowania w sprawie udzielenia zamówienia publicznego na:</w:t>
      </w:r>
    </w:p>
    <w:p w:rsidR="00980BBE" w:rsidRPr="006A5BD2" w:rsidRDefault="00980BBE">
      <w:pPr>
        <w:pStyle w:val="Standard"/>
        <w:spacing w:line="276" w:lineRule="auto"/>
        <w:jc w:val="both"/>
      </w:pPr>
    </w:p>
    <w:p w:rsidR="00175C82" w:rsidRPr="006A5BD2" w:rsidRDefault="00175C82" w:rsidP="00175C82">
      <w:pPr>
        <w:pStyle w:val="Standard"/>
        <w:jc w:val="both"/>
        <w:rPr>
          <w:b/>
          <w:i/>
          <w:sz w:val="28"/>
          <w:szCs w:val="28"/>
        </w:rPr>
      </w:pPr>
      <w:r w:rsidRPr="006A5BD2">
        <w:rPr>
          <w:b/>
          <w:i/>
          <w:szCs w:val="28"/>
        </w:rPr>
        <w:t xml:space="preserve">pogwarancyjną obsługę serwisową aparatury medycznej marki Siemens w siedzibie Instytutu Hematologii i Transfuzjologii </w:t>
      </w:r>
      <w:r w:rsidRPr="006A5BD2">
        <w:rPr>
          <w:b/>
          <w:color w:val="000000"/>
          <w:sz w:val="22"/>
          <w:szCs w:val="22"/>
        </w:rPr>
        <w:t xml:space="preserve">, </w:t>
      </w:r>
      <w:r w:rsidRPr="006A5BD2">
        <w:rPr>
          <w:b/>
          <w:sz w:val="22"/>
          <w:szCs w:val="22"/>
        </w:rPr>
        <w:t>nr sprawy IHIT/P/54/2018</w:t>
      </w:r>
    </w:p>
    <w:p w:rsidR="00980BBE" w:rsidRPr="006A5BD2" w:rsidRDefault="00980BBE">
      <w:pPr>
        <w:pStyle w:val="Standard"/>
        <w:jc w:val="both"/>
        <w:rPr>
          <w:b/>
          <w:sz w:val="22"/>
          <w:szCs w:val="22"/>
        </w:rPr>
      </w:pPr>
    </w:p>
    <w:p w:rsidR="00980BBE" w:rsidRPr="006A5BD2" w:rsidRDefault="005C7B11">
      <w:pPr>
        <w:pStyle w:val="Standard"/>
      </w:pPr>
      <w:r w:rsidRPr="006A5BD2">
        <w:t>oświadczam/y,</w:t>
      </w:r>
      <w:r w:rsidRPr="006A5BD2">
        <w:rPr>
          <w:spacing w:val="4"/>
        </w:rPr>
        <w:t xml:space="preserve"> że </w:t>
      </w:r>
      <w:r w:rsidRPr="006A5BD2">
        <w:rPr>
          <w:b/>
        </w:rPr>
        <w:t xml:space="preserve">nie orzeczono/orzeczono* </w:t>
      </w:r>
      <w:r w:rsidRPr="006A5BD2">
        <w:t>wobec mnie/nas tytułem środka zapobiegawczego zakazu/zakaz ubiegania się o zamówienia publiczne.</w:t>
      </w:r>
    </w:p>
    <w:p w:rsidR="00980BBE" w:rsidRPr="006A5BD2" w:rsidRDefault="00980BBE">
      <w:pPr>
        <w:pStyle w:val="Standard"/>
        <w:rPr>
          <w:i/>
        </w:rPr>
      </w:pPr>
    </w:p>
    <w:p w:rsidR="00980BBE" w:rsidRPr="006A5BD2" w:rsidRDefault="00980BBE">
      <w:pPr>
        <w:pStyle w:val="Standard"/>
        <w:rPr>
          <w:i/>
        </w:rPr>
      </w:pPr>
    </w:p>
    <w:p w:rsidR="00980BBE" w:rsidRPr="006A5BD2" w:rsidRDefault="005C7B11">
      <w:pPr>
        <w:pStyle w:val="Standard"/>
        <w:rPr>
          <w:i/>
        </w:rPr>
      </w:pPr>
      <w:r w:rsidRPr="006A5BD2">
        <w:rPr>
          <w:i/>
        </w:rPr>
        <w:t>* niepotrzebne skreślić</w:t>
      </w:r>
    </w:p>
    <w:p w:rsidR="00980BBE" w:rsidRPr="006A5BD2" w:rsidRDefault="00980BBE">
      <w:pPr>
        <w:pStyle w:val="Standard"/>
        <w:ind w:left="3540"/>
        <w:jc w:val="both"/>
        <w:rPr>
          <w:i/>
        </w:rPr>
      </w:pPr>
    </w:p>
    <w:p w:rsidR="00980BBE" w:rsidRPr="006A5BD2" w:rsidRDefault="00980BBE">
      <w:pPr>
        <w:pStyle w:val="Standard"/>
        <w:ind w:left="3540"/>
        <w:jc w:val="both"/>
        <w:rPr>
          <w:i/>
        </w:rPr>
      </w:pPr>
    </w:p>
    <w:p w:rsidR="00980BBE" w:rsidRPr="006A5BD2" w:rsidRDefault="005C7B11">
      <w:pPr>
        <w:pStyle w:val="Standard"/>
        <w:ind w:left="3540"/>
        <w:jc w:val="both"/>
        <w:rPr>
          <w:i/>
        </w:rPr>
      </w:pPr>
      <w:r w:rsidRPr="006A5BD2">
        <w:rPr>
          <w:i/>
        </w:rPr>
        <w:t>............................................................................................</w:t>
      </w:r>
    </w:p>
    <w:p w:rsidR="00980BBE" w:rsidRPr="006A5BD2" w:rsidRDefault="005C7B11">
      <w:pPr>
        <w:pStyle w:val="Standard"/>
        <w:ind w:left="3540"/>
        <w:jc w:val="both"/>
      </w:pPr>
      <w:r w:rsidRPr="006A5BD2">
        <w:rPr>
          <w:i/>
          <w:sz w:val="16"/>
          <w:szCs w:val="16"/>
        </w:rPr>
        <w:t>(data, pieczęć i podpis Wykonawcy lub Pełnomocnika)</w:t>
      </w:r>
    </w:p>
    <w:p w:rsidR="00980BBE" w:rsidRPr="006A5BD2" w:rsidRDefault="00980BBE">
      <w:pPr>
        <w:pStyle w:val="Standard"/>
        <w:jc w:val="right"/>
        <w:rPr>
          <w:b/>
        </w:rPr>
      </w:pPr>
    </w:p>
    <w:p w:rsidR="00980BBE" w:rsidRPr="006A5BD2" w:rsidRDefault="00980BBE">
      <w:pPr>
        <w:pStyle w:val="Standard"/>
        <w:jc w:val="right"/>
        <w:rPr>
          <w:b/>
        </w:rPr>
      </w:pPr>
    </w:p>
    <w:p w:rsidR="00980BBE" w:rsidRPr="006A5BD2" w:rsidRDefault="00980BBE">
      <w:pPr>
        <w:pStyle w:val="Standard"/>
        <w:jc w:val="right"/>
        <w:rPr>
          <w:b/>
        </w:rPr>
      </w:pPr>
    </w:p>
    <w:p w:rsidR="00980BBE" w:rsidRPr="006A5BD2" w:rsidRDefault="00980BBE">
      <w:pPr>
        <w:pStyle w:val="Standard"/>
        <w:jc w:val="right"/>
        <w:rPr>
          <w:b/>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980BBE" w:rsidRPr="006A5BD2" w:rsidRDefault="00980BBE">
      <w:pPr>
        <w:pStyle w:val="Standard"/>
        <w:spacing w:before="120" w:after="200"/>
        <w:jc w:val="right"/>
        <w:rPr>
          <w:b/>
          <w:i/>
        </w:rPr>
      </w:pPr>
    </w:p>
    <w:p w:rsidR="00C97D36" w:rsidRPr="006A5BD2" w:rsidRDefault="00C97D36">
      <w:pPr>
        <w:pStyle w:val="Standard"/>
        <w:spacing w:before="120" w:after="200"/>
        <w:jc w:val="right"/>
        <w:rPr>
          <w:b/>
          <w:i/>
        </w:rPr>
      </w:pPr>
    </w:p>
    <w:p w:rsidR="00C97D36" w:rsidRPr="006A5BD2" w:rsidRDefault="00C97D36">
      <w:pPr>
        <w:pStyle w:val="Standard"/>
        <w:spacing w:before="120" w:after="200"/>
        <w:jc w:val="right"/>
        <w:rPr>
          <w:b/>
          <w:i/>
        </w:rPr>
      </w:pPr>
    </w:p>
    <w:p w:rsidR="00C97D36" w:rsidRPr="006A5BD2" w:rsidRDefault="00C97D36">
      <w:pPr>
        <w:pStyle w:val="Standard"/>
        <w:spacing w:before="120" w:after="200"/>
        <w:jc w:val="right"/>
        <w:rPr>
          <w:b/>
          <w:i/>
        </w:rPr>
      </w:pPr>
    </w:p>
    <w:p w:rsidR="00E6184B" w:rsidRDefault="00E6184B">
      <w:pPr>
        <w:pStyle w:val="Standard"/>
        <w:spacing w:before="120" w:after="200"/>
        <w:jc w:val="right"/>
        <w:rPr>
          <w:b/>
          <w:i/>
        </w:rPr>
      </w:pPr>
    </w:p>
    <w:p w:rsidR="00E711F4" w:rsidRPr="006A5BD2" w:rsidRDefault="00E711F4">
      <w:pPr>
        <w:pStyle w:val="Standard"/>
        <w:spacing w:before="120" w:after="200"/>
        <w:jc w:val="right"/>
        <w:rPr>
          <w:b/>
          <w:i/>
        </w:rPr>
      </w:pPr>
    </w:p>
    <w:p w:rsidR="00980BBE" w:rsidRPr="006A5BD2" w:rsidRDefault="00980BBE" w:rsidP="005E158A">
      <w:pPr>
        <w:pStyle w:val="Standard"/>
        <w:spacing w:before="120" w:after="200"/>
        <w:rPr>
          <w:b/>
          <w:i/>
        </w:rPr>
      </w:pPr>
    </w:p>
    <w:p w:rsidR="00980BBE" w:rsidRPr="006A5BD2" w:rsidRDefault="005C7B11">
      <w:pPr>
        <w:pStyle w:val="Standard"/>
        <w:spacing w:before="120" w:after="200"/>
        <w:jc w:val="right"/>
        <w:rPr>
          <w:b/>
          <w:i/>
        </w:rPr>
      </w:pPr>
      <w:r w:rsidRPr="006A5BD2">
        <w:rPr>
          <w:b/>
          <w:i/>
        </w:rPr>
        <w:t xml:space="preserve">Załącznik nr </w:t>
      </w:r>
      <w:r w:rsidR="00843EAA" w:rsidRPr="006A5BD2">
        <w:rPr>
          <w:b/>
          <w:i/>
        </w:rPr>
        <w:t>8</w:t>
      </w:r>
      <w:r w:rsidRPr="006A5BD2">
        <w:rPr>
          <w:b/>
          <w:i/>
        </w:rPr>
        <w:t xml:space="preserve"> do SIWZ</w:t>
      </w:r>
    </w:p>
    <w:p w:rsidR="00980BBE" w:rsidRPr="006A5BD2" w:rsidRDefault="005C7B11">
      <w:pPr>
        <w:pStyle w:val="Standard"/>
        <w:spacing w:before="240" w:after="60"/>
      </w:pPr>
      <w:r w:rsidRPr="006A5BD2">
        <w:t>.................................................</w:t>
      </w:r>
      <w:r w:rsidRPr="006A5BD2">
        <w:br/>
      </w:r>
      <w:r w:rsidRPr="006A5BD2">
        <w:rPr>
          <w:i/>
          <w:sz w:val="16"/>
          <w:szCs w:val="16"/>
        </w:rPr>
        <w:t>(pieczęć nagłówkowa Wykonawcy)</w:t>
      </w:r>
    </w:p>
    <w:p w:rsidR="00980BBE" w:rsidRPr="006A5BD2" w:rsidRDefault="00980BBE">
      <w:pPr>
        <w:pStyle w:val="Standard"/>
        <w:jc w:val="center"/>
        <w:rPr>
          <w:b/>
        </w:rPr>
      </w:pPr>
    </w:p>
    <w:p w:rsidR="00980BBE" w:rsidRPr="006A5BD2" w:rsidRDefault="00980BBE">
      <w:pPr>
        <w:pStyle w:val="Standard"/>
        <w:jc w:val="center"/>
        <w:rPr>
          <w:b/>
        </w:rPr>
      </w:pPr>
    </w:p>
    <w:p w:rsidR="00980BBE" w:rsidRPr="006A5BD2" w:rsidRDefault="005C7B11">
      <w:pPr>
        <w:pStyle w:val="Standard"/>
        <w:jc w:val="center"/>
        <w:rPr>
          <w:b/>
        </w:rPr>
      </w:pPr>
      <w:r w:rsidRPr="006A5BD2">
        <w:rPr>
          <w:b/>
        </w:rPr>
        <w:t>OŚWIADCZENIE</w:t>
      </w:r>
    </w:p>
    <w:p w:rsidR="00980BBE" w:rsidRPr="006A5BD2" w:rsidRDefault="005C7B11">
      <w:pPr>
        <w:pStyle w:val="Standard"/>
        <w:jc w:val="both"/>
      </w:pPr>
      <w:r w:rsidRPr="006A5BD2">
        <w:t>Ja (imię i nazwisko) ...............................................................................................................</w:t>
      </w:r>
    </w:p>
    <w:p w:rsidR="00980BBE" w:rsidRPr="006A5BD2" w:rsidRDefault="00980BBE">
      <w:pPr>
        <w:pStyle w:val="Standard"/>
        <w:jc w:val="both"/>
      </w:pPr>
    </w:p>
    <w:p w:rsidR="00980BBE" w:rsidRPr="006A5BD2" w:rsidRDefault="005C7B11">
      <w:pPr>
        <w:pStyle w:val="Default"/>
        <w:jc w:val="both"/>
      </w:pPr>
      <w:r w:rsidRPr="006A5BD2">
        <w:t>reprezentując Firmę ...................................................................................................................,</w:t>
      </w:r>
    </w:p>
    <w:p w:rsidR="00980BBE" w:rsidRPr="006A5BD2" w:rsidRDefault="00980BBE">
      <w:pPr>
        <w:pStyle w:val="Default"/>
        <w:jc w:val="both"/>
      </w:pPr>
    </w:p>
    <w:p w:rsidR="00980BBE" w:rsidRPr="006A5BD2" w:rsidRDefault="005C7B11">
      <w:pPr>
        <w:pStyle w:val="Standard"/>
        <w:spacing w:line="276" w:lineRule="auto"/>
        <w:jc w:val="both"/>
      </w:pPr>
      <w:r w:rsidRPr="006A5BD2">
        <w:t>przystępując do postępowania w sprawie udzielenia zamówienia publicznego na:</w:t>
      </w:r>
    </w:p>
    <w:p w:rsidR="00980BBE" w:rsidRPr="006A5BD2" w:rsidRDefault="00164716">
      <w:pPr>
        <w:pStyle w:val="Standard"/>
        <w:jc w:val="both"/>
      </w:pPr>
      <w:r w:rsidRPr="006A5BD2">
        <w:rPr>
          <w:b/>
          <w:i/>
          <w:szCs w:val="28"/>
        </w:rPr>
        <w:t>pogwarancyjną obsługę serwisową aparatury medycznej marki Siemens w siedzibie Instytutu Hematologii i Transfuzjologii</w:t>
      </w:r>
      <w:r w:rsidR="005C7B11" w:rsidRPr="006A5BD2">
        <w:rPr>
          <w:b/>
          <w:color w:val="000000"/>
          <w:sz w:val="22"/>
          <w:szCs w:val="22"/>
        </w:rPr>
        <w:t xml:space="preserve">, </w:t>
      </w:r>
      <w:r w:rsidR="005C7B11" w:rsidRPr="006A5BD2">
        <w:rPr>
          <w:b/>
          <w:sz w:val="22"/>
          <w:szCs w:val="22"/>
        </w:rPr>
        <w:t>nr sprawy IHIT/P/51/2018</w:t>
      </w:r>
    </w:p>
    <w:p w:rsidR="00980BBE" w:rsidRPr="006A5BD2" w:rsidRDefault="00980BBE">
      <w:pPr>
        <w:pStyle w:val="Standard"/>
        <w:jc w:val="center"/>
        <w:rPr>
          <w:b/>
          <w:sz w:val="22"/>
          <w:szCs w:val="22"/>
        </w:rPr>
      </w:pPr>
    </w:p>
    <w:p w:rsidR="00980BBE" w:rsidRPr="006A5BD2" w:rsidRDefault="005C7B11">
      <w:pPr>
        <w:pStyle w:val="Standard"/>
        <w:jc w:val="both"/>
      </w:pPr>
      <w:r w:rsidRPr="006A5BD2">
        <w:t>oświadczam/y</w:t>
      </w:r>
      <w:r w:rsidRPr="006A5BD2">
        <w:rPr>
          <w:spacing w:val="4"/>
        </w:rPr>
        <w:t xml:space="preserve">, że </w:t>
      </w:r>
      <w:r w:rsidRPr="006A5BD2">
        <w:rPr>
          <w:b/>
        </w:rPr>
        <w:t xml:space="preserve">nie zalegam/zalegam* </w:t>
      </w:r>
      <w:r w:rsidRPr="006A5BD2">
        <w:t xml:space="preserve">z opłacaniem podatków i opłat lokalnych, </w:t>
      </w:r>
      <w:r w:rsidRPr="006A5BD2">
        <w:br/>
        <w:t>o których mowa w ustawie z dnia 12 stycznia 1991 r. o podatkach i opłatach lokalnych (Dz. U. z 2016 r. poz. 716).</w:t>
      </w:r>
    </w:p>
    <w:p w:rsidR="00980BBE" w:rsidRPr="006A5BD2" w:rsidRDefault="00980BBE">
      <w:pPr>
        <w:pStyle w:val="Standard"/>
        <w:jc w:val="both"/>
        <w:rPr>
          <w:i/>
        </w:rPr>
      </w:pPr>
    </w:p>
    <w:p w:rsidR="00980BBE" w:rsidRPr="006A5BD2" w:rsidRDefault="005C7B11">
      <w:pPr>
        <w:pStyle w:val="Standard"/>
        <w:rPr>
          <w:i/>
          <w:sz w:val="16"/>
          <w:szCs w:val="16"/>
        </w:rPr>
      </w:pPr>
      <w:r w:rsidRPr="006A5BD2">
        <w:rPr>
          <w:i/>
          <w:sz w:val="16"/>
          <w:szCs w:val="16"/>
        </w:rPr>
        <w:t>* niepotrzebne skreślić</w:t>
      </w:r>
    </w:p>
    <w:p w:rsidR="00980BBE" w:rsidRPr="006A5BD2" w:rsidRDefault="00980BBE">
      <w:pPr>
        <w:pStyle w:val="Standard"/>
        <w:ind w:left="3540"/>
        <w:jc w:val="both"/>
        <w:rPr>
          <w:i/>
        </w:rPr>
      </w:pPr>
    </w:p>
    <w:p w:rsidR="00980BBE" w:rsidRPr="006A5BD2" w:rsidRDefault="00980BBE">
      <w:pPr>
        <w:pStyle w:val="Standard"/>
        <w:ind w:left="3540"/>
        <w:jc w:val="both"/>
        <w:rPr>
          <w:i/>
        </w:rPr>
      </w:pPr>
    </w:p>
    <w:p w:rsidR="00980BBE" w:rsidRPr="006A5BD2" w:rsidRDefault="005C7B11">
      <w:pPr>
        <w:pStyle w:val="Standard"/>
        <w:ind w:left="3540"/>
        <w:jc w:val="both"/>
        <w:rPr>
          <w:i/>
        </w:rPr>
      </w:pPr>
      <w:r w:rsidRPr="006A5BD2">
        <w:rPr>
          <w:i/>
        </w:rPr>
        <w:t>............................................................................................</w:t>
      </w:r>
    </w:p>
    <w:p w:rsidR="00980BBE" w:rsidRPr="006A5BD2" w:rsidRDefault="005C7B11">
      <w:pPr>
        <w:pStyle w:val="Standard"/>
        <w:ind w:left="3540"/>
        <w:jc w:val="both"/>
        <w:rPr>
          <w:i/>
          <w:sz w:val="16"/>
          <w:szCs w:val="16"/>
        </w:rPr>
      </w:pPr>
      <w:r w:rsidRPr="006A5BD2">
        <w:rPr>
          <w:i/>
          <w:sz w:val="16"/>
          <w:szCs w:val="16"/>
        </w:rPr>
        <w:t xml:space="preserve">       (data, pieczęć i podpis Wykonawcy lub Pełnomocnika)</w:t>
      </w:r>
    </w:p>
    <w:p w:rsidR="00980BBE" w:rsidRPr="006A5BD2" w:rsidRDefault="00980BBE">
      <w:pPr>
        <w:pStyle w:val="Standard"/>
        <w:jc w:val="right"/>
        <w:rPr>
          <w:b/>
        </w:rPr>
      </w:pPr>
    </w:p>
    <w:p w:rsidR="00980BBE" w:rsidRPr="006A5BD2" w:rsidRDefault="00980BBE">
      <w:pPr>
        <w:pStyle w:val="Standard"/>
        <w:jc w:val="right"/>
        <w:rPr>
          <w:b/>
        </w:rPr>
      </w:pPr>
    </w:p>
    <w:p w:rsidR="00980BBE" w:rsidRPr="006A5BD2" w:rsidRDefault="00980BBE">
      <w:pPr>
        <w:pStyle w:val="Standard"/>
        <w:jc w:val="right"/>
        <w:rPr>
          <w:b/>
          <w:i/>
          <w:iCs/>
        </w:rPr>
      </w:pPr>
    </w:p>
    <w:p w:rsidR="00980BBE" w:rsidRPr="006A5BD2" w:rsidRDefault="00980BBE">
      <w:pPr>
        <w:pStyle w:val="Standard"/>
        <w:jc w:val="right"/>
        <w:rPr>
          <w:b/>
          <w:i/>
          <w:iCs/>
        </w:rPr>
      </w:pPr>
    </w:p>
    <w:p w:rsidR="00980BBE" w:rsidRPr="006A5BD2" w:rsidRDefault="00980BBE">
      <w:pPr>
        <w:pStyle w:val="Standard"/>
        <w:jc w:val="right"/>
        <w:rPr>
          <w:b/>
          <w:i/>
          <w:iCs/>
        </w:rPr>
      </w:pPr>
    </w:p>
    <w:p w:rsidR="00980BBE" w:rsidRPr="006A5BD2" w:rsidRDefault="00980BBE">
      <w:pPr>
        <w:pStyle w:val="Standard"/>
        <w:jc w:val="right"/>
        <w:rPr>
          <w:b/>
          <w:i/>
          <w:iCs/>
        </w:rPr>
      </w:pPr>
    </w:p>
    <w:p w:rsidR="00980BBE" w:rsidRPr="006A5BD2" w:rsidRDefault="00980BBE">
      <w:pPr>
        <w:pStyle w:val="Standard"/>
        <w:jc w:val="right"/>
        <w:rPr>
          <w:b/>
          <w:i/>
          <w:iCs/>
        </w:rPr>
      </w:pPr>
    </w:p>
    <w:p w:rsidR="00980BBE" w:rsidRPr="006A5BD2" w:rsidRDefault="00980BBE">
      <w:pPr>
        <w:pStyle w:val="Standard"/>
        <w:jc w:val="right"/>
        <w:rPr>
          <w:b/>
          <w:i/>
          <w:iCs/>
        </w:rPr>
      </w:pPr>
    </w:p>
    <w:p w:rsidR="00980BBE" w:rsidRPr="006A5BD2" w:rsidRDefault="00980BBE">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1132F2" w:rsidRPr="006A5BD2" w:rsidRDefault="001132F2">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26694B" w:rsidRPr="006A5BD2" w:rsidRDefault="0026694B">
      <w:pPr>
        <w:pStyle w:val="Standard"/>
        <w:jc w:val="right"/>
        <w:rPr>
          <w:b/>
          <w:i/>
          <w:iCs/>
        </w:rPr>
      </w:pPr>
    </w:p>
    <w:p w:rsidR="00A02A23" w:rsidRPr="006A5BD2" w:rsidRDefault="00A02A23">
      <w:pPr>
        <w:pStyle w:val="Standard"/>
        <w:jc w:val="right"/>
        <w:rPr>
          <w:b/>
          <w:i/>
          <w:iCs/>
        </w:rPr>
      </w:pPr>
    </w:p>
    <w:p w:rsidR="004130F8" w:rsidRPr="006A5BD2" w:rsidRDefault="004130F8">
      <w:pPr>
        <w:pStyle w:val="Standard"/>
        <w:jc w:val="right"/>
        <w:rPr>
          <w:b/>
          <w:i/>
          <w:iCs/>
        </w:rPr>
      </w:pPr>
    </w:p>
    <w:p w:rsidR="00A02A23" w:rsidRPr="006A5BD2" w:rsidRDefault="00A02A23">
      <w:pPr>
        <w:pStyle w:val="Standard"/>
        <w:jc w:val="right"/>
        <w:rPr>
          <w:b/>
          <w:i/>
          <w:iCs/>
        </w:rPr>
      </w:pPr>
    </w:p>
    <w:p w:rsidR="005E158A" w:rsidRPr="006A5BD2" w:rsidRDefault="005E158A">
      <w:pPr>
        <w:pStyle w:val="Standard"/>
        <w:jc w:val="right"/>
        <w:rPr>
          <w:b/>
          <w:i/>
          <w:iCs/>
        </w:rPr>
      </w:pPr>
    </w:p>
    <w:p w:rsidR="0007683A" w:rsidRPr="006A5BD2" w:rsidRDefault="0007683A">
      <w:pPr>
        <w:pStyle w:val="Standard"/>
        <w:jc w:val="right"/>
        <w:rPr>
          <w:b/>
          <w:i/>
          <w:iCs/>
        </w:rPr>
      </w:pPr>
    </w:p>
    <w:p w:rsidR="0007683A" w:rsidRPr="006A5BD2" w:rsidRDefault="0007683A">
      <w:pPr>
        <w:pStyle w:val="Standard"/>
        <w:jc w:val="right"/>
        <w:rPr>
          <w:b/>
          <w:i/>
          <w:iCs/>
        </w:rPr>
      </w:pPr>
    </w:p>
    <w:p w:rsidR="002273C3" w:rsidRPr="006A5BD2" w:rsidRDefault="002273C3" w:rsidP="00164716">
      <w:pPr>
        <w:pStyle w:val="Standard"/>
        <w:jc w:val="center"/>
        <w:rPr>
          <w:b/>
          <w:i/>
          <w:iCs/>
        </w:rPr>
      </w:pPr>
    </w:p>
    <w:p w:rsidR="002273C3" w:rsidRPr="006A5BD2" w:rsidRDefault="002273C3" w:rsidP="00164716">
      <w:pPr>
        <w:pStyle w:val="Standard"/>
        <w:jc w:val="center"/>
        <w:rPr>
          <w:b/>
          <w:i/>
          <w:iCs/>
        </w:rPr>
      </w:pPr>
    </w:p>
    <w:p w:rsidR="009E4D8C" w:rsidRPr="006A5BD2" w:rsidRDefault="009E4D8C" w:rsidP="009E4D8C">
      <w:pPr>
        <w:spacing w:after="120"/>
        <w:ind w:left="5664"/>
        <w:jc w:val="right"/>
        <w:rPr>
          <w:rFonts w:ascii="Times New Roman" w:hAnsi="Times New Roman" w:cs="Times New Roman"/>
          <w:b/>
          <w:bCs/>
          <w:sz w:val="24"/>
          <w:szCs w:val="24"/>
        </w:rPr>
      </w:pPr>
      <w:r w:rsidRPr="006A5BD2">
        <w:rPr>
          <w:rFonts w:ascii="Times New Roman" w:hAnsi="Times New Roman" w:cs="Times New Roman"/>
          <w:b/>
          <w:bCs/>
          <w:sz w:val="24"/>
          <w:szCs w:val="24"/>
        </w:rPr>
        <w:t xml:space="preserve">Załącznik nr </w:t>
      </w:r>
      <w:r w:rsidR="00414776" w:rsidRPr="006A5BD2">
        <w:rPr>
          <w:rFonts w:ascii="Times New Roman" w:hAnsi="Times New Roman" w:cs="Times New Roman"/>
          <w:b/>
          <w:bCs/>
          <w:sz w:val="24"/>
          <w:szCs w:val="24"/>
        </w:rPr>
        <w:t>9</w:t>
      </w:r>
      <w:r w:rsidRPr="006A5BD2">
        <w:rPr>
          <w:rFonts w:ascii="Times New Roman" w:hAnsi="Times New Roman" w:cs="Times New Roman"/>
          <w:b/>
          <w:bCs/>
          <w:sz w:val="24"/>
          <w:szCs w:val="24"/>
        </w:rPr>
        <w:t xml:space="preserve"> do SIWZ</w:t>
      </w:r>
    </w:p>
    <w:p w:rsidR="009E4D8C" w:rsidRPr="006A5BD2" w:rsidRDefault="009E4D8C" w:rsidP="009E4D8C">
      <w:pPr>
        <w:spacing w:after="0" w:line="240" w:lineRule="auto"/>
        <w:ind w:left="4247" w:firstLine="709"/>
        <w:jc w:val="right"/>
        <w:rPr>
          <w:rFonts w:ascii="Times New Roman" w:hAnsi="Times New Roman" w:cs="Times New Roman"/>
          <w:szCs w:val="24"/>
        </w:rPr>
      </w:pPr>
      <w:r w:rsidRPr="006A5BD2">
        <w:rPr>
          <w:rFonts w:ascii="Times New Roman" w:hAnsi="Times New Roman" w:cs="Times New Roman"/>
          <w:b/>
          <w:bCs/>
          <w:szCs w:val="24"/>
        </w:rPr>
        <w:t xml:space="preserve"> ZAMAWIAJĄCY</w:t>
      </w:r>
    </w:p>
    <w:p w:rsidR="009E4D8C" w:rsidRPr="006A5BD2" w:rsidRDefault="009E4D8C" w:rsidP="009E4D8C">
      <w:pPr>
        <w:spacing w:after="0" w:line="240" w:lineRule="auto"/>
        <w:ind w:left="4321" w:firstLine="720"/>
        <w:jc w:val="right"/>
        <w:rPr>
          <w:rFonts w:ascii="Times New Roman" w:hAnsi="Times New Roman" w:cs="Times New Roman"/>
          <w:szCs w:val="24"/>
        </w:rPr>
      </w:pPr>
      <w:r w:rsidRPr="006A5BD2">
        <w:rPr>
          <w:rFonts w:ascii="Times New Roman" w:hAnsi="Times New Roman" w:cs="Times New Roman"/>
          <w:b/>
          <w:bCs/>
          <w:szCs w:val="24"/>
        </w:rPr>
        <w:t>Instytut Hematologii i Transfuzjologii</w:t>
      </w:r>
    </w:p>
    <w:p w:rsidR="009E4D8C" w:rsidRPr="006A5BD2" w:rsidRDefault="009E4D8C" w:rsidP="009E4D8C">
      <w:pPr>
        <w:spacing w:after="0" w:line="240" w:lineRule="auto"/>
        <w:ind w:left="4321" w:firstLine="720"/>
        <w:jc w:val="right"/>
        <w:rPr>
          <w:rFonts w:ascii="Times New Roman" w:hAnsi="Times New Roman" w:cs="Times New Roman"/>
          <w:szCs w:val="24"/>
        </w:rPr>
      </w:pPr>
      <w:r w:rsidRPr="006A5BD2">
        <w:rPr>
          <w:rFonts w:ascii="Times New Roman" w:hAnsi="Times New Roman" w:cs="Times New Roman"/>
          <w:b/>
          <w:bCs/>
          <w:szCs w:val="24"/>
        </w:rPr>
        <w:t>ul. Indiry Gandhi 14</w:t>
      </w:r>
    </w:p>
    <w:p w:rsidR="009E4D8C" w:rsidRPr="006A5BD2" w:rsidRDefault="009E4D8C" w:rsidP="009E4D8C">
      <w:pPr>
        <w:spacing w:after="0" w:line="240" w:lineRule="auto"/>
        <w:ind w:left="4321" w:firstLine="720"/>
        <w:jc w:val="right"/>
        <w:rPr>
          <w:rFonts w:ascii="Times New Roman" w:hAnsi="Times New Roman" w:cs="Times New Roman"/>
          <w:szCs w:val="24"/>
        </w:rPr>
      </w:pPr>
      <w:r w:rsidRPr="006A5BD2">
        <w:rPr>
          <w:rFonts w:ascii="Times New Roman" w:hAnsi="Times New Roman" w:cs="Times New Roman"/>
          <w:b/>
          <w:bCs/>
          <w:szCs w:val="24"/>
        </w:rPr>
        <w:t>02 - 776 Warszawa</w:t>
      </w:r>
    </w:p>
    <w:p w:rsidR="009E4D8C" w:rsidRPr="006A5BD2" w:rsidRDefault="009E4D8C" w:rsidP="009E4D8C">
      <w:pPr>
        <w:spacing w:after="0" w:line="240" w:lineRule="auto"/>
        <w:jc w:val="center"/>
        <w:rPr>
          <w:rFonts w:ascii="Times New Roman" w:hAnsi="Times New Roman" w:cs="Times New Roman"/>
          <w:b/>
          <w:spacing w:val="20"/>
          <w:sz w:val="28"/>
          <w:szCs w:val="28"/>
        </w:rPr>
      </w:pPr>
    </w:p>
    <w:p w:rsidR="0087137E" w:rsidRPr="006A5BD2" w:rsidRDefault="0087137E" w:rsidP="009E4D8C">
      <w:pPr>
        <w:spacing w:after="0" w:line="240" w:lineRule="auto"/>
        <w:jc w:val="center"/>
        <w:rPr>
          <w:rFonts w:ascii="Times New Roman" w:hAnsi="Times New Roman" w:cs="Times New Roman"/>
          <w:b/>
          <w:spacing w:val="20"/>
          <w:sz w:val="28"/>
          <w:szCs w:val="28"/>
        </w:rPr>
      </w:pPr>
      <w:r w:rsidRPr="006A5BD2">
        <w:rPr>
          <w:rFonts w:ascii="Times New Roman" w:hAnsi="Times New Roman" w:cs="Times New Roman"/>
          <w:b/>
          <w:spacing w:val="20"/>
          <w:sz w:val="28"/>
          <w:szCs w:val="28"/>
        </w:rPr>
        <w:t>WYKAZ WYKONANYCH USŁUG</w:t>
      </w:r>
    </w:p>
    <w:p w:rsidR="00C2263A" w:rsidRPr="006A5BD2" w:rsidRDefault="00C2263A" w:rsidP="009E4D8C">
      <w:pPr>
        <w:spacing w:after="0" w:line="240" w:lineRule="auto"/>
        <w:jc w:val="center"/>
        <w:rPr>
          <w:rFonts w:ascii="Times New Roman" w:hAnsi="Times New Roman" w:cs="Times New Roman"/>
          <w:b/>
          <w:spacing w:val="20"/>
          <w:sz w:val="28"/>
          <w:szCs w:val="28"/>
        </w:rPr>
      </w:pPr>
    </w:p>
    <w:p w:rsidR="0087137E" w:rsidRPr="006A5BD2" w:rsidRDefault="00C2263A" w:rsidP="0087137E">
      <w:pPr>
        <w:autoSpaceDE w:val="0"/>
        <w:adjustRightInd w:val="0"/>
        <w:spacing w:before="40"/>
        <w:jc w:val="both"/>
        <w:rPr>
          <w:rFonts w:ascii="Times New Roman" w:hAnsi="Times New Roman" w:cs="Times New Roman"/>
          <w:color w:val="000000" w:themeColor="text1"/>
          <w:sz w:val="24"/>
          <w:szCs w:val="24"/>
        </w:rPr>
      </w:pPr>
      <w:r w:rsidRPr="006A5BD2">
        <w:rPr>
          <w:rFonts w:ascii="Times New Roman" w:hAnsi="Times New Roman" w:cs="Times New Roman"/>
          <w:spacing w:val="20"/>
          <w:sz w:val="28"/>
          <w:szCs w:val="28"/>
        </w:rPr>
        <w:t>U</w:t>
      </w:r>
      <w:r w:rsidRPr="006A5BD2">
        <w:rPr>
          <w:rFonts w:ascii="Times New Roman" w:hAnsi="Times New Roman" w:cs="Times New Roman"/>
          <w:color w:val="000000" w:themeColor="text1"/>
          <w:sz w:val="24"/>
          <w:szCs w:val="24"/>
        </w:rPr>
        <w:t>sługi</w:t>
      </w:r>
      <w:r w:rsidR="00CE576B" w:rsidRPr="006A5BD2">
        <w:rPr>
          <w:rFonts w:ascii="Times New Roman" w:hAnsi="Times New Roman" w:cs="Times New Roman"/>
          <w:color w:val="000000" w:themeColor="text1"/>
          <w:sz w:val="24"/>
          <w:szCs w:val="24"/>
        </w:rPr>
        <w:t>(</w:t>
      </w:r>
      <w:r w:rsidRPr="006A5BD2">
        <w:rPr>
          <w:rFonts w:ascii="Times New Roman" w:hAnsi="Times New Roman" w:cs="Times New Roman"/>
          <w:color w:val="000000" w:themeColor="text1"/>
          <w:sz w:val="24"/>
          <w:szCs w:val="24"/>
        </w:rPr>
        <w:t>minimum dwie usługi</w:t>
      </w:r>
      <w:r w:rsidR="00A90BCB" w:rsidRPr="006A5BD2">
        <w:rPr>
          <w:rFonts w:ascii="Times New Roman" w:hAnsi="Times New Roman" w:cs="Times New Roman"/>
          <w:color w:val="000000" w:themeColor="text1"/>
          <w:sz w:val="24"/>
          <w:szCs w:val="24"/>
        </w:rPr>
        <w:t>;</w:t>
      </w:r>
      <w:r w:rsidR="004130F8" w:rsidRPr="006A5BD2">
        <w:rPr>
          <w:rFonts w:ascii="Times New Roman" w:hAnsi="Times New Roman" w:cs="Times New Roman"/>
          <w:color w:val="000000" w:themeColor="text1"/>
          <w:sz w:val="24"/>
          <w:szCs w:val="24"/>
        </w:rPr>
        <w:t xml:space="preserve"> </w:t>
      </w:r>
      <w:r w:rsidR="00E26AE6" w:rsidRPr="006A5BD2">
        <w:rPr>
          <w:rFonts w:ascii="Times New Roman" w:hAnsi="Times New Roman" w:cs="Times New Roman"/>
          <w:color w:val="000000" w:themeColor="text1"/>
          <w:sz w:val="24"/>
          <w:szCs w:val="24"/>
        </w:rPr>
        <w:t>każda</w:t>
      </w:r>
      <w:r w:rsidR="002E04D4" w:rsidRPr="006A5BD2">
        <w:rPr>
          <w:rFonts w:ascii="Times New Roman" w:hAnsi="Times New Roman" w:cs="Times New Roman"/>
          <w:color w:val="000000" w:themeColor="text1"/>
          <w:sz w:val="24"/>
          <w:szCs w:val="24"/>
        </w:rPr>
        <w:t xml:space="preserve"> usługa</w:t>
      </w:r>
      <w:r w:rsidR="004130F8" w:rsidRPr="006A5BD2">
        <w:rPr>
          <w:rFonts w:ascii="Times New Roman" w:hAnsi="Times New Roman" w:cs="Times New Roman"/>
          <w:color w:val="000000" w:themeColor="text1"/>
          <w:sz w:val="24"/>
          <w:szCs w:val="24"/>
        </w:rPr>
        <w:t xml:space="preserve"> </w:t>
      </w:r>
      <w:r w:rsidR="00CE576B" w:rsidRPr="006A5BD2">
        <w:rPr>
          <w:rFonts w:ascii="Times New Roman" w:hAnsi="Times New Roman" w:cs="Times New Roman"/>
          <w:color w:val="000000" w:themeColor="text1"/>
          <w:sz w:val="24"/>
          <w:szCs w:val="24"/>
        </w:rPr>
        <w:t xml:space="preserve">o </w:t>
      </w:r>
      <w:r w:rsidR="00E26AE6" w:rsidRPr="006A5BD2">
        <w:rPr>
          <w:rFonts w:ascii="Times New Roman" w:hAnsi="Times New Roman" w:cs="Times New Roman"/>
          <w:color w:val="000000" w:themeColor="text1"/>
          <w:sz w:val="24"/>
          <w:szCs w:val="24"/>
        </w:rPr>
        <w:t xml:space="preserve">minimalnej </w:t>
      </w:r>
      <w:r w:rsidR="00CE576B" w:rsidRPr="006A5BD2">
        <w:rPr>
          <w:rFonts w:ascii="Times New Roman" w:hAnsi="Times New Roman" w:cs="Times New Roman"/>
          <w:color w:val="000000" w:themeColor="text1"/>
          <w:sz w:val="24"/>
          <w:szCs w:val="24"/>
        </w:rPr>
        <w:t>wartości</w:t>
      </w:r>
      <w:r w:rsidR="00E26AE6" w:rsidRPr="006A5BD2">
        <w:rPr>
          <w:rFonts w:ascii="Times New Roman" w:hAnsi="Times New Roman" w:cs="Times New Roman"/>
          <w:color w:val="000000" w:themeColor="text1"/>
          <w:sz w:val="24"/>
          <w:szCs w:val="24"/>
        </w:rPr>
        <w:t xml:space="preserve"> brutto </w:t>
      </w:r>
      <w:r w:rsidR="006C6073" w:rsidRPr="006A5BD2">
        <w:rPr>
          <w:rFonts w:ascii="Times New Roman" w:hAnsi="Times New Roman" w:cs="Times New Roman"/>
          <w:color w:val="000000" w:themeColor="text1"/>
          <w:sz w:val="24"/>
          <w:szCs w:val="24"/>
        </w:rPr>
        <w:t>2</w:t>
      </w:r>
      <w:r w:rsidR="00CE576B" w:rsidRPr="006A5BD2">
        <w:rPr>
          <w:rFonts w:ascii="Times New Roman" w:hAnsi="Times New Roman" w:cs="Times New Roman"/>
          <w:color w:val="000000" w:themeColor="text1"/>
          <w:sz w:val="24"/>
          <w:szCs w:val="24"/>
        </w:rPr>
        <w:t>00 000,00 PLN</w:t>
      </w:r>
      <w:r w:rsidR="00E26AE6" w:rsidRPr="006A5BD2">
        <w:rPr>
          <w:rFonts w:ascii="Times New Roman" w:hAnsi="Times New Roman" w:cs="Times New Roman"/>
          <w:color w:val="000000" w:themeColor="text1"/>
          <w:sz w:val="24"/>
          <w:szCs w:val="24"/>
        </w:rPr>
        <w:t>)</w:t>
      </w:r>
      <w:r w:rsidR="004130F8" w:rsidRPr="006A5BD2">
        <w:rPr>
          <w:rFonts w:ascii="Times New Roman" w:hAnsi="Times New Roman" w:cs="Times New Roman"/>
          <w:color w:val="000000" w:themeColor="text1"/>
          <w:sz w:val="24"/>
          <w:szCs w:val="24"/>
        </w:rPr>
        <w:t xml:space="preserve"> </w:t>
      </w:r>
      <w:r w:rsidR="0087137E" w:rsidRPr="006A5BD2">
        <w:rPr>
          <w:rFonts w:ascii="Times New Roman" w:hAnsi="Times New Roman" w:cs="Times New Roman"/>
          <w:color w:val="000000" w:themeColor="text1"/>
          <w:sz w:val="24"/>
          <w:szCs w:val="24"/>
        </w:rPr>
        <w:t>muszą być wykonane lub wykonywane w okresie ostatnich trzech lat przed upływem terminu składania ofert, a jeżeli okres prowadzenia działalności jest krótszy - w tym okresie.</w:t>
      </w:r>
    </w:p>
    <w:tbl>
      <w:tblPr>
        <w:tblW w:w="8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376"/>
        <w:gridCol w:w="1559"/>
        <w:gridCol w:w="1134"/>
        <w:gridCol w:w="1276"/>
        <w:gridCol w:w="1453"/>
      </w:tblGrid>
      <w:tr w:rsidR="00DE785E" w:rsidRPr="006A5BD2" w:rsidTr="00200F8A">
        <w:tc>
          <w:tcPr>
            <w:tcW w:w="993" w:type="dxa"/>
            <w:vMerge w:val="restart"/>
            <w:shd w:val="clear" w:color="auto" w:fill="auto"/>
          </w:tcPr>
          <w:p w:rsidR="00DE785E" w:rsidRPr="006A5BD2" w:rsidRDefault="00DE785E" w:rsidP="0087137E">
            <w:pPr>
              <w:pStyle w:val="Tekstpodstawowywcity2"/>
              <w:tabs>
                <w:tab w:val="left" w:pos="0"/>
              </w:tabs>
              <w:spacing w:after="0" w:line="240" w:lineRule="auto"/>
              <w:ind w:left="0"/>
              <w:jc w:val="center"/>
              <w:rPr>
                <w:b/>
              </w:rPr>
            </w:pPr>
            <w:r w:rsidRPr="006A5BD2">
              <w:rPr>
                <w:b/>
                <w:sz w:val="22"/>
              </w:rPr>
              <w:t>l.p.</w:t>
            </w:r>
          </w:p>
        </w:tc>
        <w:tc>
          <w:tcPr>
            <w:tcW w:w="2376" w:type="dxa"/>
            <w:vMerge w:val="restart"/>
            <w:shd w:val="clear" w:color="auto" w:fill="auto"/>
            <w:vAlign w:val="center"/>
          </w:tcPr>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 xml:space="preserve">Zamawiający, na rzecz, </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którego</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 xml:space="preserve">wykonano </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zamówienie</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(nazwa,</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adres)</w:t>
            </w:r>
          </w:p>
        </w:tc>
        <w:tc>
          <w:tcPr>
            <w:tcW w:w="1559" w:type="dxa"/>
            <w:vMerge w:val="restart"/>
            <w:shd w:val="clear" w:color="auto" w:fill="auto"/>
            <w:vAlign w:val="center"/>
          </w:tcPr>
          <w:p w:rsidR="00DE785E" w:rsidRPr="006A5BD2" w:rsidRDefault="00DE785E" w:rsidP="00EC536C">
            <w:pPr>
              <w:spacing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 xml:space="preserve">Przedmiot zamówienia (nazwa i rodzaj urządzeń objętych </w:t>
            </w:r>
            <w:r w:rsidRPr="006A5BD2">
              <w:rPr>
                <w:rFonts w:ascii="Times New Roman" w:hAnsi="Times New Roman" w:cs="Times New Roman"/>
                <w:b/>
                <w:color w:val="000000" w:themeColor="text1"/>
                <w:spacing w:val="-5"/>
                <w:sz w:val="20"/>
                <w:szCs w:val="20"/>
              </w:rPr>
              <w:t>naprawami i przeglądami)</w:t>
            </w:r>
          </w:p>
        </w:tc>
        <w:tc>
          <w:tcPr>
            <w:tcW w:w="1134" w:type="dxa"/>
            <w:vMerge w:val="restart"/>
            <w:shd w:val="clear" w:color="auto" w:fill="auto"/>
            <w:vAlign w:val="center"/>
          </w:tcPr>
          <w:p w:rsidR="00DE785E" w:rsidRPr="006A5BD2" w:rsidRDefault="00200F8A" w:rsidP="00EC536C">
            <w:pPr>
              <w:spacing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 xml:space="preserve">Wartość PLN brutto usługi </w:t>
            </w:r>
          </w:p>
        </w:tc>
        <w:tc>
          <w:tcPr>
            <w:tcW w:w="2729" w:type="dxa"/>
            <w:gridSpan w:val="2"/>
            <w:shd w:val="clear" w:color="auto" w:fill="auto"/>
            <w:vAlign w:val="center"/>
          </w:tcPr>
          <w:p w:rsidR="00DE785E" w:rsidRPr="006A5BD2" w:rsidRDefault="00DE785E" w:rsidP="0087137E">
            <w:pPr>
              <w:spacing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Termin wykonania</w:t>
            </w:r>
          </w:p>
        </w:tc>
      </w:tr>
      <w:tr w:rsidR="00DE785E" w:rsidRPr="006A5BD2" w:rsidTr="00200F8A">
        <w:trPr>
          <w:trHeight w:val="1186"/>
        </w:trPr>
        <w:tc>
          <w:tcPr>
            <w:tcW w:w="993" w:type="dxa"/>
            <w:vMerge/>
            <w:shd w:val="clear" w:color="auto" w:fill="auto"/>
          </w:tcPr>
          <w:p w:rsidR="00DE785E" w:rsidRPr="006A5BD2" w:rsidRDefault="00DE785E" w:rsidP="0087137E">
            <w:pPr>
              <w:pStyle w:val="Tekstpodstawowywcity2"/>
              <w:tabs>
                <w:tab w:val="left" w:pos="0"/>
              </w:tabs>
              <w:spacing w:after="0" w:line="240" w:lineRule="auto"/>
              <w:ind w:left="0"/>
              <w:jc w:val="center"/>
              <w:rPr>
                <w:b/>
              </w:rPr>
            </w:pPr>
          </w:p>
        </w:tc>
        <w:tc>
          <w:tcPr>
            <w:tcW w:w="2376" w:type="dxa"/>
            <w:vMerge/>
            <w:shd w:val="clear" w:color="auto" w:fill="auto"/>
          </w:tcPr>
          <w:p w:rsidR="00DE785E" w:rsidRPr="006A5BD2" w:rsidRDefault="00DE785E" w:rsidP="0087137E">
            <w:pPr>
              <w:pStyle w:val="Tekstpodstawowywcity2"/>
              <w:tabs>
                <w:tab w:val="left" w:pos="0"/>
              </w:tabs>
              <w:spacing w:after="0" w:line="240" w:lineRule="auto"/>
              <w:ind w:left="0"/>
              <w:jc w:val="center"/>
              <w:rPr>
                <w:b/>
              </w:rPr>
            </w:pPr>
          </w:p>
        </w:tc>
        <w:tc>
          <w:tcPr>
            <w:tcW w:w="1559" w:type="dxa"/>
            <w:vMerge/>
            <w:shd w:val="clear" w:color="auto" w:fill="auto"/>
          </w:tcPr>
          <w:p w:rsidR="00DE785E" w:rsidRPr="006A5BD2" w:rsidRDefault="00DE785E" w:rsidP="0087137E">
            <w:pPr>
              <w:pStyle w:val="Tekstpodstawowywcity2"/>
              <w:tabs>
                <w:tab w:val="left" w:pos="0"/>
              </w:tabs>
              <w:spacing w:after="0" w:line="240" w:lineRule="auto"/>
              <w:ind w:left="0"/>
              <w:jc w:val="center"/>
              <w:rPr>
                <w:b/>
              </w:rPr>
            </w:pPr>
          </w:p>
        </w:tc>
        <w:tc>
          <w:tcPr>
            <w:tcW w:w="1134" w:type="dxa"/>
            <w:vMerge/>
            <w:shd w:val="clear" w:color="auto" w:fill="auto"/>
          </w:tcPr>
          <w:p w:rsidR="00DE785E" w:rsidRPr="006A5BD2" w:rsidRDefault="00DE785E" w:rsidP="0087137E">
            <w:pPr>
              <w:pStyle w:val="Tekstpodstawowywcity2"/>
              <w:tabs>
                <w:tab w:val="left" w:pos="0"/>
              </w:tabs>
              <w:spacing w:after="0" w:line="240" w:lineRule="auto"/>
              <w:ind w:left="0"/>
              <w:jc w:val="center"/>
              <w:rPr>
                <w:b/>
              </w:rPr>
            </w:pPr>
          </w:p>
        </w:tc>
        <w:tc>
          <w:tcPr>
            <w:tcW w:w="1276" w:type="dxa"/>
            <w:shd w:val="clear" w:color="auto" w:fill="auto"/>
            <w:vAlign w:val="center"/>
          </w:tcPr>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Rozpoczęcie</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(dd-mm-rr)</w:t>
            </w:r>
          </w:p>
          <w:p w:rsidR="00DE785E" w:rsidRPr="006A5BD2" w:rsidRDefault="00DE785E" w:rsidP="0087137E">
            <w:pPr>
              <w:spacing w:after="0" w:line="240" w:lineRule="auto"/>
              <w:jc w:val="center"/>
              <w:rPr>
                <w:rFonts w:ascii="Times New Roman" w:hAnsi="Times New Roman" w:cs="Times New Roman"/>
                <w:b/>
                <w:sz w:val="20"/>
                <w:szCs w:val="20"/>
              </w:rPr>
            </w:pPr>
          </w:p>
        </w:tc>
        <w:tc>
          <w:tcPr>
            <w:tcW w:w="1453" w:type="dxa"/>
            <w:shd w:val="clear" w:color="auto" w:fill="auto"/>
            <w:vAlign w:val="center"/>
          </w:tcPr>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Zakończenie</w:t>
            </w:r>
          </w:p>
          <w:p w:rsidR="00DE785E" w:rsidRPr="006A5BD2" w:rsidRDefault="00DE785E" w:rsidP="0087137E">
            <w:pPr>
              <w:spacing w:after="0" w:line="240" w:lineRule="auto"/>
              <w:jc w:val="center"/>
              <w:rPr>
                <w:rFonts w:ascii="Times New Roman" w:hAnsi="Times New Roman" w:cs="Times New Roman"/>
                <w:b/>
                <w:sz w:val="20"/>
                <w:szCs w:val="20"/>
              </w:rPr>
            </w:pPr>
            <w:r w:rsidRPr="006A5BD2">
              <w:rPr>
                <w:rFonts w:ascii="Times New Roman" w:hAnsi="Times New Roman" w:cs="Times New Roman"/>
                <w:b/>
                <w:sz w:val="20"/>
                <w:szCs w:val="20"/>
              </w:rPr>
              <w:t>(dd-mm-rr)</w:t>
            </w:r>
          </w:p>
          <w:p w:rsidR="00DE785E" w:rsidRPr="006A5BD2" w:rsidRDefault="00DE785E" w:rsidP="0087137E">
            <w:pPr>
              <w:spacing w:after="0" w:line="240" w:lineRule="auto"/>
              <w:jc w:val="center"/>
              <w:rPr>
                <w:rFonts w:ascii="Times New Roman" w:hAnsi="Times New Roman" w:cs="Times New Roman"/>
                <w:b/>
                <w:sz w:val="20"/>
                <w:szCs w:val="20"/>
              </w:rPr>
            </w:pPr>
          </w:p>
        </w:tc>
      </w:tr>
      <w:tr w:rsidR="00DE785E" w:rsidRPr="006A5BD2" w:rsidTr="00200F8A">
        <w:trPr>
          <w:trHeight w:val="359"/>
        </w:trPr>
        <w:tc>
          <w:tcPr>
            <w:tcW w:w="993" w:type="dxa"/>
            <w:vAlign w:val="center"/>
          </w:tcPr>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r w:rsidRPr="006A5BD2">
              <w:rPr>
                <w:sz w:val="22"/>
              </w:rPr>
              <w:t>1</w:t>
            </w:r>
          </w:p>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p>
        </w:tc>
        <w:tc>
          <w:tcPr>
            <w:tcW w:w="2376" w:type="dxa"/>
          </w:tcPr>
          <w:p w:rsidR="00DE785E" w:rsidRPr="006A5BD2" w:rsidRDefault="00DE785E" w:rsidP="00EF1411">
            <w:pPr>
              <w:pStyle w:val="Tekstpodstawowywcity2"/>
              <w:tabs>
                <w:tab w:val="left" w:pos="0"/>
              </w:tabs>
              <w:spacing w:after="0" w:line="240" w:lineRule="auto"/>
              <w:ind w:left="0"/>
            </w:pPr>
          </w:p>
        </w:tc>
        <w:tc>
          <w:tcPr>
            <w:tcW w:w="1559" w:type="dxa"/>
          </w:tcPr>
          <w:p w:rsidR="00DE785E" w:rsidRPr="006A5BD2" w:rsidRDefault="00DE785E" w:rsidP="00EF1411">
            <w:pPr>
              <w:pStyle w:val="Tekstpodstawowywcity2"/>
              <w:tabs>
                <w:tab w:val="left" w:pos="0"/>
              </w:tabs>
              <w:spacing w:after="0" w:line="240" w:lineRule="auto"/>
              <w:ind w:left="0"/>
            </w:pPr>
          </w:p>
        </w:tc>
        <w:tc>
          <w:tcPr>
            <w:tcW w:w="1134" w:type="dxa"/>
          </w:tcPr>
          <w:p w:rsidR="00DE785E" w:rsidRPr="006A5BD2" w:rsidRDefault="00DE785E" w:rsidP="00EF1411">
            <w:pPr>
              <w:pStyle w:val="Tekstpodstawowywcity2"/>
              <w:tabs>
                <w:tab w:val="left" w:pos="0"/>
              </w:tabs>
              <w:spacing w:after="0" w:line="240" w:lineRule="auto"/>
              <w:ind w:left="0"/>
            </w:pPr>
          </w:p>
        </w:tc>
        <w:tc>
          <w:tcPr>
            <w:tcW w:w="1276" w:type="dxa"/>
            <w:vAlign w:val="center"/>
          </w:tcPr>
          <w:p w:rsidR="00DE785E" w:rsidRPr="006A5BD2" w:rsidRDefault="00DE785E" w:rsidP="005D5F7A">
            <w:pPr>
              <w:pStyle w:val="Tekstpodstawowywcity2"/>
              <w:rPr>
                <w:b/>
              </w:rPr>
            </w:pPr>
          </w:p>
        </w:tc>
        <w:tc>
          <w:tcPr>
            <w:tcW w:w="1453" w:type="dxa"/>
            <w:vAlign w:val="center"/>
          </w:tcPr>
          <w:p w:rsidR="00DE785E" w:rsidRPr="006A5BD2" w:rsidRDefault="00DE785E" w:rsidP="00EF1411">
            <w:pPr>
              <w:jc w:val="center"/>
              <w:rPr>
                <w:rFonts w:ascii="Times New Roman" w:hAnsi="Times New Roman" w:cs="Times New Roman"/>
                <w:b/>
              </w:rPr>
            </w:pPr>
          </w:p>
        </w:tc>
      </w:tr>
      <w:tr w:rsidR="00DE785E" w:rsidRPr="006A5BD2" w:rsidTr="00200F8A">
        <w:trPr>
          <w:trHeight w:val="473"/>
        </w:trPr>
        <w:tc>
          <w:tcPr>
            <w:tcW w:w="993" w:type="dxa"/>
            <w:vAlign w:val="center"/>
          </w:tcPr>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r w:rsidRPr="006A5BD2">
              <w:rPr>
                <w:sz w:val="22"/>
              </w:rPr>
              <w:t>2</w:t>
            </w:r>
          </w:p>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p>
        </w:tc>
        <w:tc>
          <w:tcPr>
            <w:tcW w:w="2376" w:type="dxa"/>
          </w:tcPr>
          <w:p w:rsidR="00DE785E" w:rsidRPr="006A5BD2" w:rsidRDefault="00DE785E" w:rsidP="00EF1411">
            <w:pPr>
              <w:pStyle w:val="Tekstpodstawowywcity2"/>
              <w:tabs>
                <w:tab w:val="left" w:pos="0"/>
              </w:tabs>
              <w:spacing w:after="0" w:line="240" w:lineRule="auto"/>
              <w:ind w:left="0"/>
            </w:pPr>
          </w:p>
        </w:tc>
        <w:tc>
          <w:tcPr>
            <w:tcW w:w="1559" w:type="dxa"/>
          </w:tcPr>
          <w:p w:rsidR="00DE785E" w:rsidRPr="006A5BD2" w:rsidRDefault="00DE785E" w:rsidP="00EF1411">
            <w:pPr>
              <w:pStyle w:val="Tekstpodstawowywcity2"/>
              <w:tabs>
                <w:tab w:val="left" w:pos="0"/>
              </w:tabs>
              <w:spacing w:after="0" w:line="240" w:lineRule="auto"/>
              <w:ind w:left="0"/>
            </w:pPr>
          </w:p>
        </w:tc>
        <w:tc>
          <w:tcPr>
            <w:tcW w:w="1134" w:type="dxa"/>
          </w:tcPr>
          <w:p w:rsidR="00DE785E" w:rsidRPr="006A5BD2" w:rsidRDefault="00DE785E" w:rsidP="00EF1411">
            <w:pPr>
              <w:pStyle w:val="Tekstpodstawowywcity2"/>
              <w:tabs>
                <w:tab w:val="left" w:pos="0"/>
              </w:tabs>
              <w:spacing w:after="0" w:line="240" w:lineRule="auto"/>
              <w:ind w:left="0"/>
            </w:pPr>
          </w:p>
        </w:tc>
        <w:tc>
          <w:tcPr>
            <w:tcW w:w="1276" w:type="dxa"/>
            <w:vAlign w:val="center"/>
          </w:tcPr>
          <w:p w:rsidR="00DE785E" w:rsidRPr="006A5BD2" w:rsidRDefault="00DE785E" w:rsidP="005D5F7A">
            <w:pPr>
              <w:pStyle w:val="Tekstpodstawowywcity2"/>
              <w:rPr>
                <w:b/>
              </w:rPr>
            </w:pPr>
          </w:p>
        </w:tc>
        <w:tc>
          <w:tcPr>
            <w:tcW w:w="1453" w:type="dxa"/>
            <w:vAlign w:val="center"/>
          </w:tcPr>
          <w:p w:rsidR="00DE785E" w:rsidRPr="006A5BD2" w:rsidRDefault="00DE785E" w:rsidP="00EF1411">
            <w:pPr>
              <w:jc w:val="center"/>
              <w:rPr>
                <w:rFonts w:ascii="Times New Roman" w:hAnsi="Times New Roman" w:cs="Times New Roman"/>
                <w:b/>
              </w:rPr>
            </w:pPr>
          </w:p>
        </w:tc>
      </w:tr>
      <w:tr w:rsidR="00DE785E" w:rsidRPr="006A5BD2" w:rsidTr="00200F8A">
        <w:tc>
          <w:tcPr>
            <w:tcW w:w="993" w:type="dxa"/>
            <w:vAlign w:val="center"/>
          </w:tcPr>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r w:rsidRPr="006A5BD2">
              <w:rPr>
                <w:sz w:val="22"/>
              </w:rPr>
              <w:t>3</w:t>
            </w:r>
          </w:p>
          <w:p w:rsidR="00DE785E" w:rsidRPr="006A5BD2" w:rsidRDefault="00DE785E" w:rsidP="00EF1411">
            <w:pPr>
              <w:pStyle w:val="Tekstpodstawowywcity2"/>
              <w:tabs>
                <w:tab w:val="left" w:pos="0"/>
              </w:tabs>
              <w:spacing w:after="0" w:line="240" w:lineRule="auto"/>
              <w:ind w:left="0"/>
              <w:jc w:val="center"/>
              <w:rPr>
                <w:sz w:val="22"/>
              </w:rPr>
            </w:pPr>
          </w:p>
          <w:p w:rsidR="00DE785E" w:rsidRPr="006A5BD2" w:rsidRDefault="00DE785E" w:rsidP="00EF1411">
            <w:pPr>
              <w:pStyle w:val="Tekstpodstawowywcity2"/>
              <w:tabs>
                <w:tab w:val="left" w:pos="0"/>
              </w:tabs>
              <w:spacing w:after="0" w:line="240" w:lineRule="auto"/>
              <w:ind w:left="0"/>
              <w:jc w:val="center"/>
              <w:rPr>
                <w:sz w:val="22"/>
              </w:rPr>
            </w:pPr>
          </w:p>
        </w:tc>
        <w:tc>
          <w:tcPr>
            <w:tcW w:w="2376" w:type="dxa"/>
          </w:tcPr>
          <w:p w:rsidR="00DE785E" w:rsidRPr="006A5BD2" w:rsidRDefault="00DE785E" w:rsidP="00EF1411">
            <w:pPr>
              <w:pStyle w:val="Tekstpodstawowywcity2"/>
              <w:tabs>
                <w:tab w:val="left" w:pos="0"/>
              </w:tabs>
              <w:spacing w:after="0" w:line="240" w:lineRule="auto"/>
              <w:ind w:left="0"/>
            </w:pPr>
          </w:p>
        </w:tc>
        <w:tc>
          <w:tcPr>
            <w:tcW w:w="1559" w:type="dxa"/>
          </w:tcPr>
          <w:p w:rsidR="00DE785E" w:rsidRPr="006A5BD2" w:rsidRDefault="00DE785E" w:rsidP="00EF1411">
            <w:pPr>
              <w:pStyle w:val="Tekstpodstawowywcity2"/>
              <w:tabs>
                <w:tab w:val="left" w:pos="0"/>
              </w:tabs>
              <w:spacing w:after="0" w:line="240" w:lineRule="auto"/>
              <w:ind w:left="0"/>
            </w:pPr>
          </w:p>
        </w:tc>
        <w:tc>
          <w:tcPr>
            <w:tcW w:w="1134" w:type="dxa"/>
          </w:tcPr>
          <w:p w:rsidR="00DE785E" w:rsidRPr="006A5BD2" w:rsidRDefault="00DE785E" w:rsidP="00EF1411">
            <w:pPr>
              <w:pStyle w:val="Tekstpodstawowywcity2"/>
              <w:tabs>
                <w:tab w:val="left" w:pos="0"/>
              </w:tabs>
              <w:spacing w:after="0" w:line="240" w:lineRule="auto"/>
              <w:ind w:left="0"/>
            </w:pPr>
          </w:p>
        </w:tc>
        <w:tc>
          <w:tcPr>
            <w:tcW w:w="1276" w:type="dxa"/>
            <w:vAlign w:val="center"/>
          </w:tcPr>
          <w:p w:rsidR="00DE785E" w:rsidRPr="006A5BD2" w:rsidRDefault="00DE785E" w:rsidP="005D5F7A">
            <w:pPr>
              <w:pStyle w:val="Tekstpodstawowywcity2"/>
              <w:rPr>
                <w:b/>
              </w:rPr>
            </w:pPr>
          </w:p>
        </w:tc>
        <w:tc>
          <w:tcPr>
            <w:tcW w:w="1453" w:type="dxa"/>
            <w:vAlign w:val="center"/>
          </w:tcPr>
          <w:p w:rsidR="00DE785E" w:rsidRPr="006A5BD2" w:rsidRDefault="00DE785E" w:rsidP="00EF1411">
            <w:pPr>
              <w:jc w:val="center"/>
              <w:rPr>
                <w:rFonts w:ascii="Times New Roman" w:hAnsi="Times New Roman" w:cs="Times New Roman"/>
                <w:b/>
              </w:rPr>
            </w:pPr>
          </w:p>
        </w:tc>
      </w:tr>
    </w:tbl>
    <w:p w:rsidR="0087137E" w:rsidRPr="006A5BD2" w:rsidRDefault="0087137E" w:rsidP="0087137E">
      <w:pPr>
        <w:jc w:val="both"/>
        <w:rPr>
          <w:rFonts w:ascii="Times New Roman" w:hAnsi="Times New Roman" w:cs="Times New Roman"/>
          <w:sz w:val="20"/>
        </w:rPr>
      </w:pPr>
      <w:r w:rsidRPr="006A5BD2">
        <w:rPr>
          <w:rFonts w:ascii="Times New Roman" w:hAnsi="Times New Roman" w:cs="Times New Roman"/>
          <w:sz w:val="20"/>
        </w:rPr>
        <w:t xml:space="preserve">Do wykazu należy dołączyć dokumenty potwierdzające należyte wykonanie wymienionych w wykazie zamówień, zawierające w szczególności daty wykonania, podmiot na rzecz, którego zostały wykonane usługi. </w:t>
      </w:r>
    </w:p>
    <w:p w:rsidR="0087137E" w:rsidRPr="006A5BD2" w:rsidRDefault="0087137E" w:rsidP="0087137E">
      <w:pPr>
        <w:ind w:left="4680" w:hanging="4680"/>
        <w:rPr>
          <w:rFonts w:ascii="Times New Roman" w:hAnsi="Times New Roman" w:cs="Times New Roman"/>
          <w:sz w:val="20"/>
          <w:szCs w:val="20"/>
          <w:lang w:eastAsia="ar-SA"/>
        </w:rPr>
      </w:pPr>
      <w:r w:rsidRPr="006A5BD2">
        <w:rPr>
          <w:rFonts w:ascii="Times New Roman" w:hAnsi="Times New Roman" w:cs="Times New Roman"/>
          <w:sz w:val="20"/>
          <w:szCs w:val="20"/>
          <w:lang w:eastAsia="ar-SA"/>
        </w:rPr>
        <w:t>..................................., dn. ….....</w:t>
      </w:r>
      <w:r w:rsidR="009E4D8C" w:rsidRPr="006A5BD2">
        <w:rPr>
          <w:rFonts w:ascii="Times New Roman" w:hAnsi="Times New Roman" w:cs="Times New Roman"/>
          <w:sz w:val="20"/>
          <w:szCs w:val="20"/>
          <w:lang w:eastAsia="ar-SA"/>
        </w:rPr>
        <w:t>...........................</w:t>
      </w:r>
    </w:p>
    <w:p w:rsidR="0087137E" w:rsidRPr="006A5BD2" w:rsidRDefault="0087137E" w:rsidP="0087137E">
      <w:pPr>
        <w:ind w:left="6372"/>
        <w:rPr>
          <w:rFonts w:ascii="Times New Roman" w:hAnsi="Times New Roman" w:cs="Times New Roman"/>
          <w:sz w:val="20"/>
          <w:szCs w:val="20"/>
          <w:lang w:eastAsia="ar-SA"/>
        </w:rPr>
      </w:pPr>
      <w:r w:rsidRPr="006A5BD2">
        <w:rPr>
          <w:rFonts w:ascii="Times New Roman" w:hAnsi="Times New Roman" w:cs="Times New Roman"/>
          <w:sz w:val="20"/>
          <w:szCs w:val="20"/>
          <w:lang w:eastAsia="ar-SA"/>
        </w:rPr>
        <w:t>….….....................................</w:t>
      </w:r>
    </w:p>
    <w:p w:rsidR="0087137E" w:rsidRPr="006A5BD2" w:rsidRDefault="0087137E" w:rsidP="0087137E">
      <w:pPr>
        <w:ind w:left="5664"/>
        <w:jc w:val="center"/>
        <w:rPr>
          <w:rFonts w:ascii="Times New Roman" w:hAnsi="Times New Roman" w:cs="Times New Roman"/>
          <w:sz w:val="16"/>
          <w:szCs w:val="16"/>
        </w:rPr>
      </w:pPr>
      <w:r w:rsidRPr="006A5BD2">
        <w:rPr>
          <w:rFonts w:ascii="Times New Roman" w:hAnsi="Times New Roman" w:cs="Times New Roman"/>
          <w:i/>
          <w:sz w:val="16"/>
          <w:szCs w:val="16"/>
        </w:rPr>
        <w:t>(podpis i pieczątka imienna przedstawiciela</w:t>
      </w:r>
    </w:p>
    <w:p w:rsidR="0087137E" w:rsidRPr="006A5BD2" w:rsidRDefault="0087137E" w:rsidP="0087137E">
      <w:pPr>
        <w:ind w:left="5664"/>
        <w:jc w:val="center"/>
        <w:rPr>
          <w:rFonts w:ascii="Times New Roman" w:hAnsi="Times New Roman" w:cs="Times New Roman"/>
          <w:sz w:val="16"/>
          <w:szCs w:val="16"/>
        </w:rPr>
      </w:pPr>
      <w:r w:rsidRPr="006A5BD2">
        <w:rPr>
          <w:rFonts w:ascii="Times New Roman" w:hAnsi="Times New Roman" w:cs="Times New Roman"/>
          <w:i/>
          <w:sz w:val="16"/>
          <w:szCs w:val="16"/>
        </w:rPr>
        <w:t>Wykonawcy/Pełnomocnika)</w:t>
      </w:r>
    </w:p>
    <w:p w:rsidR="0087137E" w:rsidRPr="006A5BD2" w:rsidRDefault="0087137E" w:rsidP="0087137E">
      <w:pPr>
        <w:jc w:val="both"/>
        <w:rPr>
          <w:rFonts w:ascii="Times New Roman" w:hAnsi="Times New Roman" w:cs="Times New Roman"/>
          <w:i/>
          <w:sz w:val="18"/>
        </w:rPr>
      </w:pPr>
      <w:r w:rsidRPr="006A5BD2">
        <w:rPr>
          <w:rFonts w:ascii="Times New Roman" w:hAnsi="Times New Roman" w:cs="Times New Roman"/>
          <w:i/>
          <w:sz w:val="18"/>
        </w:rPr>
        <w:t>POUCZENIE:</w:t>
      </w:r>
    </w:p>
    <w:p w:rsidR="0087137E" w:rsidRPr="006A5BD2" w:rsidRDefault="0087137E" w:rsidP="0087137E">
      <w:pPr>
        <w:jc w:val="both"/>
        <w:rPr>
          <w:rFonts w:ascii="Times New Roman" w:hAnsi="Times New Roman" w:cs="Times New Roman"/>
          <w:b/>
          <w:i/>
          <w:sz w:val="18"/>
        </w:rPr>
      </w:pPr>
      <w:r w:rsidRPr="006A5BD2">
        <w:rPr>
          <w:rFonts w:ascii="Times New Roman" w:hAnsi="Times New Roman" w:cs="Times New Roman"/>
          <w:i/>
          <w:sz w:val="18"/>
          <w:u w:val="single"/>
        </w:rPr>
        <w:t>Art. 297  § 1</w:t>
      </w:r>
      <w:r w:rsidRPr="006A5BD2">
        <w:rPr>
          <w:rFonts w:ascii="Times New Roman" w:hAnsi="Times New Roman" w:cs="Times New Roman"/>
          <w:i/>
          <w:smallCaps/>
          <w:sz w:val="18"/>
          <w:u w:val="single"/>
        </w:rPr>
        <w:t xml:space="preserve"> kodeks karny</w:t>
      </w:r>
      <w:r w:rsidRPr="006A5BD2">
        <w:rPr>
          <w:rFonts w:ascii="Times New Roman" w:hAnsi="Times New Roman" w:cs="Times New Roman"/>
          <w:i/>
          <w:sz w:val="18"/>
        </w:rPr>
        <w:t>: Kto, w celu uzyskania dla siebie lub kogo innego (…) przedkłada podrobiony, przerobiony, poświadczający nieprawdę albo nierzetelny dokument albo nierzetelne, pisemne oświadczenie dotyczące okoliczności o istotnym znaczeniu dla uzyskania (…) zamówienia</w:t>
      </w:r>
      <w:r w:rsidRPr="006A5BD2">
        <w:rPr>
          <w:rFonts w:ascii="Times New Roman" w:hAnsi="Times New Roman" w:cs="Times New Roman"/>
          <w:i/>
          <w:iCs/>
          <w:sz w:val="18"/>
        </w:rPr>
        <w:t>, podlega karze pozbawienia wolności od 3 miesięcy do lat 5.</w:t>
      </w:r>
    </w:p>
    <w:p w:rsidR="009E4D8C" w:rsidRPr="006A5BD2" w:rsidRDefault="009E4D8C" w:rsidP="009E4D8C">
      <w:pPr>
        <w:spacing w:after="0" w:line="240" w:lineRule="auto"/>
        <w:jc w:val="both"/>
        <w:rPr>
          <w:rFonts w:ascii="Times New Roman" w:hAnsi="Times New Roman" w:cs="Times New Roman"/>
          <w:b/>
          <w:i/>
          <w:sz w:val="18"/>
        </w:rPr>
      </w:pPr>
    </w:p>
    <w:p w:rsidR="000D6824" w:rsidRPr="006A5BD2" w:rsidRDefault="000D6824" w:rsidP="009E4D8C">
      <w:pPr>
        <w:spacing w:after="0" w:line="240" w:lineRule="auto"/>
        <w:jc w:val="both"/>
        <w:rPr>
          <w:rFonts w:ascii="Times New Roman" w:hAnsi="Times New Roman" w:cs="Times New Roman"/>
          <w:b/>
          <w:i/>
          <w:sz w:val="18"/>
        </w:rPr>
      </w:pPr>
    </w:p>
    <w:p w:rsidR="004130F8" w:rsidRPr="006A5BD2" w:rsidRDefault="004130F8" w:rsidP="009E4D8C">
      <w:pPr>
        <w:spacing w:after="0" w:line="240" w:lineRule="auto"/>
        <w:jc w:val="both"/>
        <w:rPr>
          <w:rFonts w:ascii="Times New Roman" w:hAnsi="Times New Roman" w:cs="Times New Roman"/>
          <w:b/>
          <w:i/>
          <w:sz w:val="18"/>
        </w:rPr>
      </w:pPr>
    </w:p>
    <w:p w:rsidR="00A93CE8" w:rsidRPr="006A5BD2" w:rsidRDefault="00A93CE8" w:rsidP="009E4D8C">
      <w:pPr>
        <w:spacing w:after="0" w:line="240" w:lineRule="auto"/>
        <w:jc w:val="both"/>
        <w:rPr>
          <w:rFonts w:ascii="Times New Roman" w:hAnsi="Times New Roman" w:cs="Times New Roman"/>
          <w:b/>
          <w:i/>
          <w:sz w:val="18"/>
        </w:rPr>
      </w:pPr>
    </w:p>
    <w:p w:rsidR="00A93CE8" w:rsidRPr="006A5BD2" w:rsidRDefault="00A93CE8" w:rsidP="009E4D8C">
      <w:pPr>
        <w:spacing w:after="0" w:line="240" w:lineRule="auto"/>
        <w:jc w:val="both"/>
        <w:rPr>
          <w:rFonts w:ascii="Times New Roman" w:hAnsi="Times New Roman" w:cs="Times New Roman"/>
          <w:b/>
          <w:i/>
          <w:sz w:val="18"/>
        </w:rPr>
      </w:pPr>
    </w:p>
    <w:p w:rsidR="00A93CE8" w:rsidRPr="006A5BD2" w:rsidRDefault="00A93CE8" w:rsidP="009E4D8C">
      <w:pPr>
        <w:spacing w:after="0" w:line="240" w:lineRule="auto"/>
        <w:jc w:val="both"/>
        <w:rPr>
          <w:rFonts w:ascii="Times New Roman" w:hAnsi="Times New Roman" w:cs="Times New Roman"/>
          <w:b/>
          <w:i/>
          <w:sz w:val="18"/>
        </w:rPr>
      </w:pPr>
    </w:p>
    <w:p w:rsidR="00A93CE8" w:rsidRPr="006A5BD2" w:rsidRDefault="00A93CE8" w:rsidP="009E4D8C">
      <w:pPr>
        <w:spacing w:after="0" w:line="240" w:lineRule="auto"/>
        <w:jc w:val="both"/>
        <w:rPr>
          <w:rFonts w:ascii="Times New Roman" w:hAnsi="Times New Roman" w:cs="Times New Roman"/>
          <w:b/>
          <w:i/>
          <w:sz w:val="18"/>
        </w:rPr>
      </w:pPr>
    </w:p>
    <w:p w:rsidR="000D6824" w:rsidRPr="006A5BD2" w:rsidRDefault="000D6824" w:rsidP="000D6824">
      <w:pPr>
        <w:spacing w:after="120"/>
        <w:ind w:left="5664"/>
        <w:jc w:val="right"/>
        <w:rPr>
          <w:rFonts w:ascii="Times New Roman" w:hAnsi="Times New Roman" w:cs="Times New Roman"/>
          <w:b/>
          <w:bCs/>
          <w:sz w:val="24"/>
          <w:szCs w:val="24"/>
        </w:rPr>
      </w:pPr>
      <w:r w:rsidRPr="006A5BD2">
        <w:rPr>
          <w:rFonts w:ascii="Times New Roman" w:hAnsi="Times New Roman" w:cs="Times New Roman"/>
          <w:b/>
          <w:bCs/>
          <w:sz w:val="24"/>
          <w:szCs w:val="24"/>
        </w:rPr>
        <w:t>Załącznik nr 10 do SIWZ</w:t>
      </w:r>
    </w:p>
    <w:p w:rsidR="000D6824" w:rsidRPr="006A5BD2" w:rsidRDefault="00C972B6" w:rsidP="0007683A">
      <w:pPr>
        <w:spacing w:after="0" w:line="240" w:lineRule="auto"/>
        <w:ind w:left="4247" w:firstLine="709"/>
        <w:jc w:val="right"/>
        <w:rPr>
          <w:rFonts w:ascii="Times New Roman" w:hAnsi="Times New Roman" w:cs="Times New Roman"/>
          <w:sz w:val="24"/>
          <w:szCs w:val="24"/>
        </w:rPr>
      </w:pPr>
      <w:r w:rsidRPr="006A5BD2">
        <w:rPr>
          <w:rFonts w:ascii="Times New Roman" w:hAnsi="Times New Roman" w:cs="Times New Roman"/>
          <w:b/>
          <w:bCs/>
          <w:sz w:val="24"/>
          <w:szCs w:val="24"/>
        </w:rPr>
        <w:t xml:space="preserve">  </w:t>
      </w:r>
      <w:r w:rsidR="000D6824" w:rsidRPr="006A5BD2">
        <w:rPr>
          <w:rFonts w:ascii="Times New Roman" w:hAnsi="Times New Roman" w:cs="Times New Roman"/>
          <w:b/>
          <w:bCs/>
          <w:sz w:val="24"/>
          <w:szCs w:val="24"/>
        </w:rPr>
        <w:t>ZAMAWIAJĄCY</w:t>
      </w:r>
    </w:p>
    <w:p w:rsidR="000D6824" w:rsidRPr="006A5BD2" w:rsidRDefault="000D6824" w:rsidP="0007683A">
      <w:pPr>
        <w:spacing w:after="0" w:line="240" w:lineRule="auto"/>
        <w:ind w:left="4321" w:firstLine="720"/>
        <w:jc w:val="right"/>
        <w:rPr>
          <w:rFonts w:ascii="Times New Roman" w:hAnsi="Times New Roman" w:cs="Times New Roman"/>
          <w:sz w:val="24"/>
          <w:szCs w:val="24"/>
        </w:rPr>
      </w:pPr>
      <w:r w:rsidRPr="006A5BD2">
        <w:rPr>
          <w:rFonts w:ascii="Times New Roman" w:hAnsi="Times New Roman" w:cs="Times New Roman"/>
          <w:b/>
          <w:bCs/>
          <w:sz w:val="24"/>
          <w:szCs w:val="24"/>
        </w:rPr>
        <w:t>Instytut Hematologii i Transfuzjologii</w:t>
      </w:r>
    </w:p>
    <w:p w:rsidR="000D6824" w:rsidRPr="006A5BD2" w:rsidRDefault="000D6824" w:rsidP="0007683A">
      <w:pPr>
        <w:spacing w:after="0" w:line="240" w:lineRule="auto"/>
        <w:ind w:left="4321" w:firstLine="720"/>
        <w:jc w:val="right"/>
        <w:rPr>
          <w:rFonts w:ascii="Times New Roman" w:hAnsi="Times New Roman" w:cs="Times New Roman"/>
          <w:sz w:val="24"/>
          <w:szCs w:val="24"/>
        </w:rPr>
      </w:pPr>
      <w:r w:rsidRPr="006A5BD2">
        <w:rPr>
          <w:rFonts w:ascii="Times New Roman" w:hAnsi="Times New Roman" w:cs="Times New Roman"/>
          <w:b/>
          <w:bCs/>
          <w:sz w:val="24"/>
          <w:szCs w:val="24"/>
        </w:rPr>
        <w:t>ul. Indiry Gandhi 14</w:t>
      </w:r>
    </w:p>
    <w:p w:rsidR="000D6824" w:rsidRPr="006A5BD2" w:rsidRDefault="000D6824" w:rsidP="0007683A">
      <w:pPr>
        <w:spacing w:after="0" w:line="240" w:lineRule="auto"/>
        <w:ind w:left="4321" w:firstLine="720"/>
        <w:jc w:val="right"/>
        <w:rPr>
          <w:rFonts w:ascii="Times New Roman" w:hAnsi="Times New Roman" w:cs="Times New Roman"/>
          <w:sz w:val="24"/>
          <w:szCs w:val="24"/>
        </w:rPr>
      </w:pPr>
      <w:r w:rsidRPr="006A5BD2">
        <w:rPr>
          <w:rFonts w:ascii="Times New Roman" w:hAnsi="Times New Roman" w:cs="Times New Roman"/>
          <w:b/>
          <w:bCs/>
          <w:sz w:val="24"/>
          <w:szCs w:val="24"/>
        </w:rPr>
        <w:t>02 - 776 Warszawa</w:t>
      </w:r>
    </w:p>
    <w:p w:rsidR="000D6824" w:rsidRPr="006A5BD2" w:rsidRDefault="000D6824" w:rsidP="000D6824">
      <w:pPr>
        <w:jc w:val="both"/>
        <w:rPr>
          <w:rFonts w:ascii="Times New Roman" w:hAnsi="Times New Roman" w:cs="Times New Roman"/>
          <w:szCs w:val="24"/>
        </w:rPr>
      </w:pPr>
    </w:p>
    <w:p w:rsidR="008133B8" w:rsidRPr="006A5BD2" w:rsidRDefault="008133B8" w:rsidP="000D6824">
      <w:pPr>
        <w:jc w:val="both"/>
        <w:rPr>
          <w:rFonts w:ascii="Times New Roman" w:hAnsi="Times New Roman" w:cs="Times New Roman"/>
          <w:szCs w:val="24"/>
        </w:rPr>
      </w:pPr>
    </w:p>
    <w:p w:rsidR="000D6824" w:rsidRPr="006A5BD2" w:rsidRDefault="000D6824" w:rsidP="000D6824">
      <w:pPr>
        <w:spacing w:line="260" w:lineRule="atLeast"/>
        <w:jc w:val="center"/>
        <w:rPr>
          <w:rFonts w:ascii="Times New Roman" w:hAnsi="Times New Roman" w:cs="Times New Roman"/>
          <w:b/>
          <w:sz w:val="32"/>
          <w:szCs w:val="24"/>
        </w:rPr>
      </w:pPr>
      <w:r w:rsidRPr="006A5BD2">
        <w:rPr>
          <w:rFonts w:ascii="Times New Roman" w:hAnsi="Times New Roman" w:cs="Times New Roman"/>
          <w:b/>
          <w:sz w:val="32"/>
          <w:szCs w:val="24"/>
        </w:rPr>
        <w:t xml:space="preserve">WYKAZ OSÓB </w:t>
      </w:r>
    </w:p>
    <w:p w:rsidR="000D6824" w:rsidRPr="006A5BD2" w:rsidRDefault="000D6824" w:rsidP="000D6824">
      <w:pPr>
        <w:spacing w:line="260" w:lineRule="atLeast"/>
        <w:jc w:val="center"/>
        <w:rPr>
          <w:rFonts w:ascii="Times New Roman" w:hAnsi="Times New Roman" w:cs="Times New Roman"/>
          <w:b/>
          <w:sz w:val="20"/>
          <w:szCs w:val="24"/>
        </w:rPr>
      </w:pPr>
      <w:r w:rsidRPr="006A5BD2">
        <w:rPr>
          <w:rFonts w:ascii="Times New Roman" w:hAnsi="Times New Roman" w:cs="Times New Roman"/>
          <w:b/>
          <w:sz w:val="20"/>
          <w:szCs w:val="24"/>
        </w:rPr>
        <w:t>KTÓRYMI DYSPONUJE LUB BĘDZIE DYSPONOWAŁ WYKONAWCA KTÓRE BĘDĄ UCZESTNICZYĆ W WYKONYWANIU  ZAMÓWIENIA</w:t>
      </w:r>
    </w:p>
    <w:p w:rsidR="000D6824" w:rsidRPr="006A5BD2" w:rsidRDefault="000D6824" w:rsidP="000D6824">
      <w:pPr>
        <w:pStyle w:val="pkt"/>
        <w:tabs>
          <w:tab w:val="left" w:pos="3780"/>
          <w:tab w:val="left" w:leader="dot" w:pos="8460"/>
        </w:tabs>
        <w:spacing w:before="0" w:after="0"/>
        <w:ind w:left="720" w:firstLine="0"/>
        <w:rPr>
          <w:rFonts w:ascii="Times New Roman" w:hAnsi="Times New Roman" w:cs="Times New Roman"/>
          <w:color w:val="000000"/>
          <w:sz w:val="24"/>
          <w:szCs w:val="24"/>
        </w:rPr>
      </w:pPr>
      <w:r w:rsidRPr="006A5BD2">
        <w:rPr>
          <w:rFonts w:ascii="Times New Roman" w:hAnsi="Times New Roman" w:cs="Times New Roman"/>
          <w:color w:val="000000"/>
          <w:sz w:val="24"/>
          <w:szCs w:val="24"/>
        </w:rPr>
        <w:t>Firma (nazwa) wykonawcy:</w:t>
      </w:r>
      <w:r w:rsidRPr="006A5BD2">
        <w:rPr>
          <w:rFonts w:ascii="Times New Roman" w:hAnsi="Times New Roman" w:cs="Times New Roman"/>
          <w:color w:val="000000"/>
          <w:sz w:val="24"/>
          <w:szCs w:val="24"/>
        </w:rPr>
        <w:tab/>
      </w:r>
      <w:r w:rsidRPr="006A5BD2">
        <w:rPr>
          <w:rFonts w:ascii="Times New Roman" w:hAnsi="Times New Roman" w:cs="Times New Roman"/>
          <w:color w:val="000000"/>
          <w:sz w:val="24"/>
          <w:szCs w:val="24"/>
        </w:rPr>
        <w:tab/>
      </w:r>
    </w:p>
    <w:p w:rsidR="000D6824" w:rsidRPr="006A5BD2" w:rsidRDefault="000D6824" w:rsidP="000D6824">
      <w:pPr>
        <w:pStyle w:val="pkt"/>
        <w:tabs>
          <w:tab w:val="left" w:pos="3780"/>
          <w:tab w:val="left" w:leader="dot" w:pos="8460"/>
        </w:tabs>
        <w:spacing w:before="0" w:after="0"/>
        <w:ind w:left="720" w:firstLine="0"/>
        <w:rPr>
          <w:rFonts w:ascii="Times New Roman" w:hAnsi="Times New Roman" w:cs="Times New Roman"/>
          <w:color w:val="000000"/>
          <w:sz w:val="24"/>
          <w:szCs w:val="24"/>
        </w:rPr>
      </w:pPr>
      <w:r w:rsidRPr="006A5BD2">
        <w:rPr>
          <w:rFonts w:ascii="Times New Roman" w:hAnsi="Times New Roman" w:cs="Times New Roman"/>
          <w:color w:val="000000"/>
          <w:sz w:val="24"/>
          <w:szCs w:val="24"/>
        </w:rPr>
        <w:tab/>
      </w:r>
      <w:r w:rsidRPr="006A5BD2">
        <w:rPr>
          <w:rFonts w:ascii="Times New Roman" w:hAnsi="Times New Roman" w:cs="Times New Roman"/>
          <w:color w:val="000000"/>
          <w:sz w:val="24"/>
          <w:szCs w:val="24"/>
        </w:rPr>
        <w:tab/>
      </w:r>
    </w:p>
    <w:p w:rsidR="000D6824" w:rsidRPr="006A5BD2" w:rsidRDefault="000D6824" w:rsidP="000D6824">
      <w:pPr>
        <w:pStyle w:val="pkt"/>
        <w:tabs>
          <w:tab w:val="left" w:pos="3780"/>
          <w:tab w:val="left" w:leader="dot" w:pos="8460"/>
        </w:tabs>
        <w:spacing w:before="0" w:after="0"/>
        <w:ind w:left="720" w:firstLine="0"/>
        <w:rPr>
          <w:rFonts w:ascii="Times New Roman" w:hAnsi="Times New Roman" w:cs="Times New Roman"/>
          <w:color w:val="000000"/>
          <w:sz w:val="24"/>
          <w:szCs w:val="24"/>
        </w:rPr>
      </w:pPr>
      <w:r w:rsidRPr="006A5BD2">
        <w:rPr>
          <w:rFonts w:ascii="Times New Roman" w:hAnsi="Times New Roman" w:cs="Times New Roman"/>
          <w:color w:val="000000"/>
          <w:sz w:val="24"/>
          <w:szCs w:val="24"/>
        </w:rPr>
        <w:t>Siedziba (adres) wykonawcy:</w:t>
      </w:r>
      <w:r w:rsidRPr="006A5BD2">
        <w:rPr>
          <w:rFonts w:ascii="Times New Roman" w:hAnsi="Times New Roman" w:cs="Times New Roman"/>
          <w:color w:val="000000"/>
          <w:sz w:val="24"/>
          <w:szCs w:val="24"/>
        </w:rPr>
        <w:tab/>
      </w:r>
      <w:r w:rsidRPr="006A5BD2">
        <w:rPr>
          <w:rFonts w:ascii="Times New Roman" w:hAnsi="Times New Roman" w:cs="Times New Roman"/>
          <w:color w:val="000000"/>
          <w:sz w:val="24"/>
          <w:szCs w:val="24"/>
        </w:rPr>
        <w:tab/>
      </w:r>
    </w:p>
    <w:p w:rsidR="000D6824" w:rsidRPr="006A5BD2" w:rsidRDefault="000D6824" w:rsidP="000D6824">
      <w:pPr>
        <w:pStyle w:val="pkt"/>
        <w:tabs>
          <w:tab w:val="left" w:pos="3780"/>
          <w:tab w:val="left" w:leader="dot" w:pos="8460"/>
        </w:tabs>
        <w:spacing w:before="0" w:after="0"/>
        <w:ind w:left="720" w:firstLine="0"/>
        <w:rPr>
          <w:rFonts w:ascii="Times New Roman" w:hAnsi="Times New Roman" w:cs="Times New Roman"/>
          <w:color w:val="000000"/>
          <w:sz w:val="24"/>
          <w:szCs w:val="24"/>
        </w:rPr>
      </w:pPr>
      <w:r w:rsidRPr="006A5BD2">
        <w:rPr>
          <w:rFonts w:ascii="Times New Roman" w:hAnsi="Times New Roman" w:cs="Times New Roman"/>
          <w:color w:val="000000"/>
          <w:sz w:val="24"/>
          <w:szCs w:val="24"/>
        </w:rPr>
        <w:tab/>
      </w:r>
      <w:r w:rsidRPr="006A5BD2">
        <w:rPr>
          <w:rFonts w:ascii="Times New Roman" w:hAnsi="Times New Roman" w:cs="Times New Roman"/>
          <w:color w:val="000000"/>
          <w:sz w:val="24"/>
          <w:szCs w:val="24"/>
        </w:rPr>
        <w:tab/>
      </w:r>
    </w:p>
    <w:p w:rsidR="000D6824" w:rsidRPr="006A5BD2" w:rsidRDefault="000D6824" w:rsidP="000D6824">
      <w:pPr>
        <w:tabs>
          <w:tab w:val="left" w:pos="8280"/>
        </w:tabs>
        <w:autoSpaceDE w:val="0"/>
        <w:adjustRightInd w:val="0"/>
        <w:spacing w:after="0" w:line="360" w:lineRule="auto"/>
        <w:rPr>
          <w:rFonts w:ascii="Times New Roman" w:hAnsi="Times New Roman" w:cs="Times New Roman"/>
          <w:b/>
          <w:sz w:val="24"/>
          <w:szCs w:val="24"/>
        </w:rPr>
      </w:pPr>
    </w:p>
    <w:p w:rsidR="008133B8" w:rsidRPr="006A5BD2" w:rsidRDefault="008133B8" w:rsidP="000D6824">
      <w:pPr>
        <w:tabs>
          <w:tab w:val="left" w:pos="8280"/>
        </w:tabs>
        <w:autoSpaceDE w:val="0"/>
        <w:adjustRightInd w:val="0"/>
        <w:spacing w:after="0" w:line="360" w:lineRule="auto"/>
        <w:rPr>
          <w:rFonts w:ascii="Times New Roman" w:hAnsi="Times New Roman" w:cs="Times New Roman"/>
          <w:b/>
          <w:sz w:val="24"/>
          <w:szCs w:val="24"/>
        </w:rPr>
      </w:pPr>
    </w:p>
    <w:p w:rsidR="000D6824" w:rsidRPr="006A5BD2" w:rsidRDefault="000D6824" w:rsidP="000D6824">
      <w:pPr>
        <w:tabs>
          <w:tab w:val="left" w:pos="8280"/>
        </w:tabs>
        <w:autoSpaceDE w:val="0"/>
        <w:adjustRightInd w:val="0"/>
        <w:spacing w:after="0" w:line="360" w:lineRule="auto"/>
        <w:jc w:val="center"/>
        <w:rPr>
          <w:rFonts w:ascii="Times New Roman" w:hAnsi="Times New Roman" w:cs="Times New Roman"/>
          <w:b/>
          <w:sz w:val="28"/>
          <w:szCs w:val="24"/>
        </w:rPr>
      </w:pPr>
      <w:r w:rsidRPr="006A5BD2">
        <w:rPr>
          <w:rFonts w:ascii="Times New Roman" w:hAnsi="Times New Roman" w:cs="Times New Roman"/>
          <w:b/>
          <w:sz w:val="28"/>
          <w:szCs w:val="24"/>
        </w:rPr>
        <w:t>OŚWIADCZENIE</w:t>
      </w:r>
    </w:p>
    <w:p w:rsidR="00330985" w:rsidRPr="006A5BD2" w:rsidRDefault="000D6824" w:rsidP="000D6824">
      <w:pPr>
        <w:spacing w:line="240" w:lineRule="auto"/>
        <w:jc w:val="both"/>
        <w:rPr>
          <w:rFonts w:ascii="Times New Roman" w:hAnsi="Times New Roman" w:cs="Times New Roman"/>
          <w:sz w:val="24"/>
          <w:szCs w:val="24"/>
        </w:rPr>
      </w:pPr>
      <w:r w:rsidRPr="006A5BD2">
        <w:rPr>
          <w:rFonts w:ascii="Times New Roman" w:hAnsi="Times New Roman" w:cs="Times New Roman"/>
          <w:sz w:val="24"/>
          <w:szCs w:val="24"/>
        </w:rPr>
        <w:t xml:space="preserve">Oświadczam, że w wykonywaniu zamówienia publicznego na </w:t>
      </w:r>
      <w:r w:rsidRPr="006A5BD2">
        <w:rPr>
          <w:rFonts w:ascii="Times New Roman" w:hAnsi="Times New Roman" w:cs="Times New Roman"/>
          <w:b/>
          <w:i/>
          <w:sz w:val="24"/>
          <w:szCs w:val="24"/>
        </w:rPr>
        <w:t xml:space="preserve">pogwarancyjną obsługę serwisową aparatury medycznej marki Siemens w siedzibie Instytutu Hematologii i Transfuzjologii, numer sprawy </w:t>
      </w:r>
      <w:r w:rsidRPr="006A5BD2">
        <w:rPr>
          <w:rFonts w:ascii="Times New Roman" w:hAnsi="Times New Roman" w:cs="Times New Roman"/>
          <w:b/>
          <w:bCs/>
          <w:i/>
          <w:smallCaps/>
          <w:spacing w:val="5"/>
          <w:sz w:val="24"/>
          <w:szCs w:val="24"/>
        </w:rPr>
        <w:t>IHIT/P/54/2018</w:t>
      </w:r>
      <w:r w:rsidRPr="006A5BD2">
        <w:rPr>
          <w:rFonts w:ascii="Times New Roman" w:hAnsi="Times New Roman" w:cs="Times New Roman"/>
          <w:sz w:val="24"/>
          <w:szCs w:val="24"/>
        </w:rPr>
        <w:t>będą uczestniczyć n/w osoby posiadające uprawnienia do wykonywania tych czynności, zgodnych z wymaganiami zawartymi w Specyfikacji Istotnych Warunków Zamówienia w Rozdziale VI ust. 2 pkt 3).</w:t>
      </w:r>
    </w:p>
    <w:p w:rsidR="008133B8" w:rsidRPr="006A5BD2" w:rsidRDefault="008133B8" w:rsidP="000D6824">
      <w:pPr>
        <w:spacing w:line="240" w:lineRule="auto"/>
        <w:jc w:val="both"/>
        <w:rPr>
          <w:rFonts w:ascii="Times New Roman" w:hAnsi="Times New Roman" w:cs="Times New Roman"/>
          <w:sz w:val="24"/>
          <w:szCs w:val="24"/>
        </w:rPr>
      </w:pPr>
    </w:p>
    <w:p w:rsidR="008133B8" w:rsidRPr="006A5BD2" w:rsidRDefault="008133B8" w:rsidP="000D6824">
      <w:pPr>
        <w:spacing w:line="240" w:lineRule="auto"/>
        <w:jc w:val="both"/>
        <w:rPr>
          <w:rFonts w:ascii="Times New Roman" w:hAnsi="Times New Roman" w:cs="Times New Roman"/>
          <w:sz w:val="24"/>
          <w:szCs w:val="24"/>
        </w:rPr>
      </w:pPr>
    </w:p>
    <w:tbl>
      <w:tblPr>
        <w:tblStyle w:val="Tabela-Siatka"/>
        <w:tblpPr w:leftFromText="141" w:rightFromText="141" w:vertAnchor="text" w:horzAnchor="margin" w:tblpXSpec="right" w:tblpY="32"/>
        <w:tblW w:w="9782" w:type="dxa"/>
        <w:tblLayout w:type="fixed"/>
        <w:tblLook w:val="01E0" w:firstRow="1" w:lastRow="1" w:firstColumn="1" w:lastColumn="1" w:noHBand="0" w:noVBand="0"/>
      </w:tblPr>
      <w:tblGrid>
        <w:gridCol w:w="993"/>
        <w:gridCol w:w="1134"/>
        <w:gridCol w:w="2018"/>
        <w:gridCol w:w="1560"/>
        <w:gridCol w:w="1383"/>
        <w:gridCol w:w="1418"/>
        <w:gridCol w:w="1276"/>
      </w:tblGrid>
      <w:tr w:rsidR="000D6824" w:rsidRPr="006A5BD2" w:rsidTr="00CD26E3">
        <w:trPr>
          <w:trHeight w:val="2827"/>
        </w:trPr>
        <w:tc>
          <w:tcPr>
            <w:tcW w:w="993" w:type="dxa"/>
          </w:tcPr>
          <w:p w:rsidR="000D6824" w:rsidRPr="006A5BD2" w:rsidRDefault="000D6824" w:rsidP="00CD26E3">
            <w:pPr>
              <w:spacing w:line="276" w:lineRule="auto"/>
              <w:jc w:val="center"/>
              <w:rPr>
                <w:rFonts w:ascii="Times New Roman" w:hAnsi="Times New Roman" w:cs="Times New Roman"/>
                <w:b/>
                <w:sz w:val="16"/>
                <w:szCs w:val="18"/>
              </w:rPr>
            </w:pPr>
            <w:r w:rsidRPr="006A5BD2">
              <w:rPr>
                <w:rFonts w:ascii="Times New Roman" w:hAnsi="Times New Roman" w:cs="Times New Roman"/>
                <w:b/>
                <w:sz w:val="16"/>
                <w:szCs w:val="18"/>
              </w:rPr>
              <w:t>Liczba osób</w:t>
            </w:r>
          </w:p>
        </w:tc>
        <w:tc>
          <w:tcPr>
            <w:tcW w:w="1134" w:type="dxa"/>
          </w:tcPr>
          <w:p w:rsidR="000D6824" w:rsidRPr="006A5BD2" w:rsidRDefault="000D6824" w:rsidP="00CD26E3">
            <w:pPr>
              <w:spacing w:line="276" w:lineRule="auto"/>
              <w:ind w:left="34" w:hanging="34"/>
              <w:jc w:val="center"/>
              <w:rPr>
                <w:rFonts w:ascii="Times New Roman" w:hAnsi="Times New Roman" w:cs="Times New Roman"/>
                <w:sz w:val="16"/>
                <w:szCs w:val="18"/>
              </w:rPr>
            </w:pPr>
            <w:r w:rsidRPr="006A5BD2">
              <w:rPr>
                <w:rFonts w:ascii="Times New Roman" w:hAnsi="Times New Roman" w:cs="Times New Roman"/>
                <w:b/>
                <w:sz w:val="16"/>
                <w:szCs w:val="18"/>
              </w:rPr>
              <w:t>Stanowisko</w:t>
            </w:r>
            <w:r w:rsidRPr="006A5BD2">
              <w:rPr>
                <w:rFonts w:ascii="Times New Roman" w:hAnsi="Times New Roman" w:cs="Times New Roman"/>
                <w:sz w:val="16"/>
                <w:szCs w:val="18"/>
              </w:rPr>
              <w:t xml:space="preserve"> Osoba przewidziana do realizacji zamówienia             w zakresie   przeglądów              i napraw</w:t>
            </w:r>
          </w:p>
          <w:p w:rsidR="000D6824" w:rsidRPr="006A5BD2" w:rsidRDefault="000D6824" w:rsidP="00CD26E3">
            <w:pPr>
              <w:spacing w:line="276" w:lineRule="auto"/>
              <w:ind w:left="34" w:hanging="34"/>
              <w:jc w:val="center"/>
              <w:rPr>
                <w:rFonts w:ascii="Times New Roman" w:hAnsi="Times New Roman" w:cs="Times New Roman"/>
                <w:sz w:val="18"/>
                <w:szCs w:val="18"/>
              </w:rPr>
            </w:pPr>
          </w:p>
          <w:p w:rsidR="000D6824" w:rsidRPr="006A5BD2" w:rsidRDefault="000D6824" w:rsidP="00CD26E3">
            <w:pPr>
              <w:spacing w:line="276" w:lineRule="auto"/>
              <w:jc w:val="center"/>
              <w:rPr>
                <w:rFonts w:ascii="Times New Roman" w:hAnsi="Times New Roman" w:cs="Times New Roman"/>
                <w:b/>
                <w:sz w:val="18"/>
                <w:szCs w:val="18"/>
              </w:rPr>
            </w:pPr>
          </w:p>
        </w:tc>
        <w:tc>
          <w:tcPr>
            <w:tcW w:w="2018" w:type="dxa"/>
          </w:tcPr>
          <w:p w:rsidR="000D6824" w:rsidRPr="006A5BD2" w:rsidRDefault="000D6824" w:rsidP="00CD26E3">
            <w:pPr>
              <w:spacing w:line="276" w:lineRule="auto"/>
              <w:jc w:val="center"/>
              <w:rPr>
                <w:rFonts w:ascii="Times New Roman" w:hAnsi="Times New Roman" w:cs="Times New Roman"/>
                <w:color w:val="000000" w:themeColor="text1"/>
                <w:spacing w:val="-3"/>
                <w:sz w:val="16"/>
                <w:szCs w:val="18"/>
              </w:rPr>
            </w:pPr>
            <w:r w:rsidRPr="006A5BD2">
              <w:rPr>
                <w:rFonts w:ascii="Times New Roman" w:hAnsi="Times New Roman" w:cs="Times New Roman"/>
                <w:b/>
                <w:sz w:val="16"/>
                <w:szCs w:val="18"/>
              </w:rPr>
              <w:t>Doświadczenie</w:t>
            </w:r>
          </w:p>
          <w:p w:rsidR="00DE3E9D" w:rsidRDefault="00DE3E9D" w:rsidP="00CD26E3">
            <w:pPr>
              <w:jc w:val="center"/>
              <w:rPr>
                <w:rFonts w:ascii="Times New Roman" w:hAnsi="Times New Roman" w:cs="Times New Roman"/>
                <w:color w:val="000000" w:themeColor="text1"/>
                <w:spacing w:val="-1"/>
                <w:sz w:val="16"/>
                <w:szCs w:val="18"/>
              </w:rPr>
            </w:pPr>
            <w:r w:rsidRPr="006A5BD2">
              <w:rPr>
                <w:rFonts w:ascii="Times New Roman" w:hAnsi="Times New Roman" w:cs="Times New Roman"/>
                <w:color w:val="000000" w:themeColor="text1"/>
                <w:spacing w:val="-3"/>
                <w:sz w:val="16"/>
                <w:szCs w:val="18"/>
              </w:rPr>
              <w:t xml:space="preserve">w zakresie serwisowania wskazanych aparatów polegające na wykonaniu </w:t>
            </w:r>
            <w:r w:rsidRPr="006A5BD2">
              <w:rPr>
                <w:rFonts w:ascii="Times New Roman" w:hAnsi="Times New Roman" w:cs="Times New Roman"/>
                <w:color w:val="000000" w:themeColor="text1"/>
                <w:spacing w:val="-1"/>
                <w:sz w:val="16"/>
                <w:szCs w:val="18"/>
              </w:rPr>
              <w:t>przez każdą osobę</w:t>
            </w:r>
            <w:r>
              <w:rPr>
                <w:rFonts w:ascii="Times New Roman" w:hAnsi="Times New Roman" w:cs="Times New Roman"/>
                <w:color w:val="000000" w:themeColor="text1"/>
                <w:spacing w:val="-1"/>
                <w:sz w:val="16"/>
                <w:szCs w:val="18"/>
              </w:rPr>
              <w:t>:</w:t>
            </w:r>
          </w:p>
          <w:p w:rsidR="00DE3E9D" w:rsidRPr="006A5BD2" w:rsidRDefault="00DE3E9D" w:rsidP="00CD26E3">
            <w:pPr>
              <w:jc w:val="center"/>
              <w:rPr>
                <w:rFonts w:ascii="Times New Roman" w:hAnsi="Times New Roman" w:cs="Times New Roman"/>
                <w:color w:val="000000" w:themeColor="text1"/>
                <w:spacing w:val="-1"/>
                <w:sz w:val="16"/>
                <w:szCs w:val="18"/>
              </w:rPr>
            </w:pPr>
            <w:r>
              <w:rPr>
                <w:rFonts w:ascii="Times New Roman" w:hAnsi="Times New Roman" w:cs="Times New Roman"/>
                <w:color w:val="000000" w:themeColor="text1"/>
                <w:spacing w:val="-1"/>
                <w:sz w:val="16"/>
                <w:szCs w:val="18"/>
              </w:rPr>
              <w:t>-</w:t>
            </w:r>
            <w:r w:rsidRPr="006A5BD2">
              <w:rPr>
                <w:rFonts w:ascii="Times New Roman" w:hAnsi="Times New Roman" w:cs="Times New Roman"/>
                <w:color w:val="000000" w:themeColor="text1"/>
                <w:spacing w:val="-1"/>
                <w:sz w:val="16"/>
                <w:szCs w:val="18"/>
              </w:rPr>
              <w:t xml:space="preserve"> </w:t>
            </w:r>
            <w:r w:rsidRPr="006A5BD2">
              <w:rPr>
                <w:rFonts w:ascii="Times New Roman" w:hAnsi="Times New Roman" w:cs="Times New Roman"/>
                <w:color w:val="000000" w:themeColor="text1"/>
                <w:spacing w:val="-3"/>
                <w:sz w:val="16"/>
                <w:szCs w:val="18"/>
              </w:rPr>
              <w:t xml:space="preserve">po </w:t>
            </w:r>
            <w:r w:rsidRPr="006A5BD2">
              <w:rPr>
                <w:rFonts w:ascii="Times New Roman" w:hAnsi="Times New Roman" w:cs="Times New Roman"/>
                <w:color w:val="000000" w:themeColor="text1"/>
                <w:spacing w:val="-1"/>
                <w:sz w:val="16"/>
                <w:szCs w:val="18"/>
              </w:rPr>
              <w:t>minimum 2 przeglądy           każdego typu urządzeń</w:t>
            </w:r>
            <w:r>
              <w:rPr>
                <w:rFonts w:ascii="Times New Roman" w:hAnsi="Times New Roman" w:cs="Times New Roman"/>
                <w:color w:val="000000" w:themeColor="text1"/>
                <w:spacing w:val="-1"/>
                <w:sz w:val="16"/>
                <w:szCs w:val="18"/>
              </w:rPr>
              <w:t xml:space="preserve"> oraz - po minimum 2 naprawy każdego typu urządzeń.</w:t>
            </w:r>
          </w:p>
          <w:p w:rsidR="000D6824" w:rsidRPr="006A5BD2" w:rsidRDefault="000D6824" w:rsidP="00CD26E3">
            <w:pPr>
              <w:spacing w:line="276" w:lineRule="auto"/>
              <w:jc w:val="center"/>
              <w:rPr>
                <w:rFonts w:ascii="Times New Roman" w:hAnsi="Times New Roman" w:cs="Times New Roman"/>
                <w:b/>
                <w:sz w:val="18"/>
                <w:szCs w:val="18"/>
              </w:rPr>
            </w:pPr>
          </w:p>
        </w:tc>
        <w:tc>
          <w:tcPr>
            <w:tcW w:w="1560" w:type="dxa"/>
          </w:tcPr>
          <w:p w:rsidR="000D6824" w:rsidRPr="006A5BD2" w:rsidRDefault="000D6824" w:rsidP="00CD26E3">
            <w:pPr>
              <w:jc w:val="center"/>
              <w:rPr>
                <w:rFonts w:ascii="Times New Roman" w:hAnsi="Times New Roman" w:cs="Times New Roman"/>
                <w:b/>
                <w:sz w:val="16"/>
                <w:szCs w:val="18"/>
              </w:rPr>
            </w:pPr>
            <w:r w:rsidRPr="006A5BD2">
              <w:rPr>
                <w:rFonts w:ascii="Times New Roman" w:hAnsi="Times New Roman" w:cs="Times New Roman"/>
                <w:b/>
                <w:sz w:val="16"/>
                <w:szCs w:val="18"/>
              </w:rPr>
              <w:t>Kwalifikacje zawodowe</w:t>
            </w:r>
          </w:p>
          <w:p w:rsidR="00F06BB4" w:rsidRPr="00F06BB4" w:rsidRDefault="00F06BB4" w:rsidP="00CD26E3">
            <w:pPr>
              <w:shd w:val="clear" w:color="auto" w:fill="FFFFFF"/>
              <w:jc w:val="center"/>
              <w:rPr>
                <w:rFonts w:ascii="Times New Roman" w:hAnsi="Times New Roman" w:cs="Times New Roman"/>
                <w:color w:val="000000" w:themeColor="text1"/>
                <w:sz w:val="16"/>
                <w:szCs w:val="18"/>
              </w:rPr>
            </w:pPr>
            <w:r w:rsidRPr="00F06BB4">
              <w:rPr>
                <w:rFonts w:ascii="Times New Roman" w:hAnsi="Times New Roman" w:cs="Times New Roman"/>
                <w:color w:val="000000" w:themeColor="text1"/>
                <w:sz w:val="16"/>
                <w:szCs w:val="18"/>
              </w:rPr>
              <w:t>a) przebyte i aktualne szkolenie potwierdzone certyfikatem w zakresie konserwacji i napraw aparatów będących przedmiotem postępowania,</w:t>
            </w:r>
          </w:p>
          <w:p w:rsidR="00F06BB4" w:rsidRPr="00F06BB4" w:rsidRDefault="00F06BB4" w:rsidP="00CD26E3">
            <w:pPr>
              <w:pStyle w:val="ust"/>
              <w:tabs>
                <w:tab w:val="left" w:pos="1418"/>
              </w:tabs>
              <w:suppressAutoHyphens w:val="0"/>
              <w:spacing w:before="0" w:after="0"/>
              <w:ind w:left="0" w:firstLine="0"/>
              <w:jc w:val="center"/>
              <w:rPr>
                <w:color w:val="000000" w:themeColor="text1"/>
                <w:sz w:val="16"/>
                <w:szCs w:val="18"/>
              </w:rPr>
            </w:pPr>
            <w:r w:rsidRPr="00F06BB4">
              <w:rPr>
                <w:color w:val="000000" w:themeColor="text1"/>
                <w:sz w:val="16"/>
                <w:szCs w:val="18"/>
              </w:rPr>
              <w:t>b)certyfikat ze szkolenia</w:t>
            </w:r>
          </w:p>
          <w:p w:rsidR="00F06BB4" w:rsidRPr="00F06BB4" w:rsidRDefault="00F06BB4" w:rsidP="00CD26E3">
            <w:pPr>
              <w:pStyle w:val="ust"/>
              <w:tabs>
                <w:tab w:val="left" w:pos="1418"/>
              </w:tabs>
              <w:suppressAutoHyphens w:val="0"/>
              <w:spacing w:before="0" w:after="0"/>
              <w:ind w:left="0" w:firstLine="0"/>
              <w:jc w:val="center"/>
              <w:rPr>
                <w:color w:val="000000" w:themeColor="text1"/>
                <w:sz w:val="16"/>
                <w:szCs w:val="18"/>
              </w:rPr>
            </w:pPr>
            <w:r w:rsidRPr="00F06BB4">
              <w:rPr>
                <w:color w:val="000000" w:themeColor="text1"/>
                <w:sz w:val="16"/>
                <w:szCs w:val="18"/>
              </w:rPr>
              <w:t>w zakresie prowadzenia instruktażu aplikacyjnego</w:t>
            </w:r>
          </w:p>
          <w:p w:rsidR="00F06BB4" w:rsidRPr="00F06BB4" w:rsidRDefault="00F06BB4" w:rsidP="00CD26E3">
            <w:pPr>
              <w:pStyle w:val="ust"/>
              <w:tabs>
                <w:tab w:val="left" w:pos="1418"/>
              </w:tabs>
              <w:suppressAutoHyphens w:val="0"/>
              <w:spacing w:before="0" w:after="0"/>
              <w:ind w:left="0" w:firstLine="0"/>
              <w:jc w:val="center"/>
              <w:rPr>
                <w:color w:val="000000" w:themeColor="text1"/>
                <w:sz w:val="16"/>
                <w:szCs w:val="18"/>
              </w:rPr>
            </w:pPr>
          </w:p>
          <w:p w:rsidR="00C074D0" w:rsidRPr="006A5BD2" w:rsidRDefault="00F06BB4" w:rsidP="00CD26E3">
            <w:pPr>
              <w:pStyle w:val="ust"/>
              <w:tabs>
                <w:tab w:val="left" w:pos="1418"/>
              </w:tabs>
              <w:suppressAutoHyphens w:val="0"/>
              <w:spacing w:before="0" w:after="0"/>
              <w:ind w:left="0" w:firstLine="0"/>
              <w:rPr>
                <w:color w:val="004070"/>
                <w:sz w:val="18"/>
                <w:szCs w:val="18"/>
              </w:rPr>
            </w:pPr>
            <w:r w:rsidRPr="00F06BB4">
              <w:rPr>
                <w:color w:val="000000" w:themeColor="text1"/>
                <w:sz w:val="16"/>
                <w:szCs w:val="18"/>
              </w:rPr>
              <w:t>Kwalifikacje zawodowe opisane w punkcie a) muszą posiadać minimum 2 osoby, natomiast kwalifikacje zawodowe opisane w punkcie b) musi posiadać minimum 1 osoba.</w:t>
            </w:r>
          </w:p>
        </w:tc>
        <w:tc>
          <w:tcPr>
            <w:tcW w:w="1383" w:type="dxa"/>
          </w:tcPr>
          <w:p w:rsidR="000D6824" w:rsidRPr="006A5BD2" w:rsidRDefault="000D6824" w:rsidP="00CD26E3">
            <w:pPr>
              <w:shd w:val="clear" w:color="auto" w:fill="FFFFFF"/>
              <w:jc w:val="center"/>
              <w:rPr>
                <w:rFonts w:ascii="Times New Roman" w:hAnsi="Times New Roman" w:cs="Times New Roman"/>
                <w:color w:val="000000" w:themeColor="text1"/>
                <w:sz w:val="16"/>
                <w:szCs w:val="16"/>
              </w:rPr>
            </w:pPr>
            <w:r w:rsidRPr="006A5BD2">
              <w:rPr>
                <w:rFonts w:ascii="Times New Roman" w:hAnsi="Times New Roman" w:cs="Times New Roman"/>
                <w:b/>
                <w:sz w:val="16"/>
                <w:szCs w:val="16"/>
              </w:rPr>
              <w:t>Uprawnienia zawodowe</w:t>
            </w:r>
          </w:p>
          <w:p w:rsidR="00233288" w:rsidRPr="00233288" w:rsidRDefault="00233288" w:rsidP="00CD26E3">
            <w:pPr>
              <w:shd w:val="clear" w:color="auto" w:fill="FFFFFF"/>
              <w:jc w:val="center"/>
              <w:rPr>
                <w:rFonts w:ascii="Times New Roman" w:hAnsi="Times New Roman" w:cs="Times New Roman"/>
                <w:color w:val="000000" w:themeColor="text1"/>
                <w:sz w:val="16"/>
                <w:szCs w:val="16"/>
              </w:rPr>
            </w:pPr>
            <w:r w:rsidRPr="00233288">
              <w:rPr>
                <w:rFonts w:ascii="Times New Roman" w:hAnsi="Times New Roman" w:cs="Times New Roman"/>
                <w:color w:val="000000" w:themeColor="text1"/>
                <w:sz w:val="16"/>
                <w:szCs w:val="16"/>
              </w:rPr>
              <w:t xml:space="preserve">uprawnienia kontrolno-pomiarowe oraz w zakresie konserwacji dla urządzeń o napięciu 1 kV na stanowisku eksploatacji (świadectwo kwalifikacyjne Grupy I) Powyższe uprawnienia muszą posiadać </w:t>
            </w:r>
          </w:p>
          <w:p w:rsidR="000D6824" w:rsidRPr="006A5BD2" w:rsidRDefault="00233288" w:rsidP="00CD26E3">
            <w:pPr>
              <w:spacing w:line="276" w:lineRule="auto"/>
              <w:jc w:val="center"/>
              <w:rPr>
                <w:rFonts w:ascii="Times New Roman" w:hAnsi="Times New Roman" w:cs="Times New Roman"/>
                <w:b/>
                <w:sz w:val="16"/>
                <w:szCs w:val="16"/>
              </w:rPr>
            </w:pPr>
            <w:r w:rsidRPr="00233288">
              <w:rPr>
                <w:rFonts w:ascii="Times New Roman" w:hAnsi="Times New Roman" w:cs="Times New Roman"/>
                <w:color w:val="000000" w:themeColor="text1"/>
                <w:sz w:val="16"/>
                <w:szCs w:val="16"/>
              </w:rPr>
              <w:t>wszystkie osoby wykonujące przeglądy i naprawy.</w:t>
            </w:r>
            <w:r>
              <w:rPr>
                <w:rFonts w:ascii="Times New Roman" w:hAnsi="Times New Roman" w:cs="Times New Roman"/>
                <w:color w:val="000000" w:themeColor="text1"/>
                <w:sz w:val="16"/>
                <w:szCs w:val="16"/>
              </w:rPr>
              <w:t xml:space="preserve">  </w:t>
            </w:r>
          </w:p>
        </w:tc>
        <w:tc>
          <w:tcPr>
            <w:tcW w:w="1418" w:type="dxa"/>
          </w:tcPr>
          <w:p w:rsidR="000369B0" w:rsidRPr="006A5BD2" w:rsidRDefault="000369B0" w:rsidP="00CD26E3">
            <w:pPr>
              <w:jc w:val="center"/>
              <w:rPr>
                <w:rFonts w:ascii="Times New Roman" w:hAnsi="Times New Roman" w:cs="Times New Roman"/>
                <w:b/>
                <w:spacing w:val="-3"/>
                <w:sz w:val="16"/>
                <w:szCs w:val="18"/>
              </w:rPr>
            </w:pPr>
            <w:r w:rsidRPr="006A5BD2">
              <w:rPr>
                <w:rFonts w:ascii="Times New Roman" w:hAnsi="Times New Roman" w:cs="Times New Roman"/>
                <w:b/>
                <w:spacing w:val="-3"/>
                <w:sz w:val="16"/>
                <w:szCs w:val="18"/>
              </w:rPr>
              <w:t>Dysponowanie</w:t>
            </w:r>
          </w:p>
          <w:p w:rsidR="000369B0" w:rsidRPr="006A5BD2" w:rsidRDefault="000369B0" w:rsidP="00CD26E3">
            <w:pPr>
              <w:jc w:val="center"/>
              <w:rPr>
                <w:rFonts w:ascii="Times New Roman" w:hAnsi="Times New Roman" w:cs="Times New Roman"/>
                <w:spacing w:val="-3"/>
                <w:sz w:val="16"/>
                <w:szCs w:val="18"/>
              </w:rPr>
            </w:pPr>
            <w:r w:rsidRPr="006A5BD2">
              <w:rPr>
                <w:rFonts w:ascii="Times New Roman" w:hAnsi="Times New Roman" w:cs="Times New Roman"/>
                <w:spacing w:val="-3"/>
                <w:sz w:val="16"/>
                <w:szCs w:val="18"/>
              </w:rPr>
              <w:t>kodami serwisowymi, narzędziami niezbędnymi do wykonania przedmiotu zamówienia przez minimum 1 osobę.</w:t>
            </w:r>
          </w:p>
          <w:p w:rsidR="000D6824" w:rsidRPr="006A5BD2" w:rsidRDefault="000D6824" w:rsidP="00CD26E3">
            <w:pPr>
              <w:jc w:val="center"/>
              <w:rPr>
                <w:rFonts w:ascii="Times New Roman" w:hAnsi="Times New Roman" w:cs="Times New Roman"/>
                <w:b/>
                <w:strike/>
                <w:sz w:val="16"/>
                <w:szCs w:val="16"/>
              </w:rPr>
            </w:pPr>
          </w:p>
        </w:tc>
        <w:tc>
          <w:tcPr>
            <w:tcW w:w="1276" w:type="dxa"/>
          </w:tcPr>
          <w:p w:rsidR="000D6824" w:rsidRPr="006A5BD2" w:rsidRDefault="000D6824" w:rsidP="00CD26E3">
            <w:pPr>
              <w:autoSpaceDE w:val="0"/>
              <w:adjustRightInd w:val="0"/>
              <w:jc w:val="center"/>
              <w:rPr>
                <w:rFonts w:ascii="Times New Roman" w:hAnsi="Times New Roman" w:cs="Times New Roman"/>
                <w:b/>
                <w:sz w:val="16"/>
                <w:szCs w:val="16"/>
              </w:rPr>
            </w:pPr>
            <w:r w:rsidRPr="006A5BD2">
              <w:rPr>
                <w:rFonts w:ascii="Times New Roman" w:hAnsi="Times New Roman" w:cs="Times New Roman"/>
                <w:b/>
                <w:sz w:val="16"/>
                <w:szCs w:val="16"/>
              </w:rPr>
              <w:t>Podstawa dysponowania</w:t>
            </w:r>
          </w:p>
          <w:p w:rsidR="000D6824" w:rsidRPr="006A5BD2" w:rsidRDefault="000D6824" w:rsidP="00CD26E3">
            <w:pPr>
              <w:autoSpaceDE w:val="0"/>
              <w:adjustRightInd w:val="0"/>
              <w:jc w:val="center"/>
              <w:rPr>
                <w:rFonts w:ascii="Times New Roman" w:hAnsi="Times New Roman" w:cs="Times New Roman"/>
                <w:sz w:val="16"/>
                <w:szCs w:val="16"/>
              </w:rPr>
            </w:pPr>
            <w:r w:rsidRPr="006A5BD2">
              <w:rPr>
                <w:rFonts w:ascii="Times New Roman" w:hAnsi="Times New Roman" w:cs="Times New Roman"/>
                <w:sz w:val="16"/>
                <w:szCs w:val="16"/>
              </w:rPr>
              <w:t xml:space="preserve">(np. umowa o pracę, umowa </w:t>
            </w:r>
          </w:p>
          <w:p w:rsidR="000D6824" w:rsidRPr="006A5BD2" w:rsidRDefault="000D6824" w:rsidP="00CD26E3">
            <w:pPr>
              <w:jc w:val="center"/>
              <w:rPr>
                <w:rFonts w:ascii="Times New Roman" w:hAnsi="Times New Roman" w:cs="Times New Roman"/>
                <w:b/>
                <w:sz w:val="16"/>
                <w:szCs w:val="16"/>
              </w:rPr>
            </w:pPr>
            <w:r w:rsidRPr="006A5BD2">
              <w:rPr>
                <w:rFonts w:ascii="Times New Roman" w:hAnsi="Times New Roman" w:cs="Times New Roman"/>
                <w:sz w:val="16"/>
                <w:szCs w:val="16"/>
              </w:rPr>
              <w:t>zlecenie, umowa o dzieło,itp.)</w:t>
            </w:r>
          </w:p>
        </w:tc>
      </w:tr>
      <w:tr w:rsidR="000D6824" w:rsidRPr="006A5BD2" w:rsidTr="00CD26E3">
        <w:trPr>
          <w:trHeight w:val="803"/>
        </w:trPr>
        <w:tc>
          <w:tcPr>
            <w:tcW w:w="993" w:type="dxa"/>
            <w:vAlign w:val="center"/>
          </w:tcPr>
          <w:p w:rsidR="000D6824" w:rsidRPr="006A5BD2" w:rsidRDefault="000D6824" w:rsidP="00CD26E3">
            <w:pPr>
              <w:spacing w:line="276" w:lineRule="auto"/>
              <w:jc w:val="center"/>
              <w:rPr>
                <w:rFonts w:ascii="Times New Roman" w:hAnsi="Times New Roman" w:cs="Times New Roman"/>
                <w:sz w:val="16"/>
                <w:szCs w:val="16"/>
              </w:rPr>
            </w:pPr>
            <w:r w:rsidRPr="006A5BD2">
              <w:rPr>
                <w:rFonts w:ascii="Times New Roman" w:hAnsi="Times New Roman" w:cs="Times New Roman"/>
                <w:sz w:val="16"/>
                <w:szCs w:val="16"/>
              </w:rPr>
              <w:t xml:space="preserve">Osoba </w:t>
            </w:r>
          </w:p>
          <w:p w:rsidR="000D6824" w:rsidRPr="006A5BD2" w:rsidRDefault="000D6824" w:rsidP="00CD26E3">
            <w:pPr>
              <w:spacing w:line="276" w:lineRule="auto"/>
              <w:jc w:val="center"/>
              <w:rPr>
                <w:rFonts w:ascii="Times New Roman" w:hAnsi="Times New Roman" w:cs="Times New Roman"/>
                <w:sz w:val="16"/>
                <w:szCs w:val="16"/>
              </w:rPr>
            </w:pPr>
            <w:r w:rsidRPr="006A5BD2">
              <w:rPr>
                <w:rFonts w:ascii="Times New Roman" w:hAnsi="Times New Roman" w:cs="Times New Roman"/>
                <w:sz w:val="16"/>
                <w:szCs w:val="16"/>
              </w:rPr>
              <w:t>nr 1*</w:t>
            </w:r>
          </w:p>
        </w:tc>
        <w:tc>
          <w:tcPr>
            <w:tcW w:w="1134" w:type="dxa"/>
            <w:vAlign w:val="center"/>
          </w:tcPr>
          <w:p w:rsidR="000D6824" w:rsidRPr="006A5BD2" w:rsidRDefault="000D6824" w:rsidP="00CD26E3">
            <w:pPr>
              <w:pStyle w:val="ust"/>
              <w:tabs>
                <w:tab w:val="left" w:pos="1418"/>
              </w:tabs>
              <w:suppressAutoHyphens w:val="0"/>
              <w:spacing w:before="0" w:after="0"/>
              <w:jc w:val="left"/>
              <w:rPr>
                <w:rFonts w:eastAsia="SimSun"/>
                <w:sz w:val="16"/>
                <w:szCs w:val="16"/>
              </w:rPr>
            </w:pPr>
          </w:p>
          <w:p w:rsidR="000D6824" w:rsidRPr="006A5BD2" w:rsidRDefault="000D6824" w:rsidP="00CD26E3">
            <w:pPr>
              <w:pStyle w:val="ust"/>
              <w:tabs>
                <w:tab w:val="left" w:pos="1418"/>
              </w:tabs>
              <w:suppressAutoHyphens w:val="0"/>
              <w:spacing w:before="0" w:after="0"/>
              <w:ind w:left="0" w:firstLine="0"/>
              <w:jc w:val="left"/>
              <w:rPr>
                <w:rFonts w:eastAsia="SimSun"/>
                <w:sz w:val="16"/>
                <w:szCs w:val="16"/>
              </w:rPr>
            </w:pPr>
            <w:r w:rsidRPr="006A5BD2">
              <w:rPr>
                <w:rFonts w:eastAsia="SimSun"/>
                <w:sz w:val="16"/>
                <w:szCs w:val="16"/>
              </w:rPr>
              <w:t xml:space="preserve">…………..… </w:t>
            </w:r>
          </w:p>
          <w:p w:rsidR="00B22AB3"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(imię </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 nazwisko) </w:t>
            </w:r>
          </w:p>
          <w:p w:rsidR="000D6824" w:rsidRPr="006A5BD2" w:rsidRDefault="000D6824" w:rsidP="00CD26E3">
            <w:pPr>
              <w:spacing w:after="200" w:line="276" w:lineRule="auto"/>
              <w:jc w:val="center"/>
              <w:rPr>
                <w:rFonts w:ascii="Times New Roman" w:hAnsi="Times New Roman" w:cs="Times New Roman"/>
                <w:sz w:val="16"/>
                <w:szCs w:val="16"/>
              </w:rPr>
            </w:pPr>
          </w:p>
        </w:tc>
        <w:tc>
          <w:tcPr>
            <w:tcW w:w="2018" w:type="dxa"/>
          </w:tcPr>
          <w:p w:rsidR="000D6824" w:rsidRPr="006A5BD2" w:rsidRDefault="000D6824" w:rsidP="00CD26E3">
            <w:pPr>
              <w:rPr>
                <w:rFonts w:ascii="Times New Roman" w:hAnsi="Times New Roman" w:cs="Times New Roman"/>
                <w:i/>
                <w:color w:val="000000" w:themeColor="text1"/>
                <w:sz w:val="14"/>
              </w:rPr>
            </w:pPr>
            <w:r w:rsidRPr="006A5BD2">
              <w:rPr>
                <w:rFonts w:ascii="Times New Roman" w:hAnsi="Times New Roman" w:cs="Times New Roman"/>
                <w:color w:val="000000" w:themeColor="text1"/>
                <w:sz w:val="16"/>
              </w:rPr>
              <w:t xml:space="preserve">1. Tomograf komputerowy </w:t>
            </w:r>
            <w:r w:rsidR="00642538" w:rsidRPr="006A5BD2">
              <w:rPr>
                <w:rFonts w:ascii="Times New Roman" w:hAnsi="Times New Roman" w:cs="Times New Roman"/>
                <w:i/>
                <w:color w:val="000000" w:themeColor="text1"/>
                <w:sz w:val="14"/>
              </w:rPr>
              <w:t>(ilość przeglądów)</w:t>
            </w:r>
            <w:r w:rsidR="00642538"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i/>
                <w:color w:val="000000" w:themeColor="text1"/>
                <w:sz w:val="14"/>
              </w:rPr>
              <w:t xml:space="preserve">2. </w:t>
            </w:r>
            <w:r w:rsidRPr="006A5BD2">
              <w:rPr>
                <w:rFonts w:ascii="Times New Roman" w:hAnsi="Times New Roman" w:cs="Times New Roman"/>
                <w:color w:val="000000" w:themeColor="text1"/>
                <w:sz w:val="16"/>
                <w:szCs w:val="16"/>
              </w:rPr>
              <w:t>Kardioangiograf</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3.  Postprocesingowa stacja opisowa do Tomografu</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4.  Aparat RTG z panelem detekcyjnym do fluoroskopii i radiografii</w:t>
            </w:r>
          </w:p>
          <w:p w:rsidR="000D6824"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5. Aparat USG</w:t>
            </w:r>
          </w:p>
          <w:p w:rsidR="000D6824" w:rsidRPr="006A5BD2" w:rsidRDefault="00F5070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000D6824" w:rsidRPr="006A5BD2">
              <w:rPr>
                <w:rFonts w:ascii="Times New Roman" w:hAnsi="Times New Roman" w:cs="Times New Roman"/>
                <w:color w:val="000000" w:themeColor="text1"/>
                <w:sz w:val="16"/>
              </w:rPr>
              <w:t xml:space="preserve">…….…… </w:t>
            </w:r>
          </w:p>
          <w:p w:rsidR="00330985" w:rsidRPr="006A5BD2" w:rsidRDefault="00330985" w:rsidP="00CD26E3">
            <w:pPr>
              <w:rPr>
                <w:rFonts w:ascii="Times New Roman" w:hAnsi="Times New Roman" w:cs="Times New Roman"/>
                <w:sz w:val="16"/>
                <w:szCs w:val="16"/>
              </w:rPr>
            </w:pPr>
          </w:p>
          <w:p w:rsidR="00330985" w:rsidRPr="006A5BD2" w:rsidRDefault="00330985" w:rsidP="00CD26E3">
            <w:pPr>
              <w:rPr>
                <w:rFonts w:ascii="Times New Roman" w:hAnsi="Times New Roman" w:cs="Times New Roman"/>
                <w:sz w:val="16"/>
                <w:szCs w:val="16"/>
              </w:rPr>
            </w:pPr>
          </w:p>
        </w:tc>
        <w:tc>
          <w:tcPr>
            <w:tcW w:w="1560" w:type="dxa"/>
            <w:tcBorders>
              <w:bottom w:val="single" w:sz="4" w:space="0" w:color="auto"/>
            </w:tcBorders>
            <w:vAlign w:val="center"/>
          </w:tcPr>
          <w:p w:rsidR="00C972B6" w:rsidRPr="006A5BD2" w:rsidRDefault="00C972B6" w:rsidP="00CD26E3">
            <w:pPr>
              <w:pStyle w:val="ust"/>
              <w:tabs>
                <w:tab w:val="left" w:pos="1418"/>
              </w:tabs>
              <w:suppressAutoHyphens w:val="0"/>
              <w:spacing w:before="0" w:after="0"/>
              <w:jc w:val="left"/>
              <w:rPr>
                <w:rFonts w:eastAsia="SimSun"/>
                <w:sz w:val="16"/>
                <w:szCs w:val="16"/>
              </w:rPr>
            </w:pPr>
          </w:p>
          <w:p w:rsidR="00C972B6" w:rsidRPr="006A5BD2" w:rsidRDefault="00C972B6" w:rsidP="00CD26E3">
            <w:pPr>
              <w:pStyle w:val="ust"/>
              <w:tabs>
                <w:tab w:val="left" w:pos="1418"/>
              </w:tabs>
              <w:suppressAutoHyphens w:val="0"/>
              <w:spacing w:before="0" w:after="0"/>
              <w:jc w:val="left"/>
              <w:rPr>
                <w:rFonts w:eastAsia="SimSun"/>
                <w:sz w:val="16"/>
                <w:szCs w:val="16"/>
              </w:rPr>
            </w:pPr>
          </w:p>
          <w:p w:rsidR="00C972B6" w:rsidRPr="006A5BD2" w:rsidRDefault="00C972B6" w:rsidP="00CD26E3">
            <w:pPr>
              <w:pStyle w:val="ust"/>
              <w:tabs>
                <w:tab w:val="left" w:pos="1418"/>
              </w:tabs>
              <w:suppressAutoHyphens w:val="0"/>
              <w:spacing w:before="0" w:after="0"/>
              <w:jc w:val="left"/>
              <w:rPr>
                <w:rFonts w:eastAsia="SimSun"/>
                <w:sz w:val="16"/>
                <w:szCs w:val="16"/>
              </w:rPr>
            </w:pPr>
          </w:p>
          <w:p w:rsidR="00C972B6" w:rsidRPr="006A5BD2" w:rsidRDefault="00C972B6" w:rsidP="00CD26E3">
            <w:pPr>
              <w:pStyle w:val="ust"/>
              <w:tabs>
                <w:tab w:val="left" w:pos="1418"/>
              </w:tabs>
              <w:suppressAutoHyphens w:val="0"/>
              <w:spacing w:before="0" w:after="0"/>
              <w:jc w:val="left"/>
              <w:rPr>
                <w:rFonts w:eastAsia="SimSun"/>
                <w:sz w:val="16"/>
                <w:szCs w:val="16"/>
              </w:rPr>
            </w:pPr>
          </w:p>
          <w:p w:rsidR="000D6824" w:rsidRPr="006A5BD2" w:rsidRDefault="000D6824" w:rsidP="00CD26E3">
            <w:pPr>
              <w:pStyle w:val="ust"/>
              <w:tabs>
                <w:tab w:val="left" w:pos="1418"/>
              </w:tabs>
              <w:suppressAutoHyphens w:val="0"/>
              <w:spacing w:before="0" w:after="0"/>
              <w:jc w:val="left"/>
              <w:rPr>
                <w:rFonts w:eastAsia="SimSun"/>
                <w:sz w:val="16"/>
                <w:szCs w:val="16"/>
              </w:rPr>
            </w:pPr>
            <w:r w:rsidRPr="006A5BD2">
              <w:rPr>
                <w:rFonts w:eastAsia="SimSun"/>
                <w:sz w:val="16"/>
                <w:szCs w:val="16"/>
              </w:rPr>
              <w:t>…………..…</w:t>
            </w:r>
            <w:r w:rsidRPr="006A5BD2">
              <w:rPr>
                <w:sz w:val="16"/>
                <w:szCs w:val="16"/>
              </w:rPr>
              <w:t>……</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(imię i nazwisko) </w:t>
            </w: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C972B6" w:rsidRPr="006A5BD2" w:rsidRDefault="00C972B6"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shd w:val="clear" w:color="auto" w:fill="FFFFFF"/>
              <w:rPr>
                <w:rFonts w:ascii="Times New Roman" w:hAnsi="Times New Roman" w:cs="Times New Roman"/>
                <w:sz w:val="16"/>
                <w:szCs w:val="16"/>
              </w:rPr>
            </w:pPr>
            <w:r w:rsidRPr="006A5BD2">
              <w:rPr>
                <w:rFonts w:ascii="Times New Roman" w:hAnsi="Times New Roman" w:cs="Times New Roman"/>
                <w:sz w:val="16"/>
                <w:szCs w:val="16"/>
              </w:rPr>
              <w:t xml:space="preserve">Posiadane kwalifikacje </w:t>
            </w:r>
          </w:p>
          <w:p w:rsidR="000D6824" w:rsidRPr="006A5BD2" w:rsidRDefault="000D6824" w:rsidP="00CD26E3">
            <w:pPr>
              <w:shd w:val="clear" w:color="auto" w:fill="FFFFFF"/>
              <w:rPr>
                <w:rFonts w:ascii="Times New Roman" w:hAnsi="Times New Roman" w:cs="Times New Roman"/>
                <w:sz w:val="16"/>
                <w:szCs w:val="16"/>
              </w:rPr>
            </w:pPr>
            <w:r w:rsidRPr="006A5BD2">
              <w:rPr>
                <w:rFonts w:ascii="Times New Roman" w:hAnsi="Times New Roman" w:cs="Times New Roman"/>
                <w:sz w:val="16"/>
                <w:szCs w:val="16"/>
              </w:rPr>
              <w:t>/nr, rodzaj/:</w:t>
            </w:r>
          </w:p>
          <w:p w:rsidR="000D6824" w:rsidRPr="006A5BD2" w:rsidRDefault="000D6824" w:rsidP="00CD26E3">
            <w:pPr>
              <w:pStyle w:val="Akapitzlist"/>
              <w:numPr>
                <w:ilvl w:val="0"/>
                <w:numId w:val="148"/>
              </w:numPr>
              <w:shd w:val="clear" w:color="auto" w:fill="FFFFFF"/>
              <w:spacing w:line="235" w:lineRule="exact"/>
              <w:ind w:left="317" w:hanging="283"/>
              <w:rPr>
                <w:rFonts w:eastAsia="SimSun"/>
                <w:sz w:val="16"/>
                <w:szCs w:val="16"/>
              </w:rPr>
            </w:pPr>
            <w:r w:rsidRPr="006A5BD2">
              <w:rPr>
                <w:rFonts w:eastAsia="SimSun"/>
                <w:sz w:val="16"/>
                <w:szCs w:val="16"/>
              </w:rPr>
              <w:t>…..…..</w:t>
            </w:r>
          </w:p>
          <w:p w:rsidR="000D6824" w:rsidRPr="006A5BD2" w:rsidRDefault="000D6824" w:rsidP="00CD26E3">
            <w:pPr>
              <w:pStyle w:val="Akapitzlist"/>
              <w:numPr>
                <w:ilvl w:val="0"/>
                <w:numId w:val="148"/>
              </w:numPr>
              <w:shd w:val="clear" w:color="auto" w:fill="FFFFFF"/>
              <w:spacing w:before="120" w:after="120" w:line="235" w:lineRule="exact"/>
              <w:ind w:left="317" w:hanging="283"/>
              <w:rPr>
                <w:rFonts w:eastAsia="SimSun"/>
                <w:sz w:val="16"/>
                <w:szCs w:val="16"/>
              </w:rPr>
            </w:pPr>
            <w:r w:rsidRPr="006A5BD2">
              <w:rPr>
                <w:rFonts w:eastAsia="SimSun"/>
                <w:sz w:val="16"/>
                <w:szCs w:val="16"/>
              </w:rPr>
              <w:t>………</w:t>
            </w:r>
          </w:p>
        </w:tc>
        <w:tc>
          <w:tcPr>
            <w:tcW w:w="1383" w:type="dxa"/>
            <w:tcBorders>
              <w:bottom w:val="single" w:sz="4" w:space="0" w:color="auto"/>
            </w:tcBorders>
            <w:vAlign w:val="center"/>
          </w:tcPr>
          <w:p w:rsidR="000D6824" w:rsidRPr="006A5BD2" w:rsidRDefault="000D6824" w:rsidP="00CD26E3">
            <w:pPr>
              <w:pStyle w:val="ust"/>
              <w:tabs>
                <w:tab w:val="left" w:pos="1418"/>
              </w:tabs>
              <w:suppressAutoHyphens w:val="0"/>
              <w:spacing w:before="0" w:after="0"/>
              <w:jc w:val="left"/>
              <w:rPr>
                <w:rFonts w:eastAsia="SimSun"/>
                <w:sz w:val="16"/>
                <w:szCs w:val="16"/>
              </w:rPr>
            </w:pPr>
            <w:r w:rsidRPr="006A5BD2">
              <w:rPr>
                <w:rFonts w:eastAsia="SimSun"/>
                <w:sz w:val="16"/>
                <w:szCs w:val="16"/>
              </w:rPr>
              <w:t>………….</w:t>
            </w:r>
            <w:r w:rsidR="00F063A8" w:rsidRPr="006A5BD2">
              <w:rPr>
                <w:rFonts w:eastAsia="SimSun"/>
                <w:sz w:val="16"/>
                <w:szCs w:val="16"/>
              </w:rPr>
              <w:t>.</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(imię i nazwisko) </w:t>
            </w:r>
          </w:p>
          <w:p w:rsidR="000D6824" w:rsidRPr="006A5BD2" w:rsidRDefault="000D6824" w:rsidP="00CD26E3">
            <w:pPr>
              <w:pStyle w:val="ust"/>
              <w:tabs>
                <w:tab w:val="left" w:pos="1418"/>
              </w:tabs>
              <w:suppressAutoHyphens w:val="0"/>
              <w:spacing w:before="0" w:after="0"/>
              <w:ind w:left="0" w:firstLine="0"/>
              <w:jc w:val="left"/>
              <w:rPr>
                <w:sz w:val="16"/>
                <w:szCs w:val="16"/>
              </w:rPr>
            </w:pPr>
          </w:p>
        </w:tc>
        <w:tc>
          <w:tcPr>
            <w:tcW w:w="1418" w:type="dxa"/>
            <w:tcBorders>
              <w:bottom w:val="single" w:sz="4" w:space="0" w:color="auto"/>
            </w:tcBorders>
            <w:vAlign w:val="center"/>
          </w:tcPr>
          <w:p w:rsidR="000D6824" w:rsidRPr="006A5BD2" w:rsidRDefault="000D6824" w:rsidP="00CD26E3">
            <w:pPr>
              <w:pStyle w:val="ust"/>
              <w:tabs>
                <w:tab w:val="left" w:pos="1418"/>
              </w:tabs>
              <w:suppressAutoHyphens w:val="0"/>
              <w:spacing w:before="0" w:after="0"/>
              <w:ind w:left="0" w:firstLine="0"/>
              <w:jc w:val="left"/>
              <w:rPr>
                <w:sz w:val="18"/>
                <w:szCs w:val="16"/>
              </w:rPr>
            </w:pPr>
          </w:p>
          <w:p w:rsidR="000D6824" w:rsidRPr="006A5BD2" w:rsidRDefault="00B74A56" w:rsidP="00CD26E3">
            <w:pPr>
              <w:pStyle w:val="ust"/>
              <w:tabs>
                <w:tab w:val="left" w:pos="1418"/>
              </w:tabs>
              <w:suppressAutoHyphens w:val="0"/>
              <w:spacing w:before="0" w:after="0"/>
              <w:ind w:left="0" w:firstLine="0"/>
              <w:jc w:val="left"/>
              <w:rPr>
                <w:strike/>
                <w:sz w:val="16"/>
                <w:szCs w:val="16"/>
              </w:rPr>
            </w:pPr>
            <w:r w:rsidRPr="006A5BD2">
              <w:rPr>
                <w:sz w:val="16"/>
                <w:szCs w:val="16"/>
              </w:rPr>
              <w:t xml:space="preserve">    </w:t>
            </w:r>
          </w:p>
        </w:tc>
        <w:tc>
          <w:tcPr>
            <w:tcW w:w="1276" w:type="dxa"/>
            <w:tcBorders>
              <w:bottom w:val="single" w:sz="4" w:space="0" w:color="auto"/>
            </w:tcBorders>
            <w:vAlign w:val="center"/>
          </w:tcPr>
          <w:p w:rsidR="000D6824" w:rsidRPr="006A5BD2" w:rsidRDefault="000D6824" w:rsidP="00CD26E3">
            <w:pPr>
              <w:pStyle w:val="ust"/>
              <w:tabs>
                <w:tab w:val="left" w:pos="1418"/>
              </w:tabs>
              <w:suppressAutoHyphens w:val="0"/>
              <w:spacing w:before="0" w:after="0"/>
              <w:ind w:left="0" w:firstLine="0"/>
              <w:jc w:val="left"/>
              <w:rPr>
                <w:sz w:val="16"/>
                <w:szCs w:val="16"/>
              </w:rPr>
            </w:pPr>
          </w:p>
        </w:tc>
      </w:tr>
      <w:tr w:rsidR="000D6824" w:rsidRPr="006A5BD2" w:rsidTr="00CD26E3">
        <w:trPr>
          <w:trHeight w:val="3431"/>
        </w:trPr>
        <w:tc>
          <w:tcPr>
            <w:tcW w:w="993" w:type="dxa"/>
            <w:vAlign w:val="center"/>
          </w:tcPr>
          <w:p w:rsidR="000D6824" w:rsidRPr="006A5BD2" w:rsidRDefault="000D6824" w:rsidP="00CD26E3">
            <w:pPr>
              <w:jc w:val="center"/>
              <w:rPr>
                <w:rFonts w:ascii="Times New Roman" w:hAnsi="Times New Roman" w:cs="Times New Roman"/>
                <w:sz w:val="16"/>
                <w:szCs w:val="16"/>
              </w:rPr>
            </w:pPr>
            <w:r w:rsidRPr="006A5BD2">
              <w:rPr>
                <w:rFonts w:ascii="Times New Roman" w:hAnsi="Times New Roman" w:cs="Times New Roman"/>
                <w:sz w:val="16"/>
                <w:szCs w:val="16"/>
              </w:rPr>
              <w:t>Osoba  nr 2*</w:t>
            </w:r>
          </w:p>
        </w:tc>
        <w:tc>
          <w:tcPr>
            <w:tcW w:w="1134" w:type="dxa"/>
            <w:vAlign w:val="center"/>
          </w:tcPr>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pStyle w:val="ust"/>
              <w:tabs>
                <w:tab w:val="left" w:pos="1418"/>
              </w:tabs>
              <w:suppressAutoHyphens w:val="0"/>
              <w:spacing w:before="0" w:after="0"/>
              <w:jc w:val="left"/>
              <w:rPr>
                <w:rFonts w:eastAsia="SimSun"/>
                <w:sz w:val="16"/>
                <w:szCs w:val="16"/>
              </w:rPr>
            </w:pPr>
            <w:r w:rsidRPr="006A5BD2">
              <w:rPr>
                <w:rFonts w:eastAsia="SimSun"/>
                <w:sz w:val="16"/>
                <w:szCs w:val="16"/>
              </w:rPr>
              <w:t>…</w:t>
            </w:r>
            <w:r w:rsidR="00B22AB3" w:rsidRPr="006A5BD2">
              <w:rPr>
                <w:rFonts w:eastAsia="SimSun"/>
                <w:sz w:val="16"/>
                <w:szCs w:val="16"/>
              </w:rPr>
              <w:t>…</w:t>
            </w:r>
            <w:r w:rsidRPr="006A5BD2">
              <w:rPr>
                <w:rFonts w:eastAsia="SimSun"/>
                <w:sz w:val="16"/>
                <w:szCs w:val="16"/>
              </w:rPr>
              <w:t>…</w:t>
            </w:r>
            <w:r w:rsidR="00B22AB3" w:rsidRPr="006A5BD2">
              <w:rPr>
                <w:rFonts w:eastAsia="SimSun"/>
                <w:sz w:val="16"/>
                <w:szCs w:val="16"/>
              </w:rPr>
              <w:t>…</w:t>
            </w:r>
          </w:p>
          <w:p w:rsidR="00B22AB3"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(imię</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 i nazwisko) </w:t>
            </w:r>
          </w:p>
          <w:p w:rsidR="000D6824" w:rsidRPr="006A5BD2" w:rsidRDefault="000D6824" w:rsidP="00CD26E3">
            <w:pPr>
              <w:spacing w:after="200" w:line="276" w:lineRule="auto"/>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p w:rsidR="000D6824" w:rsidRPr="006A5BD2" w:rsidRDefault="000D6824" w:rsidP="00CD26E3">
            <w:pPr>
              <w:jc w:val="center"/>
              <w:rPr>
                <w:rFonts w:ascii="Times New Roman" w:hAnsi="Times New Roman" w:cs="Times New Roman"/>
                <w:sz w:val="16"/>
                <w:szCs w:val="16"/>
              </w:rPr>
            </w:pPr>
          </w:p>
        </w:tc>
        <w:tc>
          <w:tcPr>
            <w:tcW w:w="2018" w:type="dxa"/>
            <w:tcBorders>
              <w:right w:val="single" w:sz="4" w:space="0" w:color="auto"/>
            </w:tcBorders>
          </w:tcPr>
          <w:p w:rsidR="00DC60E4" w:rsidRPr="006A5BD2" w:rsidRDefault="00DC60E4" w:rsidP="00CD26E3">
            <w:pPr>
              <w:rPr>
                <w:rFonts w:ascii="Times New Roman" w:hAnsi="Times New Roman" w:cs="Times New Roman"/>
                <w:color w:val="000000" w:themeColor="text1"/>
                <w:sz w:val="16"/>
              </w:rPr>
            </w:pPr>
          </w:p>
          <w:p w:rsidR="00642538" w:rsidRPr="006A5BD2" w:rsidRDefault="000D6824" w:rsidP="00CD26E3">
            <w:pPr>
              <w:rPr>
                <w:rFonts w:ascii="Times New Roman" w:hAnsi="Times New Roman" w:cs="Times New Roman"/>
                <w:color w:val="000000" w:themeColor="text1"/>
                <w:sz w:val="16"/>
              </w:rPr>
            </w:pPr>
            <w:r w:rsidRPr="006A5BD2">
              <w:rPr>
                <w:rFonts w:ascii="Times New Roman" w:hAnsi="Times New Roman" w:cs="Times New Roman"/>
                <w:color w:val="000000" w:themeColor="text1"/>
                <w:sz w:val="16"/>
              </w:rPr>
              <w:t xml:space="preserve">1. Tomograf komputerowy  </w:t>
            </w:r>
          </w:p>
          <w:p w:rsidR="000D6824" w:rsidRPr="006A5BD2" w:rsidRDefault="000D6824"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00642538"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i/>
                <w:color w:val="000000" w:themeColor="text1"/>
                <w:sz w:val="14"/>
              </w:rPr>
              <w:t xml:space="preserve">2. </w:t>
            </w:r>
            <w:r w:rsidRPr="006A5BD2">
              <w:rPr>
                <w:rFonts w:ascii="Times New Roman" w:hAnsi="Times New Roman" w:cs="Times New Roman"/>
                <w:color w:val="000000" w:themeColor="text1"/>
                <w:sz w:val="16"/>
                <w:szCs w:val="16"/>
              </w:rPr>
              <w:t>Kardioangiograf</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3.  Postprocesingowa stacja opisowa do Tomografu</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4.  Aparat RTG z panelem detekcyjnym do fluoroskopii i radiografii</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i/>
                <w:color w:val="000000" w:themeColor="text1"/>
                <w:sz w:val="14"/>
              </w:rPr>
            </w:pPr>
          </w:p>
          <w:p w:rsidR="000D6824" w:rsidRPr="006A5BD2" w:rsidRDefault="000D6824" w:rsidP="00CD26E3">
            <w:pPr>
              <w:rPr>
                <w:rFonts w:ascii="Times New Roman" w:hAnsi="Times New Roman" w:cs="Times New Roman"/>
                <w:color w:val="000000" w:themeColor="text1"/>
                <w:sz w:val="16"/>
                <w:szCs w:val="16"/>
              </w:rPr>
            </w:pPr>
          </w:p>
          <w:p w:rsidR="000D6824" w:rsidRPr="006A5BD2" w:rsidRDefault="000D6824" w:rsidP="00CD26E3">
            <w:pPr>
              <w:rPr>
                <w:rFonts w:ascii="Times New Roman" w:hAnsi="Times New Roman" w:cs="Times New Roman"/>
                <w:color w:val="000000" w:themeColor="text1"/>
                <w:sz w:val="16"/>
                <w:szCs w:val="16"/>
              </w:rPr>
            </w:pPr>
            <w:r w:rsidRPr="006A5BD2">
              <w:rPr>
                <w:rFonts w:ascii="Times New Roman" w:hAnsi="Times New Roman" w:cs="Times New Roman"/>
                <w:color w:val="000000" w:themeColor="text1"/>
                <w:sz w:val="16"/>
                <w:szCs w:val="16"/>
              </w:rPr>
              <w:t>5. Aparat USG</w:t>
            </w:r>
          </w:p>
          <w:p w:rsidR="00642538" w:rsidRPr="006A5BD2" w:rsidRDefault="00642538" w:rsidP="00CD26E3">
            <w:pPr>
              <w:rPr>
                <w:rFonts w:ascii="Times New Roman" w:hAnsi="Times New Roman" w:cs="Times New Roman"/>
                <w:i/>
                <w:color w:val="000000" w:themeColor="text1"/>
                <w:sz w:val="14"/>
              </w:rPr>
            </w:pPr>
            <w:r w:rsidRPr="006A5BD2">
              <w:rPr>
                <w:rFonts w:ascii="Times New Roman" w:hAnsi="Times New Roman" w:cs="Times New Roman"/>
                <w:i/>
                <w:color w:val="000000" w:themeColor="text1"/>
                <w:sz w:val="14"/>
              </w:rPr>
              <w:t>(ilość przeglądów)</w:t>
            </w:r>
            <w:r w:rsidRPr="006A5BD2">
              <w:rPr>
                <w:rFonts w:ascii="Times New Roman" w:hAnsi="Times New Roman" w:cs="Times New Roman"/>
                <w:color w:val="000000" w:themeColor="text1"/>
                <w:sz w:val="16"/>
              </w:rPr>
              <w:t>…….……</w:t>
            </w:r>
          </w:p>
          <w:p w:rsidR="000D6824" w:rsidRPr="006A5BD2" w:rsidRDefault="000D6824" w:rsidP="00CD26E3">
            <w:pPr>
              <w:rPr>
                <w:rFonts w:ascii="Times New Roman" w:hAnsi="Times New Roman" w:cs="Times New Roman"/>
                <w:sz w:val="16"/>
                <w:szCs w:val="16"/>
              </w:rPr>
            </w:pPr>
          </w:p>
        </w:tc>
        <w:tc>
          <w:tcPr>
            <w:tcW w:w="1560" w:type="dxa"/>
            <w:tcBorders>
              <w:top w:val="single" w:sz="4" w:space="0" w:color="auto"/>
              <w:left w:val="single" w:sz="4" w:space="0" w:color="auto"/>
              <w:bottom w:val="single" w:sz="4" w:space="0" w:color="auto"/>
              <w:right w:val="single" w:sz="4" w:space="0" w:color="auto"/>
            </w:tcBorders>
            <w:vAlign w:val="center"/>
          </w:tcPr>
          <w:p w:rsidR="000D6824" w:rsidRPr="006A5BD2" w:rsidRDefault="000D6824" w:rsidP="00CD26E3">
            <w:pPr>
              <w:pStyle w:val="ust"/>
              <w:tabs>
                <w:tab w:val="left" w:pos="1418"/>
              </w:tabs>
              <w:suppressAutoHyphens w:val="0"/>
              <w:spacing w:before="0" w:after="0"/>
              <w:jc w:val="left"/>
              <w:rPr>
                <w:rFonts w:eastAsia="SimSun"/>
                <w:sz w:val="16"/>
                <w:szCs w:val="16"/>
              </w:rPr>
            </w:pPr>
            <w:r w:rsidRPr="006A5BD2">
              <w:rPr>
                <w:rFonts w:eastAsia="SimSun"/>
                <w:sz w:val="16"/>
                <w:szCs w:val="16"/>
              </w:rPr>
              <w:t>…………..…</w:t>
            </w:r>
            <w:r w:rsidRPr="006A5BD2">
              <w:rPr>
                <w:sz w:val="16"/>
                <w:szCs w:val="16"/>
              </w:rPr>
              <w:t>……</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(imię i nazwisko) </w:t>
            </w: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pStyle w:val="ust"/>
              <w:tabs>
                <w:tab w:val="left" w:pos="1418"/>
              </w:tabs>
              <w:suppressAutoHyphens w:val="0"/>
              <w:spacing w:before="0" w:after="0"/>
              <w:jc w:val="left"/>
              <w:rPr>
                <w:rFonts w:eastAsia="SimSun"/>
                <w:i/>
                <w:sz w:val="14"/>
                <w:szCs w:val="16"/>
              </w:rPr>
            </w:pPr>
          </w:p>
          <w:p w:rsidR="000D6824" w:rsidRPr="006A5BD2" w:rsidRDefault="000D6824" w:rsidP="00CD26E3">
            <w:pPr>
              <w:shd w:val="clear" w:color="auto" w:fill="FFFFFF"/>
              <w:rPr>
                <w:rFonts w:ascii="Times New Roman" w:hAnsi="Times New Roman" w:cs="Times New Roman"/>
                <w:sz w:val="16"/>
                <w:szCs w:val="16"/>
              </w:rPr>
            </w:pPr>
            <w:r w:rsidRPr="006A5BD2">
              <w:rPr>
                <w:rFonts w:ascii="Times New Roman" w:hAnsi="Times New Roman" w:cs="Times New Roman"/>
                <w:sz w:val="16"/>
                <w:szCs w:val="16"/>
              </w:rPr>
              <w:t xml:space="preserve">Posiadane kwalifikacje </w:t>
            </w:r>
          </w:p>
          <w:p w:rsidR="000D6824" w:rsidRPr="006A5BD2" w:rsidRDefault="000D6824" w:rsidP="00CD26E3">
            <w:pPr>
              <w:shd w:val="clear" w:color="auto" w:fill="FFFFFF"/>
              <w:rPr>
                <w:rFonts w:ascii="Times New Roman" w:hAnsi="Times New Roman" w:cs="Times New Roman"/>
                <w:sz w:val="16"/>
                <w:szCs w:val="16"/>
              </w:rPr>
            </w:pPr>
            <w:r w:rsidRPr="006A5BD2">
              <w:rPr>
                <w:rFonts w:ascii="Times New Roman" w:hAnsi="Times New Roman" w:cs="Times New Roman"/>
                <w:sz w:val="16"/>
                <w:szCs w:val="16"/>
              </w:rPr>
              <w:t>/nr, rodzaj/:</w:t>
            </w:r>
          </w:p>
          <w:p w:rsidR="000D6824" w:rsidRPr="006A5BD2" w:rsidRDefault="000D6824" w:rsidP="00CD26E3">
            <w:pPr>
              <w:pStyle w:val="Akapitzlist"/>
              <w:numPr>
                <w:ilvl w:val="0"/>
                <w:numId w:val="149"/>
              </w:numPr>
              <w:shd w:val="clear" w:color="auto" w:fill="FFFFFF"/>
              <w:spacing w:line="235" w:lineRule="exact"/>
              <w:ind w:left="176" w:hanging="142"/>
              <w:rPr>
                <w:rFonts w:eastAsia="SimSun"/>
                <w:sz w:val="16"/>
                <w:szCs w:val="16"/>
              </w:rPr>
            </w:pPr>
            <w:r w:rsidRPr="006A5BD2">
              <w:rPr>
                <w:rFonts w:eastAsia="SimSun"/>
                <w:sz w:val="16"/>
                <w:szCs w:val="16"/>
              </w:rPr>
              <w:t>…..…..</w:t>
            </w:r>
          </w:p>
          <w:p w:rsidR="000D6824" w:rsidRPr="006A5BD2" w:rsidRDefault="000D6824" w:rsidP="00CD26E3">
            <w:pPr>
              <w:pStyle w:val="Akapitzlist"/>
              <w:numPr>
                <w:ilvl w:val="0"/>
                <w:numId w:val="149"/>
              </w:numPr>
              <w:shd w:val="clear" w:color="auto" w:fill="FFFFFF"/>
              <w:spacing w:before="120" w:after="120" w:line="235" w:lineRule="exact"/>
              <w:ind w:left="176" w:hanging="142"/>
              <w:rPr>
                <w:rFonts w:eastAsia="SimSun"/>
                <w:sz w:val="16"/>
                <w:szCs w:val="16"/>
              </w:rPr>
            </w:pPr>
            <w:r w:rsidRPr="006A5BD2">
              <w:rPr>
                <w:rFonts w:eastAsia="SimSun"/>
                <w:sz w:val="16"/>
                <w:szCs w:val="16"/>
              </w:rPr>
              <w:t>………</w:t>
            </w:r>
          </w:p>
        </w:tc>
        <w:tc>
          <w:tcPr>
            <w:tcW w:w="1383" w:type="dxa"/>
            <w:tcBorders>
              <w:top w:val="single" w:sz="4" w:space="0" w:color="auto"/>
              <w:left w:val="single" w:sz="4" w:space="0" w:color="auto"/>
              <w:bottom w:val="single" w:sz="4" w:space="0" w:color="auto"/>
              <w:right w:val="single" w:sz="4" w:space="0" w:color="auto"/>
            </w:tcBorders>
            <w:vAlign w:val="center"/>
          </w:tcPr>
          <w:p w:rsidR="000D6824" w:rsidRPr="006A5BD2" w:rsidRDefault="000D6824" w:rsidP="00CD26E3">
            <w:pPr>
              <w:pStyle w:val="ust"/>
              <w:tabs>
                <w:tab w:val="left" w:pos="1418"/>
              </w:tabs>
              <w:suppressAutoHyphens w:val="0"/>
              <w:spacing w:before="0" w:after="0"/>
              <w:jc w:val="left"/>
              <w:rPr>
                <w:rFonts w:eastAsia="SimSun"/>
                <w:sz w:val="16"/>
                <w:szCs w:val="16"/>
              </w:rPr>
            </w:pPr>
            <w:r w:rsidRPr="006A5BD2">
              <w:rPr>
                <w:rFonts w:eastAsia="SimSun"/>
                <w:sz w:val="16"/>
                <w:szCs w:val="16"/>
              </w:rPr>
              <w:t xml:space="preserve">………….. </w:t>
            </w:r>
          </w:p>
          <w:p w:rsidR="000D6824" w:rsidRPr="006A5BD2" w:rsidRDefault="000D6824" w:rsidP="00CD26E3">
            <w:pPr>
              <w:pStyle w:val="ust"/>
              <w:tabs>
                <w:tab w:val="left" w:pos="1418"/>
              </w:tabs>
              <w:suppressAutoHyphens w:val="0"/>
              <w:spacing w:before="0" w:after="0"/>
              <w:jc w:val="left"/>
              <w:rPr>
                <w:rFonts w:eastAsia="SimSun"/>
                <w:i/>
                <w:sz w:val="14"/>
                <w:szCs w:val="16"/>
              </w:rPr>
            </w:pPr>
            <w:r w:rsidRPr="006A5BD2">
              <w:rPr>
                <w:rFonts w:eastAsia="SimSun"/>
                <w:i/>
                <w:sz w:val="14"/>
                <w:szCs w:val="16"/>
              </w:rPr>
              <w:t xml:space="preserve">(imię i nazwisko) </w:t>
            </w:r>
          </w:p>
          <w:p w:rsidR="000D6824" w:rsidRPr="006A5BD2" w:rsidRDefault="000D6824" w:rsidP="00CD26E3">
            <w:pPr>
              <w:pStyle w:val="ust"/>
              <w:tabs>
                <w:tab w:val="left" w:pos="1418"/>
              </w:tabs>
              <w:suppressAutoHyphens w:val="0"/>
              <w:spacing w:before="0" w:after="0"/>
              <w:ind w:left="0" w:firstLine="0"/>
              <w:jc w:val="left"/>
              <w:rPr>
                <w:sz w:val="16"/>
                <w:szCs w:val="16"/>
              </w:rPr>
            </w:pPr>
          </w:p>
        </w:tc>
        <w:tc>
          <w:tcPr>
            <w:tcW w:w="1418" w:type="dxa"/>
            <w:tcBorders>
              <w:top w:val="single" w:sz="4" w:space="0" w:color="auto"/>
              <w:left w:val="single" w:sz="4" w:space="0" w:color="auto"/>
              <w:bottom w:val="single" w:sz="4" w:space="0" w:color="auto"/>
              <w:right w:val="single" w:sz="4" w:space="0" w:color="auto"/>
            </w:tcBorders>
            <w:vAlign w:val="center"/>
          </w:tcPr>
          <w:p w:rsidR="000D6824" w:rsidRPr="006A5BD2" w:rsidRDefault="000D6824" w:rsidP="00CD26E3">
            <w:pPr>
              <w:pStyle w:val="ust"/>
              <w:tabs>
                <w:tab w:val="left" w:pos="1418"/>
              </w:tabs>
              <w:spacing w:after="0"/>
              <w:jc w:val="left"/>
              <w:rPr>
                <w:sz w:val="16"/>
                <w:szCs w:val="16"/>
              </w:rPr>
            </w:pPr>
          </w:p>
        </w:tc>
        <w:tc>
          <w:tcPr>
            <w:tcW w:w="1276" w:type="dxa"/>
            <w:tcBorders>
              <w:top w:val="single" w:sz="4" w:space="0" w:color="auto"/>
              <w:left w:val="single" w:sz="4" w:space="0" w:color="auto"/>
              <w:bottom w:val="single" w:sz="4" w:space="0" w:color="auto"/>
              <w:right w:val="single" w:sz="4" w:space="0" w:color="auto"/>
            </w:tcBorders>
            <w:vAlign w:val="center"/>
          </w:tcPr>
          <w:p w:rsidR="000D6824" w:rsidRPr="006A5BD2" w:rsidRDefault="000D6824" w:rsidP="00CD26E3">
            <w:pPr>
              <w:pStyle w:val="ust"/>
              <w:tabs>
                <w:tab w:val="left" w:pos="1418"/>
              </w:tabs>
              <w:suppressAutoHyphens w:val="0"/>
              <w:spacing w:before="0" w:after="0"/>
              <w:jc w:val="left"/>
              <w:rPr>
                <w:sz w:val="16"/>
                <w:szCs w:val="16"/>
              </w:rPr>
            </w:pPr>
          </w:p>
        </w:tc>
      </w:tr>
    </w:tbl>
    <w:p w:rsidR="000D6824" w:rsidRPr="006A5BD2" w:rsidRDefault="000D6824" w:rsidP="000D6824">
      <w:pPr>
        <w:jc w:val="both"/>
        <w:rPr>
          <w:rFonts w:ascii="Times New Roman" w:hAnsi="Times New Roman" w:cs="Times New Roman"/>
          <w:b/>
          <w:i/>
          <w:noProof/>
          <w:color w:val="000000" w:themeColor="text1"/>
          <w:spacing w:val="-3"/>
          <w:sz w:val="14"/>
          <w:szCs w:val="16"/>
        </w:rPr>
      </w:pPr>
      <w:r w:rsidRPr="006A5BD2">
        <w:rPr>
          <w:rFonts w:ascii="Times New Roman" w:hAnsi="Times New Roman" w:cs="Times New Roman"/>
          <w:i/>
          <w:noProof/>
          <w:color w:val="000000" w:themeColor="text1"/>
          <w:spacing w:val="-3"/>
          <w:sz w:val="20"/>
          <w:szCs w:val="16"/>
        </w:rPr>
        <w:t>*</w:t>
      </w:r>
      <w:r w:rsidRPr="006A5BD2">
        <w:rPr>
          <w:rFonts w:ascii="Times New Roman" w:hAnsi="Times New Roman" w:cs="Times New Roman"/>
          <w:b/>
          <w:i/>
          <w:noProof/>
          <w:color w:val="000000" w:themeColor="text1"/>
          <w:spacing w:val="-3"/>
          <w:sz w:val="14"/>
          <w:szCs w:val="16"/>
        </w:rPr>
        <w:t xml:space="preserve">W przypadku większej ilości osób, prosimy o dodanie kolejnych wierszy w tabeli. </w:t>
      </w:r>
    </w:p>
    <w:p w:rsidR="000D6824" w:rsidRPr="006A5BD2" w:rsidRDefault="000D6824" w:rsidP="000D6824">
      <w:pPr>
        <w:jc w:val="both"/>
        <w:rPr>
          <w:rFonts w:ascii="Times New Roman" w:hAnsi="Times New Roman" w:cs="Times New Roman"/>
          <w:sz w:val="18"/>
          <w:szCs w:val="24"/>
        </w:rPr>
      </w:pPr>
      <w:r w:rsidRPr="006A5BD2">
        <w:rPr>
          <w:rFonts w:ascii="Times New Roman" w:hAnsi="Times New Roman" w:cs="Times New Roman"/>
          <w:sz w:val="18"/>
          <w:szCs w:val="24"/>
        </w:rPr>
        <w:t>Oświadczam, iż w/w podane osoby posiadają uprawnienia (tj. świadectwa, certyfikaty, zaświadczenia, wiedzę, umiejętności dla każdego rodzaju aparatów objętych zamówieniem) do wykonywania czynności przeglądów i napraw.</w:t>
      </w:r>
    </w:p>
    <w:p w:rsidR="000D6824" w:rsidRPr="006A5BD2" w:rsidRDefault="000D6824" w:rsidP="000D6824">
      <w:pPr>
        <w:spacing w:after="0"/>
        <w:jc w:val="both"/>
        <w:rPr>
          <w:rFonts w:ascii="Times New Roman" w:hAnsi="Times New Roman" w:cs="Times New Roman"/>
          <w:color w:val="000000" w:themeColor="text1"/>
          <w:spacing w:val="-1"/>
          <w:sz w:val="18"/>
          <w:szCs w:val="18"/>
        </w:rPr>
      </w:pPr>
    </w:p>
    <w:p w:rsidR="008133B8" w:rsidRPr="006A5BD2" w:rsidRDefault="008133B8" w:rsidP="000D6824">
      <w:pPr>
        <w:spacing w:after="0"/>
        <w:jc w:val="both"/>
        <w:rPr>
          <w:rFonts w:ascii="Times New Roman" w:hAnsi="Times New Roman" w:cs="Times New Roman"/>
          <w:color w:val="000000" w:themeColor="text1"/>
          <w:spacing w:val="-1"/>
          <w:sz w:val="18"/>
          <w:szCs w:val="18"/>
        </w:rPr>
      </w:pPr>
    </w:p>
    <w:p w:rsidR="008133B8" w:rsidRPr="006A5BD2" w:rsidRDefault="008133B8" w:rsidP="000D6824">
      <w:pPr>
        <w:spacing w:after="0"/>
        <w:jc w:val="both"/>
        <w:rPr>
          <w:rFonts w:ascii="Times New Roman" w:hAnsi="Times New Roman" w:cs="Times New Roman"/>
          <w:sz w:val="18"/>
          <w:szCs w:val="24"/>
        </w:rPr>
      </w:pPr>
    </w:p>
    <w:p w:rsidR="000D6824" w:rsidRPr="006A5BD2" w:rsidRDefault="000D6824" w:rsidP="000D6824">
      <w:pPr>
        <w:ind w:left="3538"/>
        <w:jc w:val="both"/>
        <w:rPr>
          <w:rFonts w:ascii="Times New Roman" w:hAnsi="Times New Roman" w:cs="Times New Roman"/>
        </w:rPr>
      </w:pPr>
      <w:r w:rsidRPr="006A5BD2">
        <w:rPr>
          <w:rFonts w:ascii="Times New Roman" w:hAnsi="Times New Roman" w:cs="Times New Roman"/>
          <w:i/>
          <w:iCs/>
        </w:rPr>
        <w:t>..........................................................................................</w:t>
      </w:r>
    </w:p>
    <w:p w:rsidR="000D6824" w:rsidRPr="006A5BD2" w:rsidRDefault="000D6824" w:rsidP="000D6824">
      <w:pPr>
        <w:ind w:left="3538"/>
        <w:jc w:val="both"/>
        <w:rPr>
          <w:rFonts w:ascii="Times New Roman" w:hAnsi="Times New Roman" w:cs="Times New Roman"/>
          <w:i/>
          <w:iCs/>
          <w:sz w:val="16"/>
          <w:szCs w:val="16"/>
        </w:rPr>
      </w:pPr>
      <w:r w:rsidRPr="006A5BD2">
        <w:rPr>
          <w:rFonts w:ascii="Times New Roman" w:hAnsi="Times New Roman" w:cs="Times New Roman"/>
          <w:i/>
          <w:iCs/>
          <w:sz w:val="16"/>
          <w:szCs w:val="16"/>
        </w:rPr>
        <w:t>(data, pieczęć i podpis Wykonawcy lub Pełnomocnika)</w:t>
      </w:r>
    </w:p>
    <w:p w:rsidR="000D6824" w:rsidRPr="006A5BD2" w:rsidRDefault="000D6824" w:rsidP="000D6824">
      <w:pPr>
        <w:ind w:left="3538"/>
        <w:jc w:val="both"/>
        <w:rPr>
          <w:rFonts w:ascii="Times New Roman" w:hAnsi="Times New Roman" w:cs="Times New Roman"/>
        </w:rPr>
      </w:pPr>
    </w:p>
    <w:p w:rsidR="000D6824" w:rsidRPr="006A5BD2" w:rsidRDefault="000D6824" w:rsidP="000D6824">
      <w:pPr>
        <w:spacing w:after="0" w:line="240" w:lineRule="auto"/>
        <w:jc w:val="both"/>
        <w:rPr>
          <w:rFonts w:ascii="Times New Roman" w:hAnsi="Times New Roman" w:cs="Times New Roman"/>
          <w:i/>
          <w:sz w:val="18"/>
        </w:rPr>
      </w:pPr>
      <w:r w:rsidRPr="006A5BD2">
        <w:rPr>
          <w:rFonts w:ascii="Times New Roman" w:hAnsi="Times New Roman" w:cs="Times New Roman"/>
          <w:i/>
          <w:sz w:val="18"/>
        </w:rPr>
        <w:t>POUCZENIE:</w:t>
      </w:r>
    </w:p>
    <w:p w:rsidR="000D6824" w:rsidRPr="006A5BD2" w:rsidRDefault="000D6824" w:rsidP="000D6824">
      <w:pPr>
        <w:spacing w:after="0" w:line="240" w:lineRule="auto"/>
        <w:jc w:val="both"/>
        <w:rPr>
          <w:rFonts w:ascii="Times New Roman" w:hAnsi="Times New Roman" w:cs="Times New Roman"/>
          <w:i/>
          <w:iCs/>
          <w:sz w:val="18"/>
        </w:rPr>
      </w:pPr>
      <w:r w:rsidRPr="006A5BD2">
        <w:rPr>
          <w:rFonts w:ascii="Times New Roman" w:hAnsi="Times New Roman" w:cs="Times New Roman"/>
          <w:i/>
          <w:sz w:val="18"/>
          <w:u w:val="single"/>
        </w:rPr>
        <w:t>Art. 297  § 1</w:t>
      </w:r>
      <w:r w:rsidRPr="006A5BD2">
        <w:rPr>
          <w:rFonts w:ascii="Times New Roman" w:hAnsi="Times New Roman" w:cs="Times New Roman"/>
          <w:i/>
          <w:smallCaps/>
          <w:sz w:val="18"/>
          <w:u w:val="single"/>
        </w:rPr>
        <w:t xml:space="preserve"> kodeks karny</w:t>
      </w:r>
      <w:r w:rsidRPr="006A5BD2">
        <w:rPr>
          <w:rFonts w:ascii="Times New Roman" w:hAnsi="Times New Roman" w:cs="Times New Roman"/>
          <w:i/>
          <w:sz w:val="18"/>
        </w:rPr>
        <w:t>: Kto, w celu uzyskania dla siebie lub kogo innego (…) przedkłada podrobiony, przerobiony, poświadczający nieprawdę albo nierzetelny dokument albo nierzetelne, pisemne oświadczenie dotyczące okoliczności o istotnym znaczeniu dla uzyskania (…) zamówienia</w:t>
      </w:r>
      <w:r w:rsidRPr="006A5BD2">
        <w:rPr>
          <w:rFonts w:ascii="Times New Roman" w:hAnsi="Times New Roman" w:cs="Times New Roman"/>
          <w:i/>
          <w:iCs/>
          <w:sz w:val="18"/>
        </w:rPr>
        <w:t>, podlega karze pozbawienia wolności od 3 miesięcy do lat 5.</w:t>
      </w:r>
    </w:p>
    <w:p w:rsidR="000D6824" w:rsidRPr="006A5BD2" w:rsidRDefault="000D6824" w:rsidP="009E4D8C">
      <w:pPr>
        <w:spacing w:after="0" w:line="240" w:lineRule="auto"/>
        <w:jc w:val="both"/>
        <w:rPr>
          <w:rFonts w:ascii="Times New Roman" w:hAnsi="Times New Roman" w:cs="Times New Roman"/>
          <w:b/>
          <w:i/>
          <w:sz w:val="18"/>
        </w:rPr>
      </w:pPr>
    </w:p>
    <w:p w:rsidR="000D6824" w:rsidRPr="006A5BD2" w:rsidRDefault="000D6824" w:rsidP="009E4D8C">
      <w:pPr>
        <w:spacing w:after="0" w:line="240" w:lineRule="auto"/>
        <w:jc w:val="both"/>
        <w:rPr>
          <w:rFonts w:ascii="Times New Roman" w:hAnsi="Times New Roman" w:cs="Times New Roman"/>
          <w:b/>
          <w:i/>
          <w:sz w:val="18"/>
        </w:rPr>
      </w:pPr>
    </w:p>
    <w:p w:rsidR="000D6824" w:rsidRPr="006A5BD2" w:rsidRDefault="000D6824" w:rsidP="009E4D8C">
      <w:pPr>
        <w:spacing w:after="0" w:line="240" w:lineRule="auto"/>
        <w:jc w:val="both"/>
        <w:rPr>
          <w:rFonts w:ascii="Times New Roman" w:hAnsi="Times New Roman" w:cs="Times New Roman"/>
          <w:b/>
          <w:i/>
          <w:sz w:val="18"/>
        </w:rPr>
      </w:pPr>
    </w:p>
    <w:p w:rsidR="000D6824" w:rsidRPr="006A5BD2" w:rsidRDefault="000D6824" w:rsidP="009E4D8C">
      <w:pPr>
        <w:spacing w:after="0" w:line="240" w:lineRule="auto"/>
        <w:jc w:val="both"/>
        <w:rPr>
          <w:rFonts w:ascii="Times New Roman" w:hAnsi="Times New Roman" w:cs="Times New Roman"/>
          <w:b/>
          <w:i/>
          <w:sz w:val="18"/>
        </w:rPr>
      </w:pPr>
    </w:p>
    <w:p w:rsidR="000D6824" w:rsidRPr="006A5BD2" w:rsidRDefault="000D6824" w:rsidP="009E4D8C">
      <w:pPr>
        <w:spacing w:after="0" w:line="240" w:lineRule="auto"/>
        <w:jc w:val="both"/>
        <w:rPr>
          <w:rFonts w:ascii="Times New Roman" w:hAnsi="Times New Roman" w:cs="Times New Roman"/>
          <w:b/>
          <w:i/>
          <w:sz w:val="18"/>
        </w:rPr>
      </w:pPr>
    </w:p>
    <w:p w:rsidR="006C6BE1" w:rsidRPr="006A5BD2" w:rsidRDefault="006C6BE1" w:rsidP="009E4D8C">
      <w:pPr>
        <w:spacing w:after="0" w:line="240" w:lineRule="auto"/>
        <w:jc w:val="both"/>
        <w:rPr>
          <w:rFonts w:ascii="Times New Roman" w:hAnsi="Times New Roman" w:cs="Times New Roman"/>
          <w:b/>
          <w:i/>
          <w:sz w:val="18"/>
        </w:rPr>
      </w:pPr>
    </w:p>
    <w:p w:rsidR="006C6BE1" w:rsidRPr="006A5BD2" w:rsidRDefault="006C6BE1" w:rsidP="009E4D8C">
      <w:pPr>
        <w:spacing w:after="0" w:line="240" w:lineRule="auto"/>
        <w:jc w:val="both"/>
        <w:rPr>
          <w:rFonts w:ascii="Times New Roman" w:hAnsi="Times New Roman" w:cs="Times New Roman"/>
          <w:b/>
          <w:i/>
          <w:sz w:val="18"/>
        </w:rPr>
      </w:pPr>
    </w:p>
    <w:p w:rsidR="00C84B01" w:rsidRDefault="00C84B01" w:rsidP="009952A6">
      <w:pPr>
        <w:jc w:val="right"/>
        <w:rPr>
          <w:rFonts w:ascii="Times New Roman" w:hAnsi="Times New Roman" w:cs="Times New Roman"/>
          <w:b/>
          <w:sz w:val="24"/>
        </w:rPr>
      </w:pPr>
      <w:r w:rsidRPr="006A5BD2">
        <w:rPr>
          <w:rFonts w:ascii="Times New Roman" w:hAnsi="Times New Roman" w:cs="Times New Roman"/>
          <w:b/>
          <w:sz w:val="24"/>
        </w:rPr>
        <w:t>Załącznik nr 11 do SIWZ</w:t>
      </w:r>
    </w:p>
    <w:p w:rsidR="00FF795D" w:rsidRPr="00D37027" w:rsidRDefault="00FF795D" w:rsidP="00D37027">
      <w:pPr>
        <w:spacing w:line="240" w:lineRule="auto"/>
        <w:jc w:val="center"/>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 xml:space="preserve">WZÓR UMOWY </w:t>
      </w:r>
    </w:p>
    <w:p w:rsidR="00FF795D" w:rsidRPr="00D37027" w:rsidRDefault="00FF795D" w:rsidP="00D37027">
      <w:pPr>
        <w:spacing w:line="240" w:lineRule="auto"/>
        <w:jc w:val="center"/>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UMOWA NR IHiT/DZ/............/2018</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snapToGrid w:val="0"/>
          <w:color w:val="000000" w:themeColor="text1"/>
          <w:sz w:val="24"/>
          <w:szCs w:val="24"/>
        </w:rPr>
        <w:t xml:space="preserve">W dniu .................... 2018 r. w Warszawie, w wyniku postępowania o udzielenie zamówienia publicznego prowadzonego w trybie przetargu nieograniczonego (nr sprawy </w:t>
      </w:r>
      <w:r w:rsidRPr="00D37027">
        <w:rPr>
          <w:rFonts w:ascii="Times New Roman" w:hAnsi="Times New Roman" w:cs="Times New Roman"/>
          <w:color w:val="000000" w:themeColor="text1"/>
          <w:sz w:val="24"/>
          <w:szCs w:val="24"/>
        </w:rPr>
        <w:t>IHIT/P/54/2018</w:t>
      </w:r>
      <w:r w:rsidRPr="00D37027">
        <w:rPr>
          <w:rFonts w:ascii="Times New Roman" w:hAnsi="Times New Roman" w:cs="Times New Roman"/>
          <w:snapToGrid w:val="0"/>
          <w:color w:val="000000" w:themeColor="text1"/>
          <w:sz w:val="24"/>
          <w:szCs w:val="24"/>
        </w:rPr>
        <w:t xml:space="preserve">), została </w:t>
      </w:r>
      <w:r w:rsidRPr="00D37027">
        <w:rPr>
          <w:rFonts w:ascii="Times New Roman" w:hAnsi="Times New Roman" w:cs="Times New Roman"/>
          <w:color w:val="000000" w:themeColor="text1"/>
          <w:sz w:val="24"/>
          <w:szCs w:val="24"/>
        </w:rPr>
        <w:t>zawarta umowa pomiędzy</w:t>
      </w:r>
    </w:p>
    <w:p w:rsidR="00FF795D" w:rsidRPr="00D37027" w:rsidRDefault="00FF795D" w:rsidP="00D37027">
      <w:pPr>
        <w:spacing w:after="0" w:line="240" w:lineRule="auto"/>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Instytutem Hematologii i Transfuzjologii</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z siedzibą: ul. Indiry Gandhi 14; 02 – 776 Warszawa </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zarejestrowanym w Sądzie Rejonowym dla m. st. Warszawy w Warszawie,</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pod numerem Krajowego Rejestru Sądowego, 0000119139</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NIP: 525 – 000 – 94 – 24, REGON: 000288484</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zwanym w dalszej treści umowy „</w:t>
      </w:r>
      <w:r w:rsidRPr="00D37027">
        <w:rPr>
          <w:rFonts w:ascii="Times New Roman" w:hAnsi="Times New Roman" w:cs="Times New Roman"/>
          <w:b/>
          <w:color w:val="000000" w:themeColor="text1"/>
          <w:sz w:val="24"/>
          <w:szCs w:val="24"/>
        </w:rPr>
        <w:t>Zamawiającym</w:t>
      </w: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reprezentowanym przez:</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a</w:t>
      </w:r>
    </w:p>
    <w:p w:rsidR="00FF795D" w:rsidRPr="00D37027" w:rsidRDefault="00FF795D" w:rsidP="00D37027">
      <w:pPr>
        <w:spacing w:after="0" w:line="240" w:lineRule="auto"/>
        <w:jc w:val="both"/>
        <w:rPr>
          <w:rFonts w:ascii="Times New Roman" w:hAnsi="Times New Roman" w:cs="Times New Roman"/>
          <w:b/>
          <w:color w:val="000000" w:themeColor="text1"/>
          <w:sz w:val="24"/>
          <w:szCs w:val="24"/>
        </w:rPr>
      </w:pPr>
      <w:r w:rsidRPr="00D37027">
        <w:rPr>
          <w:rFonts w:ascii="Times New Roman" w:hAnsi="Times New Roman" w:cs="Times New Roman"/>
          <w:color w:val="000000" w:themeColor="text1"/>
          <w:sz w:val="24"/>
          <w:szCs w:val="24"/>
        </w:rPr>
        <w:t>Firmą: ……………………………………………………………………</w:t>
      </w:r>
    </w:p>
    <w:p w:rsidR="00FF795D" w:rsidRPr="00D37027" w:rsidRDefault="00FF795D" w:rsidP="00D37027">
      <w:pPr>
        <w:spacing w:after="0" w:line="240" w:lineRule="auto"/>
        <w:jc w:val="both"/>
        <w:rPr>
          <w:rFonts w:ascii="Times New Roman" w:hAnsi="Times New Roman" w:cs="Times New Roman"/>
          <w:b/>
          <w:color w:val="000000" w:themeColor="text1"/>
          <w:sz w:val="24"/>
          <w:szCs w:val="24"/>
        </w:rPr>
      </w:pPr>
      <w:r w:rsidRPr="00D37027">
        <w:rPr>
          <w:rFonts w:ascii="Times New Roman" w:hAnsi="Times New Roman" w:cs="Times New Roman"/>
          <w:color w:val="000000" w:themeColor="text1"/>
          <w:sz w:val="24"/>
          <w:szCs w:val="24"/>
        </w:rPr>
        <w:t>z siedzibą: ………………………………………………………………</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NIP: ……………</w:t>
      </w:r>
      <w:r w:rsidRPr="00D37027">
        <w:rPr>
          <w:rFonts w:ascii="Times New Roman" w:hAnsi="Times New Roman" w:cs="Times New Roman"/>
          <w:color w:val="000000" w:themeColor="text1"/>
          <w:sz w:val="24"/>
          <w:szCs w:val="24"/>
        </w:rPr>
        <w:tab/>
      </w:r>
      <w:r w:rsidRPr="00D37027">
        <w:rPr>
          <w:rFonts w:ascii="Times New Roman" w:hAnsi="Times New Roman" w:cs="Times New Roman"/>
          <w:color w:val="000000" w:themeColor="text1"/>
          <w:sz w:val="24"/>
          <w:szCs w:val="24"/>
        </w:rPr>
        <w:tab/>
        <w:t>REGON: ……………</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Wysokość kapitału zakładowego: ……… PLN</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zwaną w dalszej treści umowy „</w:t>
      </w:r>
      <w:r w:rsidRPr="00D37027">
        <w:rPr>
          <w:rFonts w:ascii="Times New Roman" w:hAnsi="Times New Roman" w:cs="Times New Roman"/>
          <w:b/>
          <w:color w:val="000000" w:themeColor="text1"/>
          <w:sz w:val="24"/>
          <w:szCs w:val="24"/>
        </w:rPr>
        <w:t>Wykonawcą</w:t>
      </w:r>
      <w:r w:rsidRPr="00D37027">
        <w:rPr>
          <w:rFonts w:ascii="Times New Roman" w:hAnsi="Times New Roman" w:cs="Times New Roman"/>
          <w:color w:val="000000" w:themeColor="text1"/>
          <w:sz w:val="24"/>
          <w:szCs w:val="24"/>
        </w:rPr>
        <w:t>”</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reprezentowaną przez: ..............................................................</w:t>
      </w:r>
    </w:p>
    <w:p w:rsidR="00FF795D" w:rsidRPr="00D37027" w:rsidRDefault="00FF795D" w:rsidP="00D37027">
      <w:pPr>
        <w:spacing w:after="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o następującej treści:</w:t>
      </w:r>
    </w:p>
    <w:p w:rsidR="00FF795D" w:rsidRPr="00D37027" w:rsidRDefault="00FF795D" w:rsidP="00D37027">
      <w:pPr>
        <w:autoSpaceDE w:val="0"/>
        <w:spacing w:after="0"/>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xml:space="preserve">§ 1. </w:t>
      </w:r>
    </w:p>
    <w:p w:rsidR="00FF795D" w:rsidRPr="00D37027" w:rsidRDefault="00FF795D" w:rsidP="00D37027">
      <w:pPr>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Przedmiot umowy</w:t>
      </w:r>
    </w:p>
    <w:p w:rsidR="00FF795D" w:rsidRPr="00D37027" w:rsidRDefault="00FF795D" w:rsidP="00A64154">
      <w:pPr>
        <w:pStyle w:val="Standard"/>
        <w:jc w:val="both"/>
        <w:rPr>
          <w:color w:val="000000" w:themeColor="text1"/>
        </w:rPr>
      </w:pPr>
      <w:r w:rsidRPr="00D37027">
        <w:rPr>
          <w:color w:val="000000" w:themeColor="text1"/>
        </w:rPr>
        <w:t xml:space="preserve">1.Zamawiający zleca, a Wykonawca zobowiązuje się świadczyć na rzecz Zamawiającego </w:t>
      </w:r>
      <w:r w:rsidRPr="00D37027">
        <w:rPr>
          <w:b/>
          <w:i/>
          <w:color w:val="000000" w:themeColor="text1"/>
        </w:rPr>
        <w:t xml:space="preserve">pogwarancyjną obsługę serwisową aparatury medycznej marki Siemens w siedzibie Instytutu Hematologii i Transfuzjologii, (numer sprawy </w:t>
      </w:r>
      <w:r w:rsidRPr="00D37027">
        <w:rPr>
          <w:b/>
          <w:bCs/>
          <w:i/>
          <w:smallCaps/>
          <w:color w:val="000000" w:themeColor="text1"/>
          <w:spacing w:val="5"/>
        </w:rPr>
        <w:t>IHIT/P/54/2018)</w:t>
      </w:r>
      <w:r w:rsidRPr="00D37027">
        <w:rPr>
          <w:b/>
          <w:bCs/>
          <w:smallCaps/>
          <w:color w:val="000000" w:themeColor="text1"/>
          <w:spacing w:val="5"/>
        </w:rPr>
        <w:t xml:space="preserve">, </w:t>
      </w:r>
      <w:r w:rsidRPr="00D37027">
        <w:rPr>
          <w:color w:val="000000" w:themeColor="text1"/>
        </w:rPr>
        <w:t>o której mowa w załączniku nr 1 do niniejszej umowy (specyfikacja asortymentowo-cenowa) oraz w załączniku nr 2 do niniejszej umowy (Szczegółowy opis przedmiotu zamówienia – Arkusz danych usługi oraz opis czynności), zgodnie ze złożoną ofertą przetargową na warunkach określonych w SIWZ oraz zgodnie z postanowieniami niniejszej umowy.</w:t>
      </w:r>
    </w:p>
    <w:p w:rsidR="00FF795D" w:rsidRPr="00D37027" w:rsidRDefault="00FF795D" w:rsidP="00A64154">
      <w:pPr>
        <w:pBdr>
          <w:top w:val="nil"/>
          <w:left w:val="nil"/>
          <w:bottom w:val="nil"/>
          <w:right w:val="nil"/>
          <w:between w:val="nil"/>
          <w:bar w:val="nil"/>
        </w:pBdr>
        <w:spacing w:line="240" w:lineRule="auto"/>
        <w:jc w:val="both"/>
        <w:rPr>
          <w:rFonts w:ascii="Times New Roman" w:hAnsi="Times New Roman" w:cs="Times New Roman"/>
          <w:sz w:val="24"/>
          <w:szCs w:val="24"/>
        </w:rPr>
      </w:pPr>
      <w:r w:rsidRPr="00D37027">
        <w:rPr>
          <w:rFonts w:ascii="Times New Roman" w:hAnsi="Times New Roman" w:cs="Times New Roman"/>
          <w:sz w:val="24"/>
          <w:szCs w:val="24"/>
        </w:rPr>
        <w:t xml:space="preserve">2.Wykonywanie obsługi serwisowej (zwanej także </w:t>
      </w:r>
      <w:r w:rsidRPr="00D37027">
        <w:rPr>
          <w:rFonts w:ascii="Times New Roman" w:hAnsi="Times New Roman" w:cs="Times New Roman"/>
          <w:b/>
          <w:sz w:val="24"/>
          <w:szCs w:val="24"/>
        </w:rPr>
        <w:t>zamówieniem podstawowym</w:t>
      </w:r>
      <w:r w:rsidRPr="00D37027">
        <w:rPr>
          <w:rFonts w:ascii="Times New Roman" w:hAnsi="Times New Roman" w:cs="Times New Roman"/>
          <w:sz w:val="24"/>
          <w:szCs w:val="24"/>
        </w:rPr>
        <w:t xml:space="preserve">, wyspecyfikowanym w pkt 2.1. i 2.2.) oraz opcjonalnej wymiany lampy RTG (zwanej </w:t>
      </w:r>
      <w:r w:rsidRPr="00D37027">
        <w:rPr>
          <w:rFonts w:ascii="Times New Roman" w:hAnsi="Times New Roman" w:cs="Times New Roman"/>
          <w:b/>
          <w:sz w:val="24"/>
          <w:szCs w:val="24"/>
        </w:rPr>
        <w:t>zamówieniem opcjonalnym</w:t>
      </w:r>
      <w:r w:rsidRPr="00D37027">
        <w:rPr>
          <w:rFonts w:ascii="Times New Roman" w:hAnsi="Times New Roman" w:cs="Times New Roman"/>
          <w:sz w:val="24"/>
          <w:szCs w:val="24"/>
        </w:rPr>
        <w:t>, wskazanym w pkt. 2.3.) obejmuje następujące czynnoś</w:t>
      </w:r>
      <w:r w:rsidRPr="00D37027">
        <w:rPr>
          <w:rFonts w:ascii="Times New Roman" w:hAnsi="Times New Roman" w:cs="Times New Roman"/>
          <w:sz w:val="24"/>
          <w:szCs w:val="24"/>
          <w:lang w:val="it-IT"/>
        </w:rPr>
        <w:t>ci:</w:t>
      </w:r>
    </w:p>
    <w:p w:rsidR="00FF795D" w:rsidRPr="00D37027" w:rsidRDefault="00FF795D" w:rsidP="00A64154">
      <w:pPr>
        <w:shd w:val="clear" w:color="auto" w:fill="FFFFFF"/>
        <w:tabs>
          <w:tab w:val="left" w:pos="283"/>
        </w:tabs>
        <w:spacing w:after="0" w:line="240" w:lineRule="auto"/>
        <w:jc w:val="both"/>
        <w:rPr>
          <w:rFonts w:ascii="Times New Roman" w:hAnsi="Times New Roman" w:cs="Times New Roman"/>
          <w:b/>
          <w:bCs/>
          <w:sz w:val="24"/>
          <w:szCs w:val="24"/>
        </w:rPr>
      </w:pPr>
      <w:r w:rsidRPr="00D37027">
        <w:rPr>
          <w:rFonts w:ascii="Times New Roman" w:hAnsi="Times New Roman" w:cs="Times New Roman"/>
          <w:b/>
          <w:bCs/>
          <w:spacing w:val="-7"/>
          <w:sz w:val="24"/>
          <w:szCs w:val="24"/>
          <w:u w:val="single"/>
        </w:rPr>
        <w:t xml:space="preserve">2.1.Grupa A - </w:t>
      </w:r>
      <w:r w:rsidRPr="00D37027">
        <w:rPr>
          <w:rFonts w:ascii="Times New Roman" w:hAnsi="Times New Roman" w:cs="Times New Roman"/>
          <w:sz w:val="24"/>
          <w:szCs w:val="24"/>
          <w:u w:val="single"/>
        </w:rPr>
        <w:t>Dla tomografu komputerowego SOMATOM Emotion 16 i Kardioangiografu Artis Zee</w:t>
      </w:r>
    </w:p>
    <w:p w:rsidR="00FF795D" w:rsidRPr="00D37027" w:rsidRDefault="00FF795D" w:rsidP="00A64154">
      <w:pPr>
        <w:spacing w:after="0" w:line="240" w:lineRule="auto"/>
        <w:jc w:val="both"/>
        <w:rPr>
          <w:rFonts w:ascii="Times New Roman" w:hAnsi="Times New Roman" w:cs="Times New Roman"/>
          <w:sz w:val="24"/>
          <w:szCs w:val="24"/>
        </w:rPr>
      </w:pPr>
      <w:r w:rsidRPr="00D37027">
        <w:rPr>
          <w:rFonts w:ascii="Times New Roman" w:hAnsi="Times New Roman" w:cs="Times New Roman"/>
          <w:b/>
          <w:bCs/>
          <w:sz w:val="24"/>
          <w:szCs w:val="24"/>
        </w:rPr>
        <w:t>2.1.1 Przeglądy okresowe</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Regularne przeglądy okresowe (co 6 miesięcy) - interwały i zakres przegląd</w:t>
      </w:r>
      <w:r w:rsidRPr="00D37027">
        <w:rPr>
          <w:lang w:val="es-ES_tradnl"/>
        </w:rPr>
        <w:t>ó</w:t>
      </w:r>
      <w:r w:rsidRPr="00D37027">
        <w:t>w według wymagań producenta; terminy przegląd</w:t>
      </w:r>
      <w:r w:rsidRPr="00D37027">
        <w:rPr>
          <w:lang w:val="es-ES_tradnl"/>
        </w:rPr>
        <w:t>ó</w:t>
      </w:r>
      <w:r w:rsidRPr="00D37027">
        <w:t>w –wg. harmonogramu.</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Sprawdzenie bezpieczeństwa mechanicznego.</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Kontrola występowania usterek zewnętrznych.</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Inspekcja zużycia części.</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Oczyszczenie dr</w:t>
      </w:r>
      <w:r w:rsidRPr="00D37027">
        <w:rPr>
          <w:lang w:val="es-ES_tradnl"/>
        </w:rPr>
        <w:t>ó</w:t>
      </w:r>
      <w:r w:rsidRPr="00D37027">
        <w:t>g chłodzenia i odprowadzania ciepł</w:t>
      </w:r>
      <w:r w:rsidRPr="00D37027">
        <w:rPr>
          <w:lang w:val="it-IT"/>
        </w:rPr>
        <w:t>a.</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Smarowanie ruchomych części mechanicznych.</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Sprawdzenie bezpieczeństwa elektrycznego.</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Konserwacja software’u systemowego i aplikacyjnego.</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rPr>
          <w:lang w:val="it-IT"/>
        </w:rPr>
        <w:t>Porz</w:t>
      </w:r>
      <w:r w:rsidRPr="00D37027">
        <w:t>ądkowanie przestrzeni dyskowej i bazy danych.</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Sprawdzenie funkcjonowania urządzenia i jego gotowości do pracy.</w:t>
      </w:r>
    </w:p>
    <w:p w:rsidR="00FF795D" w:rsidRPr="00D37027" w:rsidRDefault="00FF795D" w:rsidP="0043757D">
      <w:pPr>
        <w:pStyle w:val="Akapitzlist"/>
        <w:widowControl w:val="0"/>
        <w:numPr>
          <w:ilvl w:val="0"/>
          <w:numId w:val="182"/>
        </w:numPr>
        <w:shd w:val="clear" w:color="auto" w:fill="FFFFFF"/>
        <w:tabs>
          <w:tab w:val="left" w:pos="706"/>
        </w:tabs>
        <w:suppressAutoHyphens w:val="0"/>
        <w:autoSpaceDN/>
        <w:ind w:left="1276"/>
        <w:jc w:val="both"/>
        <w:textAlignment w:val="auto"/>
      </w:pPr>
      <w:r w:rsidRPr="00D37027">
        <w:t>Dokumentacja przegląd</w:t>
      </w:r>
      <w:r w:rsidRPr="00D37027">
        <w:rPr>
          <w:lang w:val="es-ES_tradnl"/>
        </w:rPr>
        <w:t>ó</w:t>
      </w:r>
      <w:r w:rsidRPr="00D37027">
        <w:t>w.</w:t>
      </w:r>
    </w:p>
    <w:p w:rsidR="00FF795D" w:rsidRPr="00D37027" w:rsidRDefault="00FF795D" w:rsidP="00A64154">
      <w:pPr>
        <w:spacing w:after="0" w:line="240" w:lineRule="auto"/>
        <w:jc w:val="both"/>
        <w:rPr>
          <w:rFonts w:ascii="Times New Roman" w:hAnsi="Times New Roman" w:cs="Times New Roman"/>
          <w:sz w:val="24"/>
          <w:szCs w:val="24"/>
        </w:rPr>
      </w:pPr>
      <w:r w:rsidRPr="00D37027">
        <w:rPr>
          <w:rFonts w:ascii="Times New Roman" w:hAnsi="Times New Roman" w:cs="Times New Roman"/>
          <w:b/>
          <w:bCs/>
          <w:sz w:val="24"/>
          <w:szCs w:val="24"/>
        </w:rPr>
        <w:t>2.1.2Kontrola jakoś</w:t>
      </w:r>
      <w:r w:rsidRPr="00D37027">
        <w:rPr>
          <w:rFonts w:ascii="Times New Roman" w:hAnsi="Times New Roman" w:cs="Times New Roman"/>
          <w:b/>
          <w:bCs/>
          <w:sz w:val="24"/>
          <w:szCs w:val="24"/>
          <w:lang w:val="it-IT"/>
        </w:rPr>
        <w:t>ci</w:t>
      </w:r>
      <w:r w:rsidRPr="00D37027">
        <w:rPr>
          <w:rFonts w:ascii="Times New Roman" w:hAnsi="Times New Roman" w:cs="Times New Roman"/>
          <w:b/>
          <w:bCs/>
          <w:sz w:val="24"/>
          <w:szCs w:val="24"/>
        </w:rPr>
        <w:t>– podczas przegląd</w:t>
      </w:r>
      <w:r w:rsidRPr="00D37027">
        <w:rPr>
          <w:rFonts w:ascii="Times New Roman" w:hAnsi="Times New Roman" w:cs="Times New Roman"/>
          <w:b/>
          <w:bCs/>
          <w:sz w:val="24"/>
          <w:szCs w:val="24"/>
          <w:lang w:val="es-ES_tradnl"/>
        </w:rPr>
        <w:t>ó</w:t>
      </w:r>
      <w:r w:rsidRPr="00D37027">
        <w:rPr>
          <w:rFonts w:ascii="Times New Roman" w:hAnsi="Times New Roman" w:cs="Times New Roman"/>
          <w:b/>
          <w:bCs/>
          <w:sz w:val="24"/>
          <w:szCs w:val="24"/>
        </w:rPr>
        <w:t>w okresowych</w:t>
      </w:r>
    </w:p>
    <w:p w:rsidR="00FF795D" w:rsidRPr="00D37027" w:rsidRDefault="00FF795D" w:rsidP="0043757D">
      <w:pPr>
        <w:pStyle w:val="Akapitzlist"/>
        <w:numPr>
          <w:ilvl w:val="0"/>
          <w:numId w:val="181"/>
        </w:numPr>
        <w:suppressAutoHyphens w:val="0"/>
        <w:autoSpaceDN/>
        <w:ind w:left="1134"/>
        <w:jc w:val="both"/>
        <w:textAlignment w:val="auto"/>
      </w:pPr>
      <w:r w:rsidRPr="00D37027">
        <w:t>Sprawdzenie jakości obrazu</w:t>
      </w:r>
    </w:p>
    <w:p w:rsidR="00FF795D" w:rsidRPr="00D37027" w:rsidRDefault="00FF795D" w:rsidP="0043757D">
      <w:pPr>
        <w:pStyle w:val="Akapitzlist"/>
        <w:numPr>
          <w:ilvl w:val="0"/>
          <w:numId w:val="181"/>
        </w:numPr>
        <w:suppressAutoHyphens w:val="0"/>
        <w:autoSpaceDN/>
        <w:ind w:left="1134"/>
        <w:jc w:val="both"/>
        <w:textAlignment w:val="auto"/>
      </w:pPr>
      <w:r w:rsidRPr="00D37027">
        <w:t>Sprawdzenie wartości pomiarowych i aplikacyjnych aparatury z wykorzystaniem, w  razie potrzeby specjalistycznej aparatury pomiarowej i fantom</w:t>
      </w:r>
      <w:r w:rsidRPr="00D37027">
        <w:rPr>
          <w:lang w:val="es-ES_tradnl"/>
        </w:rPr>
        <w:t>ó</w:t>
      </w:r>
      <w:r w:rsidRPr="00D37027">
        <w:t>w</w:t>
      </w:r>
    </w:p>
    <w:p w:rsidR="00FF795D" w:rsidRPr="00D37027" w:rsidRDefault="00FF795D" w:rsidP="0043757D">
      <w:pPr>
        <w:pStyle w:val="Akapitzlist"/>
        <w:numPr>
          <w:ilvl w:val="0"/>
          <w:numId w:val="181"/>
        </w:numPr>
        <w:suppressAutoHyphens w:val="0"/>
        <w:autoSpaceDN/>
        <w:ind w:left="1134"/>
        <w:jc w:val="both"/>
        <w:textAlignment w:val="auto"/>
      </w:pPr>
      <w:r w:rsidRPr="00D37027">
        <w:t>Przeprowadzenie czynności korygujących – ustawienie i regulacja odpowiednich wartości nastawień w przypadkach ich odchylenia od wartości optymalnych.</w:t>
      </w:r>
    </w:p>
    <w:p w:rsidR="00FF795D" w:rsidRPr="00D37027" w:rsidRDefault="00FF795D" w:rsidP="00A64154">
      <w:pPr>
        <w:spacing w:after="0" w:line="240" w:lineRule="auto"/>
        <w:jc w:val="both"/>
        <w:rPr>
          <w:rFonts w:ascii="Times New Roman" w:hAnsi="Times New Roman" w:cs="Times New Roman"/>
          <w:sz w:val="24"/>
          <w:szCs w:val="24"/>
        </w:rPr>
      </w:pPr>
      <w:r w:rsidRPr="00D37027">
        <w:rPr>
          <w:rFonts w:ascii="Times New Roman" w:hAnsi="Times New Roman" w:cs="Times New Roman"/>
          <w:b/>
          <w:bCs/>
          <w:sz w:val="24"/>
          <w:szCs w:val="24"/>
        </w:rPr>
        <w:t>2.1.3 Zdalna diagnostyka</w:t>
      </w:r>
    </w:p>
    <w:p w:rsidR="00FF795D" w:rsidRPr="00D37027" w:rsidRDefault="00FF795D" w:rsidP="0043757D">
      <w:pPr>
        <w:pStyle w:val="Akapitzlist"/>
        <w:numPr>
          <w:ilvl w:val="0"/>
          <w:numId w:val="180"/>
        </w:numPr>
        <w:suppressAutoHyphens w:val="0"/>
        <w:autoSpaceDN/>
        <w:ind w:left="993"/>
        <w:jc w:val="both"/>
        <w:textAlignment w:val="auto"/>
      </w:pPr>
      <w:r w:rsidRPr="00D37027">
        <w:t>Ciągłe, zdalne, proaktywne monitorowanie parametr</w:t>
      </w:r>
      <w:r w:rsidRPr="00D37027">
        <w:rPr>
          <w:lang w:val="es-ES_tradnl"/>
        </w:rPr>
        <w:t>ó</w:t>
      </w:r>
      <w:r w:rsidRPr="00D37027">
        <w:t>w tomografu komputerowego i lampy RTG realizowane za pomocą dedykowanego oprogramowania. Jako zdalne monitorowanie należy rozumieć</w:t>
      </w:r>
      <w:r w:rsidRPr="00D37027">
        <w:rPr>
          <w:lang w:val="fr-FR"/>
        </w:rPr>
        <w:t>: ci</w:t>
      </w:r>
      <w:r w:rsidRPr="00D37027">
        <w:t>ągłe, zdalne, proaktywne monitorowanie sytemu za pomocą dedykowanego oprogramowania. Zamawiający nie dopuszcza monitorowania realizowanego poprzez wykonywanie rozm</w:t>
      </w:r>
      <w:r w:rsidRPr="00D37027">
        <w:rPr>
          <w:lang w:val="es-ES_tradnl"/>
        </w:rPr>
        <w:t>ó</w:t>
      </w:r>
      <w:r w:rsidRPr="00D37027">
        <w:t>w telefonicznych z personelem szpitala, lub poprzez narzędzia programowe typu „zdalny pulpit”</w:t>
      </w:r>
    </w:p>
    <w:p w:rsidR="00FF795D" w:rsidRPr="00D37027" w:rsidRDefault="00FF795D" w:rsidP="0043757D">
      <w:pPr>
        <w:pStyle w:val="Akapitzlist"/>
        <w:numPr>
          <w:ilvl w:val="0"/>
          <w:numId w:val="180"/>
        </w:numPr>
        <w:suppressAutoHyphens w:val="0"/>
        <w:autoSpaceDN/>
        <w:ind w:left="993"/>
        <w:jc w:val="both"/>
        <w:textAlignment w:val="auto"/>
      </w:pPr>
      <w:r w:rsidRPr="00D37027">
        <w:t>Wykonywanie napraw zdalnych za pomocą dedykowanej platformy serwisowej do zdalnej diagnostyki i naprawy uszkodzeń.</w:t>
      </w:r>
    </w:p>
    <w:p w:rsidR="00FF795D" w:rsidRPr="00D37027" w:rsidRDefault="00FF795D" w:rsidP="0043757D">
      <w:pPr>
        <w:pStyle w:val="Akapitzlist"/>
        <w:numPr>
          <w:ilvl w:val="0"/>
          <w:numId w:val="180"/>
        </w:numPr>
        <w:suppressAutoHyphens w:val="0"/>
        <w:autoSpaceDN/>
        <w:ind w:left="993"/>
        <w:jc w:val="both"/>
        <w:textAlignment w:val="auto"/>
      </w:pPr>
      <w:r w:rsidRPr="00D37027">
        <w:t>Telefoniczną pomoc inżyniera serwisowego w razie awarii dostępna w godzinach od7 do 15 w dni robocze</w:t>
      </w:r>
      <w:r w:rsidRPr="00D37027">
        <w:rPr>
          <w:vertAlign w:val="superscript"/>
        </w:rPr>
        <w:t>1</w:t>
      </w:r>
      <w:r w:rsidRPr="00D37027">
        <w:t>.</w:t>
      </w:r>
    </w:p>
    <w:p w:rsidR="00FF795D" w:rsidRPr="00D37027" w:rsidRDefault="00FF795D" w:rsidP="00A64154">
      <w:pPr>
        <w:spacing w:after="0" w:line="240" w:lineRule="auto"/>
        <w:jc w:val="both"/>
        <w:rPr>
          <w:rFonts w:ascii="Times New Roman" w:hAnsi="Times New Roman" w:cs="Times New Roman"/>
          <w:sz w:val="24"/>
          <w:szCs w:val="24"/>
        </w:rPr>
      </w:pPr>
      <w:r w:rsidRPr="00D37027">
        <w:rPr>
          <w:rFonts w:ascii="Times New Roman" w:hAnsi="Times New Roman" w:cs="Times New Roman"/>
          <w:b/>
          <w:bCs/>
          <w:sz w:val="24"/>
          <w:szCs w:val="24"/>
        </w:rPr>
        <w:t>2.1.4. Naprawy</w:t>
      </w:r>
    </w:p>
    <w:p w:rsidR="00FF795D" w:rsidRPr="00D37027" w:rsidRDefault="00FF795D" w:rsidP="0043757D">
      <w:pPr>
        <w:pStyle w:val="Akapitzlist"/>
        <w:numPr>
          <w:ilvl w:val="0"/>
          <w:numId w:val="183"/>
        </w:numPr>
        <w:pBdr>
          <w:top w:val="nil"/>
          <w:left w:val="nil"/>
          <w:bottom w:val="nil"/>
          <w:right w:val="nil"/>
          <w:between w:val="nil"/>
          <w:bar w:val="nil"/>
        </w:pBdr>
        <w:suppressAutoHyphens w:val="0"/>
        <w:autoSpaceDN/>
        <w:ind w:left="993"/>
        <w:jc w:val="both"/>
        <w:textAlignment w:val="auto"/>
      </w:pPr>
      <w:r w:rsidRPr="00D37027">
        <w:t xml:space="preserve">wykonanie 4 dodatkowych wizyt serwisowych </w:t>
      </w:r>
      <w:r w:rsidRPr="00D37027">
        <w:rPr>
          <w:color w:val="000000" w:themeColor="text1"/>
        </w:rPr>
        <w:t>w ciągu 36 miesięcy</w:t>
      </w:r>
      <w:r w:rsidRPr="00D37027">
        <w:t xml:space="preserve">(jako 1 wizytę serwisową rozumieć </w:t>
      </w:r>
      <w:r w:rsidRPr="00D37027">
        <w:rPr>
          <w:lang w:val="it-IT"/>
        </w:rPr>
        <w:t>nale</w:t>
      </w:r>
      <w:r w:rsidRPr="00D37027">
        <w:t>ży jeden kompletny proces naprawczy zaczynający się diagnostyką a kończący się przekazaniem sprawnego aparatu do eksploatacji, przy czym wizyty nie obejmują koszt</w:t>
      </w:r>
      <w:r w:rsidRPr="00D37027">
        <w:rPr>
          <w:lang w:val="es-ES_tradnl"/>
        </w:rPr>
        <w:t>ó</w:t>
      </w:r>
      <w:r w:rsidRPr="00D37027">
        <w:t>w części zamiennych),</w:t>
      </w:r>
    </w:p>
    <w:p w:rsidR="00FF795D" w:rsidRPr="00D37027" w:rsidRDefault="00FF795D" w:rsidP="0043757D">
      <w:pPr>
        <w:pStyle w:val="Akapitzlist"/>
        <w:numPr>
          <w:ilvl w:val="0"/>
          <w:numId w:val="183"/>
        </w:numPr>
        <w:pBdr>
          <w:top w:val="nil"/>
          <w:left w:val="nil"/>
          <w:bottom w:val="nil"/>
          <w:right w:val="nil"/>
          <w:between w:val="nil"/>
          <w:bar w:val="nil"/>
        </w:pBdr>
        <w:suppressAutoHyphens w:val="0"/>
        <w:autoSpaceDN/>
        <w:ind w:left="993"/>
        <w:jc w:val="both"/>
        <w:textAlignment w:val="auto"/>
      </w:pPr>
      <w:r w:rsidRPr="00D37027">
        <w:t>telefoniczna pomoc inżyniera serwisowego w razie awarii dostępna w godzinach od 7 do 15 w dni robocze</w:t>
      </w:r>
      <w:r w:rsidRPr="00D37027">
        <w:rPr>
          <w:vertAlign w:val="superscript"/>
        </w:rPr>
        <w:footnoteReference w:id="3"/>
      </w:r>
      <w:r w:rsidRPr="00D37027">
        <w:t>;</w:t>
      </w:r>
    </w:p>
    <w:p w:rsidR="00FF795D" w:rsidRPr="00D37027" w:rsidRDefault="00FF795D" w:rsidP="0043757D">
      <w:pPr>
        <w:pStyle w:val="Akapitzlist"/>
        <w:numPr>
          <w:ilvl w:val="0"/>
          <w:numId w:val="183"/>
        </w:numPr>
        <w:pBdr>
          <w:top w:val="nil"/>
          <w:left w:val="nil"/>
          <w:bottom w:val="nil"/>
          <w:right w:val="nil"/>
          <w:between w:val="nil"/>
          <w:bar w:val="nil"/>
        </w:pBdr>
        <w:suppressAutoHyphens w:val="0"/>
        <w:autoSpaceDN/>
        <w:ind w:left="993"/>
        <w:jc w:val="both"/>
        <w:textAlignment w:val="auto"/>
      </w:pPr>
      <w:r w:rsidRPr="00D37027">
        <w:t>Zamawiający wymaga, aby przed przystąpieniem do wykonania jakiejkolwiek usługi u Zamawiającego wykonana została kopia bezpieczeństwa danych, konfiguracji oraz oprogramowania systemu, jeżeli zaistniała usterka nie wyklucza takiej możliwości.</w:t>
      </w:r>
    </w:p>
    <w:p w:rsidR="00FF795D" w:rsidRPr="00D37027" w:rsidRDefault="00FF795D" w:rsidP="0043757D">
      <w:pPr>
        <w:pStyle w:val="Akapitzlist"/>
        <w:numPr>
          <w:ilvl w:val="0"/>
          <w:numId w:val="183"/>
        </w:numPr>
        <w:pBdr>
          <w:top w:val="nil"/>
          <w:left w:val="nil"/>
          <w:bottom w:val="nil"/>
          <w:right w:val="nil"/>
          <w:between w:val="nil"/>
          <w:bar w:val="nil"/>
        </w:pBdr>
        <w:suppressAutoHyphens w:val="0"/>
        <w:autoSpaceDN/>
        <w:ind w:left="993"/>
        <w:jc w:val="both"/>
        <w:textAlignment w:val="auto"/>
      </w:pPr>
      <w:r w:rsidRPr="00D37027">
        <w:t>W przypadku konieczności wymiany części zamiennych, Wykonawca udzieli Zamawiającemu każdorazowo rabatu od cen katalogowych w wysokoś</w:t>
      </w:r>
      <w:r w:rsidRPr="00D37027">
        <w:rPr>
          <w:lang w:val="it-IT"/>
        </w:rPr>
        <w:t xml:space="preserve">ci </w:t>
      </w:r>
      <w:r w:rsidRPr="00D37027">
        <w:t>……………………. ( zgodnie z treścią oferty Wykonawcy) na zakup tych części zamiennych do aparatury medycznej. Zamawiający nie jest zobowiązany do zakupu części zamiennych u Wykonawcy, w razie jednak zakupu części zamiennych od podmiotu trzeciego, zobowiązany jest dostarczyć części przydatne do skutecznego wykonania um</w:t>
      </w:r>
      <w:r w:rsidRPr="00D37027">
        <w:rPr>
          <w:lang w:val="es-ES_tradnl"/>
        </w:rPr>
        <w:t>ó</w:t>
      </w:r>
      <w:r w:rsidRPr="00D37027">
        <w:t>wionych czynności serwisowych lub naprawczych.</w:t>
      </w:r>
    </w:p>
    <w:p w:rsidR="00FF795D" w:rsidRPr="00D37027" w:rsidRDefault="00FF795D" w:rsidP="00A64154">
      <w:pPr>
        <w:spacing w:after="0" w:line="240" w:lineRule="auto"/>
        <w:jc w:val="both"/>
        <w:rPr>
          <w:rFonts w:ascii="Times New Roman" w:hAnsi="Times New Roman" w:cs="Times New Roman"/>
          <w:sz w:val="24"/>
          <w:szCs w:val="24"/>
        </w:rPr>
      </w:pPr>
      <w:r w:rsidRPr="00D37027">
        <w:rPr>
          <w:rFonts w:ascii="Times New Roman" w:hAnsi="Times New Roman" w:cs="Times New Roman"/>
          <w:b/>
          <w:bCs/>
          <w:sz w:val="24"/>
          <w:szCs w:val="24"/>
        </w:rPr>
        <w:t>2.1.5.  Modyfikacje</w:t>
      </w:r>
    </w:p>
    <w:p w:rsidR="00FF795D" w:rsidRPr="00D37027" w:rsidRDefault="00FF795D" w:rsidP="0043757D">
      <w:pPr>
        <w:pStyle w:val="Akapitzlist"/>
        <w:widowControl w:val="0"/>
        <w:numPr>
          <w:ilvl w:val="0"/>
          <w:numId w:val="184"/>
        </w:numPr>
        <w:pBdr>
          <w:top w:val="nil"/>
          <w:left w:val="nil"/>
          <w:bottom w:val="nil"/>
          <w:right w:val="nil"/>
          <w:between w:val="nil"/>
          <w:bar w:val="nil"/>
        </w:pBdr>
        <w:shd w:val="clear" w:color="auto" w:fill="FFFFFF"/>
        <w:tabs>
          <w:tab w:val="left" w:pos="283"/>
          <w:tab w:val="left" w:pos="993"/>
        </w:tabs>
        <w:suppressAutoHyphens w:val="0"/>
        <w:autoSpaceDN/>
        <w:ind w:left="993"/>
        <w:jc w:val="both"/>
        <w:textAlignment w:val="auto"/>
      </w:pPr>
      <w:r w:rsidRPr="00D37027">
        <w:t>Podejmowanie środk</w:t>
      </w:r>
      <w:r w:rsidRPr="00D37027">
        <w:rPr>
          <w:lang w:val="es-ES_tradnl"/>
        </w:rPr>
        <w:t>ó</w:t>
      </w:r>
      <w:r w:rsidRPr="00D37027">
        <w:t>w zapobiegawczych w celu zwiększenia bezpieczeństwa pracy urządzenia, adekwatnych do potrzeb wynikających z ceny ryzyk dokonywanych przez Wykonawcę lub zgłoszonych przez Zamawiającego.</w:t>
      </w:r>
    </w:p>
    <w:p w:rsidR="00FF795D" w:rsidRPr="00D37027" w:rsidRDefault="00FF795D" w:rsidP="0043757D">
      <w:pPr>
        <w:pStyle w:val="Akapitzlist"/>
        <w:widowControl w:val="0"/>
        <w:numPr>
          <w:ilvl w:val="0"/>
          <w:numId w:val="184"/>
        </w:numPr>
        <w:pBdr>
          <w:top w:val="nil"/>
          <w:left w:val="nil"/>
          <w:bottom w:val="nil"/>
          <w:right w:val="nil"/>
          <w:between w:val="nil"/>
          <w:bar w:val="nil"/>
        </w:pBdr>
        <w:shd w:val="clear" w:color="auto" w:fill="FFFFFF"/>
        <w:tabs>
          <w:tab w:val="left" w:pos="283"/>
          <w:tab w:val="left" w:pos="993"/>
        </w:tabs>
        <w:suppressAutoHyphens w:val="0"/>
        <w:autoSpaceDN/>
        <w:ind w:left="993"/>
        <w:jc w:val="both"/>
        <w:textAlignment w:val="auto"/>
      </w:pPr>
      <w:r w:rsidRPr="00D37027">
        <w:t>Wykonanie w cenie kontraktu zalecanych przez producenta modyfikacji urządzenia.</w:t>
      </w:r>
    </w:p>
    <w:p w:rsidR="00FF795D" w:rsidRPr="00D37027" w:rsidRDefault="00FF795D" w:rsidP="00A64154">
      <w:pPr>
        <w:shd w:val="clear" w:color="auto" w:fill="FFFFFF"/>
        <w:spacing w:before="240" w:line="240" w:lineRule="auto"/>
        <w:jc w:val="both"/>
        <w:rPr>
          <w:rFonts w:ascii="Times New Roman" w:hAnsi="Times New Roman" w:cs="Times New Roman"/>
          <w:b/>
          <w:bCs/>
          <w:sz w:val="24"/>
          <w:szCs w:val="24"/>
        </w:rPr>
      </w:pPr>
      <w:r w:rsidRPr="00D37027">
        <w:rPr>
          <w:rFonts w:ascii="Times New Roman" w:hAnsi="Times New Roman" w:cs="Times New Roman"/>
          <w:b/>
          <w:bCs/>
          <w:sz w:val="24"/>
          <w:szCs w:val="24"/>
        </w:rPr>
        <w:t>2.1.6. Instruktaż Aplikacyjny</w:t>
      </w:r>
    </w:p>
    <w:p w:rsidR="00FF795D" w:rsidRPr="00D37027" w:rsidRDefault="00FF795D" w:rsidP="00A64154">
      <w:pPr>
        <w:spacing w:after="0" w:line="240" w:lineRule="auto"/>
        <w:ind w:left="567"/>
        <w:jc w:val="both"/>
        <w:rPr>
          <w:rFonts w:ascii="Times New Roman" w:hAnsi="Times New Roman" w:cs="Times New Roman"/>
          <w:sz w:val="24"/>
          <w:szCs w:val="24"/>
        </w:rPr>
      </w:pPr>
      <w:r w:rsidRPr="00D37027">
        <w:rPr>
          <w:rFonts w:ascii="Times New Roman" w:hAnsi="Times New Roman" w:cs="Times New Roman"/>
          <w:sz w:val="24"/>
          <w:szCs w:val="24"/>
        </w:rPr>
        <w:t>Wsparcie aplikacyjne dla aparat</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TK i Kardioangiografu (w celu optymalizacji działania urządzenia). Udzielanie porad telefonicznych. W tym co najmniej jedno na rok, stacjonarne (w miejscu instalacji sprzę</w:t>
      </w:r>
      <w:r w:rsidRPr="00D37027">
        <w:rPr>
          <w:rFonts w:ascii="Times New Roman" w:hAnsi="Times New Roman" w:cs="Times New Roman"/>
          <w:sz w:val="24"/>
          <w:szCs w:val="24"/>
          <w:lang w:val="sv-SE"/>
        </w:rPr>
        <w:t>tu) instrukta</w:t>
      </w:r>
      <w:r w:rsidRPr="00D37027">
        <w:rPr>
          <w:rFonts w:ascii="Times New Roman" w:hAnsi="Times New Roman" w:cs="Times New Roman"/>
          <w:sz w:val="24"/>
          <w:szCs w:val="24"/>
        </w:rPr>
        <w:t>ż dla technik</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i personelu medycznego w zakresie obsługi, konfiguracji i wykorzystania urządzenia wliczone w koszt kontraktu w ilości 5 godzin rocznie realizowane w siedzibie Zamawiającego prowadzone przez aplikanta  posiadającego aktualne szkolenia aplikacyjne zdobyte u producenta sprzętu.</w:t>
      </w:r>
    </w:p>
    <w:p w:rsidR="00FF795D" w:rsidRPr="00D37027" w:rsidRDefault="00FF795D" w:rsidP="00A64154">
      <w:pPr>
        <w:shd w:val="clear" w:color="auto" w:fill="FFFFFF"/>
        <w:tabs>
          <w:tab w:val="left" w:pos="283"/>
        </w:tabs>
        <w:spacing w:before="240" w:after="0" w:line="240" w:lineRule="auto"/>
        <w:rPr>
          <w:rFonts w:ascii="Times New Roman" w:hAnsi="Times New Roman" w:cs="Times New Roman"/>
          <w:b/>
          <w:bCs/>
          <w:sz w:val="24"/>
          <w:szCs w:val="24"/>
        </w:rPr>
      </w:pPr>
      <w:r w:rsidRPr="00D37027">
        <w:rPr>
          <w:rFonts w:ascii="Times New Roman" w:hAnsi="Times New Roman" w:cs="Times New Roman"/>
          <w:b/>
          <w:bCs/>
          <w:sz w:val="24"/>
          <w:szCs w:val="24"/>
          <w:u w:val="single"/>
        </w:rPr>
        <w:t xml:space="preserve">2.2. Grupa B - </w:t>
      </w:r>
      <w:r w:rsidRPr="00D37027">
        <w:rPr>
          <w:rFonts w:ascii="Times New Roman" w:hAnsi="Times New Roman" w:cs="Times New Roman"/>
          <w:sz w:val="24"/>
          <w:szCs w:val="24"/>
          <w:u w:val="single"/>
        </w:rPr>
        <w:t>Dla stacji opisowej syngo MMWP, aparatu RTG AXIOM Luminos oraz Aparatu USG AcusonAntares:</w:t>
      </w:r>
    </w:p>
    <w:p w:rsidR="00FF795D" w:rsidRPr="00D37027" w:rsidRDefault="00FF795D" w:rsidP="00FF795D">
      <w:pPr>
        <w:shd w:val="clear" w:color="auto" w:fill="FFFFFF"/>
        <w:tabs>
          <w:tab w:val="left" w:pos="360"/>
        </w:tabs>
        <w:spacing w:before="235" w:line="230" w:lineRule="exact"/>
        <w:rPr>
          <w:rFonts w:ascii="Times New Roman" w:hAnsi="Times New Roman" w:cs="Times New Roman"/>
          <w:sz w:val="24"/>
          <w:szCs w:val="24"/>
        </w:rPr>
      </w:pPr>
      <w:r w:rsidRPr="00D37027">
        <w:rPr>
          <w:rFonts w:ascii="Times New Roman" w:hAnsi="Times New Roman" w:cs="Times New Roman"/>
          <w:b/>
          <w:bCs/>
          <w:sz w:val="24"/>
          <w:szCs w:val="24"/>
        </w:rPr>
        <w:t>2.2.1. Przeglądy okresowe</w:t>
      </w:r>
    </w:p>
    <w:p w:rsidR="00FF795D" w:rsidRPr="00D37027" w:rsidRDefault="00FF795D" w:rsidP="0043757D">
      <w:pPr>
        <w:pStyle w:val="Akapitzlist"/>
        <w:numPr>
          <w:ilvl w:val="0"/>
          <w:numId w:val="185"/>
        </w:numPr>
        <w:shd w:val="clear" w:color="auto" w:fill="FFFFFF"/>
        <w:tabs>
          <w:tab w:val="left" w:pos="567"/>
        </w:tabs>
        <w:suppressAutoHyphens w:val="0"/>
        <w:autoSpaceDN/>
        <w:spacing w:line="230" w:lineRule="exact"/>
        <w:jc w:val="both"/>
        <w:textAlignment w:val="auto"/>
      </w:pPr>
      <w:r w:rsidRPr="00D37027">
        <w:t>Regularne przeglądy okresowe (co 12 miesięcy) - interwały i zakres przegląd</w:t>
      </w:r>
      <w:r w:rsidRPr="00D37027">
        <w:rPr>
          <w:lang w:val="es-ES_tradnl"/>
        </w:rPr>
        <w:t>ó</w:t>
      </w:r>
      <w:r w:rsidRPr="00D37027">
        <w:t xml:space="preserve">w według </w:t>
      </w:r>
    </w:p>
    <w:p w:rsidR="00FF795D" w:rsidRPr="00D37027" w:rsidRDefault="00FF795D" w:rsidP="0043757D">
      <w:pPr>
        <w:pStyle w:val="Akapitzlist"/>
        <w:numPr>
          <w:ilvl w:val="0"/>
          <w:numId w:val="185"/>
        </w:numPr>
        <w:shd w:val="clear" w:color="auto" w:fill="FFFFFF"/>
        <w:tabs>
          <w:tab w:val="left" w:pos="567"/>
        </w:tabs>
        <w:suppressAutoHyphens w:val="0"/>
        <w:autoSpaceDN/>
        <w:spacing w:line="230" w:lineRule="exact"/>
        <w:jc w:val="both"/>
        <w:textAlignment w:val="auto"/>
      </w:pPr>
      <w:r w:rsidRPr="00D37027">
        <w:t>wymagań producenta; terminy przegląd</w:t>
      </w:r>
      <w:r w:rsidRPr="00D37027">
        <w:rPr>
          <w:lang w:val="es-ES_tradnl"/>
        </w:rPr>
        <w:t>ó</w:t>
      </w:r>
      <w:r w:rsidRPr="00D37027">
        <w:t>w – wg. harmonogramu.</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Sprawdzenie bezpieczeństwa mechanicznego.</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Kontrola występowania usterek zewnętrznych.</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Inspekcja zużycia części.</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Oczyszczenie dr</w:t>
      </w:r>
      <w:r w:rsidRPr="00D37027">
        <w:rPr>
          <w:lang w:val="es-ES_tradnl"/>
        </w:rPr>
        <w:t>ó</w:t>
      </w:r>
      <w:r w:rsidRPr="00D37027">
        <w:t>g chłodzenia i odprowadzania ciepł</w:t>
      </w:r>
      <w:r w:rsidRPr="00D37027">
        <w:rPr>
          <w:lang w:val="it-IT"/>
        </w:rPr>
        <w:t>a.</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Smarowanie ruchomych części mechanicznych.</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Sprawdzenie bezpieczeństwa elektrycznego.</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Konserwacja software’u systemowego i aplikacyjnego.</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rPr>
          <w:lang w:val="de-DE"/>
        </w:rPr>
        <w:t>Porz</w:t>
      </w:r>
      <w:r w:rsidRPr="00D37027">
        <w:t>ądkowanie przestrzeni dyskowej i bazy danych.</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Sprawdzenie funkcjonowania urządzenia i jego gotowości do pracy.</w:t>
      </w:r>
    </w:p>
    <w:p w:rsidR="00FF795D" w:rsidRPr="00D37027" w:rsidRDefault="00FF795D" w:rsidP="0043757D">
      <w:pPr>
        <w:pStyle w:val="Akapitzlist"/>
        <w:numPr>
          <w:ilvl w:val="0"/>
          <w:numId w:val="185"/>
        </w:numPr>
        <w:shd w:val="clear" w:color="auto" w:fill="FFFFFF"/>
        <w:tabs>
          <w:tab w:val="left" w:pos="706"/>
        </w:tabs>
        <w:suppressAutoHyphens w:val="0"/>
        <w:autoSpaceDN/>
        <w:spacing w:line="230" w:lineRule="exact"/>
        <w:textAlignment w:val="auto"/>
      </w:pPr>
      <w:r w:rsidRPr="00D37027">
        <w:t>Dokumentacja przegląd</w:t>
      </w:r>
      <w:r w:rsidRPr="00D37027">
        <w:rPr>
          <w:lang w:val="es-ES_tradnl"/>
        </w:rPr>
        <w:t>ó</w:t>
      </w:r>
      <w:r w:rsidRPr="00D37027">
        <w:t>w.</w:t>
      </w:r>
    </w:p>
    <w:p w:rsidR="00FF795D" w:rsidRPr="00D37027" w:rsidRDefault="00FF795D" w:rsidP="00FF795D">
      <w:pPr>
        <w:shd w:val="clear" w:color="auto" w:fill="FFFFFF"/>
        <w:tabs>
          <w:tab w:val="left" w:pos="427"/>
        </w:tabs>
        <w:spacing w:before="235" w:line="230" w:lineRule="exact"/>
        <w:rPr>
          <w:rFonts w:ascii="Times New Roman" w:hAnsi="Times New Roman" w:cs="Times New Roman"/>
          <w:sz w:val="24"/>
          <w:szCs w:val="24"/>
        </w:rPr>
      </w:pPr>
      <w:r w:rsidRPr="00D37027">
        <w:rPr>
          <w:rFonts w:ascii="Times New Roman" w:hAnsi="Times New Roman" w:cs="Times New Roman"/>
          <w:b/>
          <w:bCs/>
          <w:sz w:val="24"/>
          <w:szCs w:val="24"/>
        </w:rPr>
        <w:t>2.2.2. Kontrola jakoś</w:t>
      </w:r>
      <w:r w:rsidRPr="00D37027">
        <w:rPr>
          <w:rFonts w:ascii="Times New Roman" w:hAnsi="Times New Roman" w:cs="Times New Roman"/>
          <w:b/>
          <w:bCs/>
          <w:sz w:val="24"/>
          <w:szCs w:val="24"/>
          <w:lang w:val="it-IT"/>
        </w:rPr>
        <w:t>ci</w:t>
      </w:r>
      <w:r w:rsidRPr="00D37027">
        <w:rPr>
          <w:rFonts w:ascii="Times New Roman" w:hAnsi="Times New Roman" w:cs="Times New Roman"/>
          <w:b/>
          <w:bCs/>
          <w:sz w:val="24"/>
          <w:szCs w:val="24"/>
        </w:rPr>
        <w:t>– podczas przegląd</w:t>
      </w:r>
      <w:r w:rsidRPr="00D37027">
        <w:rPr>
          <w:rFonts w:ascii="Times New Roman" w:hAnsi="Times New Roman" w:cs="Times New Roman"/>
          <w:b/>
          <w:bCs/>
          <w:sz w:val="24"/>
          <w:szCs w:val="24"/>
          <w:lang w:val="es-ES_tradnl"/>
        </w:rPr>
        <w:t>ó</w:t>
      </w:r>
      <w:r w:rsidRPr="00D37027">
        <w:rPr>
          <w:rFonts w:ascii="Times New Roman" w:hAnsi="Times New Roman" w:cs="Times New Roman"/>
          <w:b/>
          <w:bCs/>
          <w:sz w:val="24"/>
          <w:szCs w:val="24"/>
        </w:rPr>
        <w:t>w okresowych</w:t>
      </w:r>
    </w:p>
    <w:p w:rsidR="00FF795D" w:rsidRPr="00D37027" w:rsidRDefault="00FF795D" w:rsidP="0043757D">
      <w:pPr>
        <w:pStyle w:val="Akapitzlist"/>
        <w:numPr>
          <w:ilvl w:val="0"/>
          <w:numId w:val="186"/>
        </w:numPr>
        <w:shd w:val="clear" w:color="auto" w:fill="FFFFFF"/>
        <w:tabs>
          <w:tab w:val="left" w:pos="427"/>
        </w:tabs>
        <w:suppressAutoHyphens w:val="0"/>
        <w:autoSpaceDN/>
        <w:textAlignment w:val="auto"/>
      </w:pPr>
      <w:r w:rsidRPr="00D37027">
        <w:t>Sprawdzenie jakości obrazu.</w:t>
      </w:r>
    </w:p>
    <w:p w:rsidR="00FF795D" w:rsidRPr="00D37027" w:rsidRDefault="00FF795D" w:rsidP="0043757D">
      <w:pPr>
        <w:pStyle w:val="Akapitzlist"/>
        <w:numPr>
          <w:ilvl w:val="0"/>
          <w:numId w:val="186"/>
        </w:numPr>
        <w:shd w:val="clear" w:color="auto" w:fill="FFFFFF"/>
        <w:tabs>
          <w:tab w:val="left" w:pos="427"/>
        </w:tabs>
        <w:suppressAutoHyphens w:val="0"/>
        <w:autoSpaceDN/>
        <w:textAlignment w:val="auto"/>
      </w:pPr>
      <w:r w:rsidRPr="00D37027">
        <w:t>Sprawdzenie wartości pomiarowych i aplikacyjnych aparatury z wykorzystaniem, w razie  potrzeby, specjalistycznej aparatury pomiarowej i fantom</w:t>
      </w:r>
      <w:r w:rsidRPr="00D37027">
        <w:rPr>
          <w:lang w:val="es-ES_tradnl"/>
        </w:rPr>
        <w:t>ó</w:t>
      </w:r>
      <w:r w:rsidRPr="00D37027">
        <w:t>w.</w:t>
      </w:r>
    </w:p>
    <w:p w:rsidR="00FF795D" w:rsidRPr="00A64154" w:rsidRDefault="00FF795D" w:rsidP="0043757D">
      <w:pPr>
        <w:pStyle w:val="Akapitzlist"/>
        <w:numPr>
          <w:ilvl w:val="0"/>
          <w:numId w:val="186"/>
        </w:numPr>
        <w:shd w:val="clear" w:color="auto" w:fill="FFFFFF"/>
        <w:tabs>
          <w:tab w:val="left" w:pos="427"/>
        </w:tabs>
        <w:suppressAutoHyphens w:val="0"/>
        <w:autoSpaceDN/>
        <w:textAlignment w:val="auto"/>
      </w:pPr>
      <w:r w:rsidRPr="00D37027">
        <w:t>Przeprowadzenie czynności korygujących – ustawienie i regulacja odpowiednich wartości  nastawień w przypadkach ich odchylenia od wartości optymalnych.</w:t>
      </w:r>
    </w:p>
    <w:p w:rsidR="00FF795D" w:rsidRPr="00D37027" w:rsidRDefault="00FF795D" w:rsidP="00A64154">
      <w:pPr>
        <w:shd w:val="clear" w:color="auto" w:fill="FFFFFF"/>
        <w:tabs>
          <w:tab w:val="left" w:pos="360"/>
        </w:tabs>
        <w:spacing w:after="0" w:line="235" w:lineRule="exact"/>
        <w:rPr>
          <w:rFonts w:ascii="Times New Roman" w:hAnsi="Times New Roman" w:cs="Times New Roman"/>
          <w:sz w:val="24"/>
          <w:szCs w:val="24"/>
        </w:rPr>
      </w:pPr>
      <w:r w:rsidRPr="00D37027">
        <w:rPr>
          <w:rFonts w:ascii="Times New Roman" w:hAnsi="Times New Roman" w:cs="Times New Roman"/>
          <w:b/>
          <w:bCs/>
          <w:sz w:val="24"/>
          <w:szCs w:val="24"/>
        </w:rPr>
        <w:t>2.2.3.  Naprawy</w:t>
      </w:r>
    </w:p>
    <w:p w:rsidR="00FF795D" w:rsidRPr="00D37027" w:rsidRDefault="00FF795D" w:rsidP="0043757D">
      <w:pPr>
        <w:widowControl/>
        <w:numPr>
          <w:ilvl w:val="0"/>
          <w:numId w:val="187"/>
        </w:numPr>
        <w:pBdr>
          <w:top w:val="nil"/>
          <w:left w:val="nil"/>
          <w:bottom w:val="nil"/>
          <w:right w:val="nil"/>
          <w:between w:val="nil"/>
          <w:bar w:val="nil"/>
        </w:pBdr>
        <w:suppressAutoHyphens w:val="0"/>
        <w:autoSpaceDN/>
        <w:spacing w:after="0" w:line="240" w:lineRule="auto"/>
        <w:jc w:val="both"/>
        <w:textAlignment w:val="auto"/>
        <w:rPr>
          <w:rFonts w:ascii="Times New Roman" w:hAnsi="Times New Roman" w:cs="Times New Roman"/>
          <w:sz w:val="24"/>
          <w:szCs w:val="24"/>
        </w:rPr>
      </w:pPr>
      <w:r w:rsidRPr="00D37027">
        <w:rPr>
          <w:rFonts w:ascii="Times New Roman" w:hAnsi="Times New Roman" w:cs="Times New Roman"/>
          <w:sz w:val="24"/>
          <w:szCs w:val="24"/>
        </w:rPr>
        <w:t xml:space="preserve">wykonanie 2 dodatkowych wizyt serwisowych </w:t>
      </w:r>
      <w:r w:rsidRPr="00D37027">
        <w:rPr>
          <w:rFonts w:ascii="Times New Roman" w:hAnsi="Times New Roman" w:cs="Times New Roman"/>
          <w:color w:val="000000" w:themeColor="text1"/>
          <w:sz w:val="24"/>
          <w:szCs w:val="24"/>
        </w:rPr>
        <w:t>w ciągu 36 miesięcy</w:t>
      </w:r>
      <w:r w:rsidRPr="00D37027">
        <w:rPr>
          <w:rFonts w:ascii="Times New Roman" w:hAnsi="Times New Roman" w:cs="Times New Roman"/>
          <w:sz w:val="24"/>
          <w:szCs w:val="24"/>
        </w:rPr>
        <w:t xml:space="preserve">(jako 1 wizytę serwisową rozumieć </w:t>
      </w:r>
      <w:r w:rsidRPr="00D37027">
        <w:rPr>
          <w:rFonts w:ascii="Times New Roman" w:hAnsi="Times New Roman" w:cs="Times New Roman"/>
          <w:sz w:val="24"/>
          <w:szCs w:val="24"/>
          <w:lang w:val="it-IT"/>
        </w:rPr>
        <w:t>nale</w:t>
      </w:r>
      <w:r w:rsidRPr="00D37027">
        <w:rPr>
          <w:rFonts w:ascii="Times New Roman" w:hAnsi="Times New Roman" w:cs="Times New Roman"/>
          <w:sz w:val="24"/>
          <w:szCs w:val="24"/>
        </w:rPr>
        <w:t>ży jeden kompletny proces naprawczy zaczynający się diagnostyką a kończący się przekazaniem sprawnego aparatu do eksploatacji, przy czym wizyty nie obejmują koszt</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części zamiennych),</w:t>
      </w:r>
    </w:p>
    <w:p w:rsidR="00FF795D" w:rsidRPr="00D37027" w:rsidRDefault="00FF795D" w:rsidP="0043757D">
      <w:pPr>
        <w:widowControl/>
        <w:numPr>
          <w:ilvl w:val="0"/>
          <w:numId w:val="187"/>
        </w:numPr>
        <w:pBdr>
          <w:top w:val="nil"/>
          <w:left w:val="nil"/>
          <w:bottom w:val="nil"/>
          <w:right w:val="nil"/>
          <w:between w:val="nil"/>
          <w:bar w:val="nil"/>
        </w:pBdr>
        <w:suppressAutoHyphens w:val="0"/>
        <w:autoSpaceDN/>
        <w:spacing w:after="0" w:line="240" w:lineRule="auto"/>
        <w:jc w:val="both"/>
        <w:textAlignment w:val="auto"/>
        <w:rPr>
          <w:rFonts w:ascii="Times New Roman" w:hAnsi="Times New Roman" w:cs="Times New Roman"/>
          <w:sz w:val="24"/>
          <w:szCs w:val="24"/>
        </w:rPr>
      </w:pPr>
      <w:r w:rsidRPr="00D37027">
        <w:rPr>
          <w:rFonts w:ascii="Times New Roman" w:hAnsi="Times New Roman" w:cs="Times New Roman"/>
          <w:sz w:val="24"/>
          <w:szCs w:val="24"/>
        </w:rPr>
        <w:t>telefoniczna pomoc inżyniera serwisowego w razie awarii dostępna w godzinach od 7 do 15 w dni robocze</w:t>
      </w:r>
      <w:r w:rsidRPr="00D37027">
        <w:rPr>
          <w:rFonts w:ascii="Times New Roman" w:hAnsi="Times New Roman" w:cs="Times New Roman"/>
          <w:sz w:val="24"/>
          <w:szCs w:val="24"/>
          <w:vertAlign w:val="superscript"/>
        </w:rPr>
        <w:t>1</w:t>
      </w:r>
      <w:r w:rsidRPr="00D37027">
        <w:rPr>
          <w:rFonts w:ascii="Times New Roman" w:hAnsi="Times New Roman" w:cs="Times New Roman"/>
          <w:sz w:val="24"/>
          <w:szCs w:val="24"/>
        </w:rPr>
        <w:t>;</w:t>
      </w:r>
    </w:p>
    <w:p w:rsidR="00FF795D" w:rsidRPr="00D37027" w:rsidRDefault="00FF795D" w:rsidP="0043757D">
      <w:pPr>
        <w:widowControl/>
        <w:numPr>
          <w:ilvl w:val="0"/>
          <w:numId w:val="187"/>
        </w:numPr>
        <w:pBdr>
          <w:top w:val="nil"/>
          <w:left w:val="nil"/>
          <w:bottom w:val="nil"/>
          <w:right w:val="nil"/>
          <w:between w:val="nil"/>
          <w:bar w:val="nil"/>
        </w:pBdr>
        <w:shd w:val="clear" w:color="auto" w:fill="FFFFFF"/>
        <w:suppressAutoHyphens w:val="0"/>
        <w:autoSpaceDN/>
        <w:spacing w:after="0" w:line="235" w:lineRule="exact"/>
        <w:ind w:right="5"/>
        <w:jc w:val="both"/>
        <w:textAlignment w:val="auto"/>
        <w:rPr>
          <w:rFonts w:ascii="Times New Roman" w:hAnsi="Times New Roman" w:cs="Times New Roman"/>
          <w:sz w:val="24"/>
          <w:szCs w:val="24"/>
        </w:rPr>
      </w:pPr>
      <w:r w:rsidRPr="00D37027">
        <w:rPr>
          <w:rFonts w:ascii="Times New Roman" w:hAnsi="Times New Roman" w:cs="Times New Roman"/>
          <w:sz w:val="24"/>
          <w:szCs w:val="24"/>
        </w:rPr>
        <w:t>Zamawiający wymaga, aby przed przystąpieniem do wykonania jakiejkolwiek usługi u Zamawiającego wykonana została kopia bezpieczeństwa danych, konfiguracji oraz  oprogramowania systemu, jeżeli zaistniała usterka nie wyklucza takiej możliwości.</w:t>
      </w:r>
    </w:p>
    <w:p w:rsidR="00FF795D" w:rsidRPr="00D37027" w:rsidRDefault="00FF795D" w:rsidP="0043757D">
      <w:pPr>
        <w:widowControl/>
        <w:numPr>
          <w:ilvl w:val="0"/>
          <w:numId w:val="187"/>
        </w:numPr>
        <w:pBdr>
          <w:top w:val="nil"/>
          <w:left w:val="nil"/>
          <w:bottom w:val="nil"/>
          <w:right w:val="nil"/>
          <w:between w:val="nil"/>
          <w:bar w:val="nil"/>
        </w:pBdr>
        <w:shd w:val="clear" w:color="auto" w:fill="FFFFFF"/>
        <w:suppressAutoHyphens w:val="0"/>
        <w:autoSpaceDN/>
        <w:spacing w:after="0" w:line="240" w:lineRule="auto"/>
        <w:jc w:val="both"/>
        <w:textAlignment w:val="auto"/>
        <w:rPr>
          <w:rFonts w:ascii="Times New Roman" w:hAnsi="Times New Roman" w:cs="Times New Roman"/>
          <w:sz w:val="24"/>
          <w:szCs w:val="24"/>
        </w:rPr>
      </w:pPr>
      <w:r w:rsidRPr="00D37027">
        <w:rPr>
          <w:rFonts w:ascii="Times New Roman" w:hAnsi="Times New Roman" w:cs="Times New Roman"/>
          <w:sz w:val="24"/>
          <w:szCs w:val="24"/>
        </w:rPr>
        <w:t>W przypadku konieczności wymiany części zamiennych, Wykonawca udzieli Zamawiającemu każdorazowo rabatu od cen katalogowych w wysokoś</w:t>
      </w:r>
      <w:r w:rsidRPr="00D37027">
        <w:rPr>
          <w:rFonts w:ascii="Times New Roman" w:hAnsi="Times New Roman" w:cs="Times New Roman"/>
          <w:sz w:val="24"/>
          <w:szCs w:val="24"/>
          <w:lang w:val="it-IT"/>
        </w:rPr>
        <w:t xml:space="preserve">ci </w:t>
      </w:r>
      <w:r w:rsidRPr="00D37027">
        <w:rPr>
          <w:rFonts w:ascii="Times New Roman" w:hAnsi="Times New Roman" w:cs="Times New Roman"/>
          <w:sz w:val="24"/>
          <w:szCs w:val="24"/>
        </w:rPr>
        <w:t>……………………. ( zgodnie z treścią oferty Wykonawcy) na zakup tych części zamiennych do aparatury medycznej. Zamawiający nie jest zobowiązany do zakupu części zamiennych u Wykonawcy, w razie jednak zakupu części zamiennych od podmiotu trzeciego, zobowiązany jest dostarczyć części przydatne do skutecznego wykonania um</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wionych czynności serwisowych lub naprawczych.</w:t>
      </w:r>
    </w:p>
    <w:p w:rsidR="00FF795D" w:rsidRPr="00D37027" w:rsidRDefault="00FF795D" w:rsidP="00A64154">
      <w:pPr>
        <w:shd w:val="clear" w:color="auto" w:fill="FFFFFF"/>
        <w:tabs>
          <w:tab w:val="left" w:pos="706"/>
        </w:tabs>
        <w:spacing w:after="0" w:line="240" w:lineRule="auto"/>
        <w:rPr>
          <w:rFonts w:ascii="Times New Roman" w:hAnsi="Times New Roman" w:cs="Times New Roman"/>
          <w:sz w:val="24"/>
          <w:szCs w:val="24"/>
          <w:u w:val="single"/>
        </w:rPr>
      </w:pPr>
      <w:r w:rsidRPr="00D37027">
        <w:rPr>
          <w:rFonts w:ascii="Times New Roman" w:hAnsi="Times New Roman" w:cs="Times New Roman"/>
          <w:b/>
          <w:bCs/>
          <w:sz w:val="24"/>
          <w:szCs w:val="24"/>
          <w:u w:val="single"/>
        </w:rPr>
        <w:t>2.3. Dla lampy RTG – część opcjonalna:</w:t>
      </w:r>
    </w:p>
    <w:p w:rsidR="00FF795D" w:rsidRPr="00D37027" w:rsidRDefault="00FF795D" w:rsidP="00A64154">
      <w:pPr>
        <w:pBdr>
          <w:top w:val="nil"/>
          <w:left w:val="nil"/>
          <w:bottom w:val="nil"/>
          <w:right w:val="nil"/>
          <w:between w:val="nil"/>
          <w:bar w:val="nil"/>
        </w:pBdr>
        <w:shd w:val="clear" w:color="auto" w:fill="FFFFFF"/>
        <w:spacing w:after="0" w:line="240" w:lineRule="auto"/>
        <w:ind w:left="567" w:hanging="567"/>
        <w:jc w:val="both"/>
        <w:rPr>
          <w:rFonts w:ascii="Times New Roman" w:hAnsi="Times New Roman" w:cs="Times New Roman"/>
          <w:sz w:val="24"/>
          <w:szCs w:val="24"/>
        </w:rPr>
      </w:pPr>
      <w:r w:rsidRPr="00D37027">
        <w:rPr>
          <w:rFonts w:ascii="Times New Roman" w:hAnsi="Times New Roman" w:cs="Times New Roman"/>
          <w:sz w:val="24"/>
          <w:szCs w:val="24"/>
        </w:rPr>
        <w:t>2.3.1.Dostawa lampy RTG do aparatu SomatomEmotion wraz z montażem, uruchomieniem, niezbędnymi kalibracjami wiązki i dawki oraz wykonaniem test</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pomiar</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parametr</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 xml:space="preserve">w jakości obrazowania aparatu.Wykonawca zapewni realizację przedmiotu umowy z najwyższą </w:t>
      </w:r>
      <w:r w:rsidRPr="00D37027">
        <w:rPr>
          <w:rFonts w:ascii="Times New Roman" w:hAnsi="Times New Roman" w:cs="Times New Roman"/>
          <w:sz w:val="24"/>
          <w:szCs w:val="24"/>
          <w:lang w:val="it-IT"/>
        </w:rPr>
        <w:t>staranno</w:t>
      </w:r>
      <w:r w:rsidRPr="00D37027">
        <w:rPr>
          <w:rFonts w:ascii="Times New Roman" w:hAnsi="Times New Roman" w:cs="Times New Roman"/>
          <w:sz w:val="24"/>
          <w:szCs w:val="24"/>
        </w:rPr>
        <w:t>ścią, przy pomocy os</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b posiadających odpowiednią wiedzę i kwalifikacje.</w:t>
      </w:r>
    </w:p>
    <w:p w:rsidR="00FF795D" w:rsidRPr="00D37027" w:rsidRDefault="00FF795D" w:rsidP="00A64154">
      <w:pPr>
        <w:pBdr>
          <w:top w:val="nil"/>
          <w:left w:val="nil"/>
          <w:bottom w:val="nil"/>
          <w:right w:val="nil"/>
          <w:between w:val="nil"/>
          <w:bar w:val="nil"/>
        </w:pBdr>
        <w:shd w:val="clear" w:color="auto" w:fill="FFFFFF"/>
        <w:spacing w:after="0" w:line="240" w:lineRule="auto"/>
        <w:ind w:left="567" w:hanging="567"/>
        <w:jc w:val="both"/>
        <w:rPr>
          <w:rFonts w:ascii="Times New Roman" w:hAnsi="Times New Roman" w:cs="Times New Roman"/>
          <w:sz w:val="24"/>
          <w:szCs w:val="24"/>
          <w:lang w:val="fr-FR"/>
        </w:rPr>
      </w:pPr>
      <w:r w:rsidRPr="00D37027">
        <w:rPr>
          <w:rFonts w:ascii="Times New Roman" w:hAnsi="Times New Roman" w:cs="Times New Roman"/>
          <w:sz w:val="24"/>
          <w:szCs w:val="24"/>
        </w:rPr>
        <w:t>2.3.2.Wykonanie test</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specjalistycznych  w siedzibie zamawiającego musi być zgodne z Ustawą z dnia 20 maja 2010r. o wyrobach medycznych (Dz. U. nr 107, poz. 679, z późn. zm.) oraz Dyrektywą Rady 93/42/EWG z dnia 14 czerwca 1993r. dotyczącą wyrob</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medycznych (Dz. U. UE L z 1993r. nr 169, poz. 1, z późn. zm.), Rozporządzeniem Ministra Zdrowia z dnia 18 lutego 2011r. w sprawie warunk</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bezpiecznego stosowania promieniowania jonizującego dla wszystkich rodzaj</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 xml:space="preserve">w ekspozycji medycznych (tekst jedn.: Dz. U. z 2013r., poz. 1015, z późń. zm.), aktualnie obowiązującymi normami dotyczącymi serwisowania sprzętu medycznego oraz instrukcją obsługi dostarczoną przez producenta urządzenia. Wykonawca zapewni realizację przedmiotu umowy z najwyższą </w:t>
      </w:r>
      <w:r w:rsidRPr="00D37027">
        <w:rPr>
          <w:rFonts w:ascii="Times New Roman" w:hAnsi="Times New Roman" w:cs="Times New Roman"/>
          <w:sz w:val="24"/>
          <w:szCs w:val="24"/>
          <w:lang w:val="it-IT"/>
        </w:rPr>
        <w:t>staranno</w:t>
      </w:r>
      <w:r w:rsidRPr="00D37027">
        <w:rPr>
          <w:rFonts w:ascii="Times New Roman" w:hAnsi="Times New Roman" w:cs="Times New Roman"/>
          <w:sz w:val="24"/>
          <w:szCs w:val="24"/>
        </w:rPr>
        <w:t>ścią, przy pomocy os</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 xml:space="preserve">b posiadających odpowiednią wiedzę, kwalifikacje oraz akredytację </w:t>
      </w:r>
      <w:r w:rsidRPr="00D37027">
        <w:rPr>
          <w:rFonts w:ascii="Times New Roman" w:hAnsi="Times New Roman" w:cs="Times New Roman"/>
          <w:sz w:val="24"/>
          <w:szCs w:val="24"/>
          <w:lang w:val="fr-FR"/>
        </w:rPr>
        <w:t>PCA.</w:t>
      </w:r>
    </w:p>
    <w:p w:rsidR="00FF795D" w:rsidRPr="00D37027" w:rsidRDefault="00FF795D" w:rsidP="00A64154">
      <w:pPr>
        <w:pBdr>
          <w:top w:val="nil"/>
          <w:left w:val="nil"/>
          <w:bottom w:val="nil"/>
          <w:right w:val="nil"/>
          <w:between w:val="nil"/>
          <w:bar w:val="nil"/>
        </w:pBdr>
        <w:shd w:val="clear" w:color="auto" w:fill="FFFFFF"/>
        <w:spacing w:after="0" w:line="240" w:lineRule="auto"/>
        <w:ind w:left="567" w:hanging="567"/>
        <w:jc w:val="both"/>
        <w:rPr>
          <w:rFonts w:ascii="Times New Roman" w:hAnsi="Times New Roman" w:cs="Times New Roman"/>
          <w:sz w:val="24"/>
          <w:szCs w:val="24"/>
        </w:rPr>
      </w:pPr>
      <w:r w:rsidRPr="00D37027">
        <w:rPr>
          <w:rFonts w:ascii="Times New Roman" w:hAnsi="Times New Roman" w:cs="Times New Roman"/>
          <w:sz w:val="24"/>
          <w:szCs w:val="24"/>
        </w:rPr>
        <w:t>2.3.3.Czynności opisane w punktach 2.3.1. i 2.3.2.  zostaną wykonane w ciągu 7 dni roboczych u Zamawiającego od daty zgłoszenia.</w:t>
      </w:r>
    </w:p>
    <w:p w:rsidR="00FF795D" w:rsidRPr="00D37027" w:rsidRDefault="00FF795D" w:rsidP="00A64154">
      <w:pPr>
        <w:shd w:val="clear" w:color="auto" w:fill="FFFFFF"/>
        <w:spacing w:after="0" w:line="240" w:lineRule="auto"/>
        <w:ind w:left="426" w:right="73" w:hanging="426"/>
        <w:jc w:val="both"/>
        <w:rPr>
          <w:rFonts w:ascii="Times New Roman" w:hAnsi="Times New Roman" w:cs="Times New Roman"/>
          <w:sz w:val="24"/>
          <w:szCs w:val="24"/>
        </w:rPr>
      </w:pPr>
      <w:r w:rsidRPr="00D37027">
        <w:rPr>
          <w:rFonts w:ascii="Times New Roman" w:hAnsi="Times New Roman" w:cs="Times New Roman"/>
          <w:sz w:val="24"/>
          <w:szCs w:val="24"/>
        </w:rPr>
        <w:t>3.</w:t>
      </w:r>
      <w:r w:rsidRPr="00D37027">
        <w:rPr>
          <w:rFonts w:ascii="Times New Roman" w:hAnsi="Times New Roman" w:cs="Times New Roman"/>
          <w:sz w:val="24"/>
          <w:szCs w:val="24"/>
        </w:rPr>
        <w:tab/>
        <w:t>Wykonawca zapewnia Zamawiającemu wsparcie aplikacyjne w postaci instruktażu dla</w:t>
      </w:r>
      <w:r w:rsidR="001E3BCC">
        <w:rPr>
          <w:rFonts w:ascii="Times New Roman" w:hAnsi="Times New Roman" w:cs="Times New Roman"/>
          <w:sz w:val="24"/>
          <w:szCs w:val="24"/>
        </w:rPr>
        <w:t xml:space="preserve"> </w:t>
      </w:r>
      <w:r w:rsidRPr="00D37027">
        <w:rPr>
          <w:rFonts w:ascii="Times New Roman" w:hAnsi="Times New Roman" w:cs="Times New Roman"/>
          <w:sz w:val="24"/>
          <w:szCs w:val="24"/>
        </w:rPr>
        <w:t>technik</w:t>
      </w:r>
      <w:r w:rsidRPr="00D37027">
        <w:rPr>
          <w:rFonts w:ascii="Times New Roman" w:hAnsi="Times New Roman" w:cs="Times New Roman"/>
          <w:sz w:val="24"/>
          <w:szCs w:val="24"/>
          <w:lang w:val="es-ES_tradnl"/>
        </w:rPr>
        <w:t>ó</w:t>
      </w:r>
      <w:r w:rsidRPr="00D37027">
        <w:rPr>
          <w:rFonts w:ascii="Times New Roman" w:hAnsi="Times New Roman" w:cs="Times New Roman"/>
          <w:sz w:val="24"/>
          <w:szCs w:val="24"/>
        </w:rPr>
        <w:t>w i personelu medycznego w zakresie obsługi, konfiguracji i wykorzystania urządzenia w ilości 5 godzin rocznie, realizowane w siedzibie Zamawiającego, prowadzone przez aplikanta posiadającego aktualne szkolenia aplikacyjne prowadzone przez producenta sprzętu – w terminach ustalonych z Zamawiającym.</w:t>
      </w:r>
    </w:p>
    <w:p w:rsidR="00FF795D" w:rsidRPr="00D37027" w:rsidRDefault="00FF795D" w:rsidP="00A64154">
      <w:pPr>
        <w:shd w:val="clear" w:color="auto" w:fill="FFFFFF"/>
        <w:spacing w:after="0" w:line="240" w:lineRule="auto"/>
        <w:ind w:left="426" w:right="73" w:hanging="426"/>
        <w:jc w:val="both"/>
        <w:rPr>
          <w:rFonts w:ascii="Times New Roman" w:hAnsi="Times New Roman" w:cs="Times New Roman"/>
          <w:sz w:val="24"/>
          <w:szCs w:val="24"/>
        </w:rPr>
      </w:pPr>
      <w:r w:rsidRPr="00D37027">
        <w:rPr>
          <w:rFonts w:ascii="Times New Roman" w:hAnsi="Times New Roman" w:cs="Times New Roman"/>
          <w:sz w:val="24"/>
          <w:szCs w:val="24"/>
        </w:rPr>
        <w:t>4</w:t>
      </w:r>
      <w:r w:rsidRPr="00D37027">
        <w:rPr>
          <w:rFonts w:ascii="Times New Roman" w:hAnsi="Times New Roman" w:cs="Times New Roman"/>
          <w:sz w:val="24"/>
          <w:szCs w:val="24"/>
        </w:rPr>
        <w:tab/>
      </w:r>
      <w:r w:rsidRPr="00D37027">
        <w:rPr>
          <w:rFonts w:ascii="Times New Roman" w:hAnsi="Times New Roman" w:cs="Times New Roman"/>
          <w:color w:val="000000" w:themeColor="text1"/>
          <w:sz w:val="24"/>
          <w:szCs w:val="24"/>
        </w:rPr>
        <w:t>Wykonawca udziela zamawiającemu gwarancji jakości na:</w:t>
      </w:r>
    </w:p>
    <w:p w:rsidR="00FF795D" w:rsidRPr="00D37027" w:rsidRDefault="00FF795D" w:rsidP="0043757D">
      <w:pPr>
        <w:pStyle w:val="Akapitzlist"/>
        <w:numPr>
          <w:ilvl w:val="0"/>
          <w:numId w:val="188"/>
        </w:numPr>
        <w:pBdr>
          <w:top w:val="nil"/>
          <w:left w:val="nil"/>
          <w:bottom w:val="nil"/>
          <w:right w:val="nil"/>
          <w:between w:val="nil"/>
          <w:bar w:val="nil"/>
        </w:pBdr>
        <w:suppressAutoHyphens w:val="0"/>
        <w:autoSpaceDN/>
        <w:jc w:val="both"/>
        <w:textAlignment w:val="auto"/>
        <w:rPr>
          <w:color w:val="000000" w:themeColor="text1"/>
        </w:rPr>
      </w:pPr>
      <w:r w:rsidRPr="00D37027">
        <w:rPr>
          <w:color w:val="000000" w:themeColor="text1"/>
        </w:rPr>
        <w:t xml:space="preserve">naprawy na okres 6 miesięcy. Okres gwarancji rozpoczyna się w dniu podpisania </w:t>
      </w:r>
      <w:r w:rsidR="00663842" w:rsidRPr="00D37027">
        <w:rPr>
          <w:color w:val="000000" w:themeColor="text1"/>
        </w:rPr>
        <w:t>raport</w:t>
      </w:r>
      <w:r w:rsidR="00663842">
        <w:rPr>
          <w:color w:val="000000" w:themeColor="text1"/>
        </w:rPr>
        <w:t>u</w:t>
      </w:r>
      <w:r w:rsidR="00663842" w:rsidRPr="00D37027">
        <w:rPr>
          <w:color w:val="000000" w:themeColor="text1"/>
        </w:rPr>
        <w:t xml:space="preserve"> serwisow</w:t>
      </w:r>
      <w:r w:rsidR="00663842">
        <w:rPr>
          <w:color w:val="000000" w:themeColor="text1"/>
        </w:rPr>
        <w:t>ego</w:t>
      </w:r>
      <w:r w:rsidR="00663842" w:rsidRPr="00D37027">
        <w:rPr>
          <w:color w:val="000000" w:themeColor="text1"/>
        </w:rPr>
        <w:t xml:space="preserve"> z wykonanego przeglądu/ naprawy</w:t>
      </w:r>
      <w:r w:rsidRPr="00D37027">
        <w:rPr>
          <w:color w:val="000000" w:themeColor="text1"/>
        </w:rPr>
        <w:t>.</w:t>
      </w:r>
    </w:p>
    <w:p w:rsidR="00FF795D" w:rsidRPr="00A64154" w:rsidRDefault="00FF795D" w:rsidP="0043757D">
      <w:pPr>
        <w:pStyle w:val="Akapitzlist"/>
        <w:numPr>
          <w:ilvl w:val="0"/>
          <w:numId w:val="188"/>
        </w:numPr>
        <w:pBdr>
          <w:top w:val="nil"/>
          <w:left w:val="nil"/>
          <w:bottom w:val="nil"/>
          <w:right w:val="nil"/>
          <w:between w:val="nil"/>
          <w:bar w:val="nil"/>
        </w:pBdr>
        <w:suppressAutoHyphens w:val="0"/>
        <w:autoSpaceDN/>
        <w:jc w:val="both"/>
        <w:textAlignment w:val="auto"/>
        <w:rPr>
          <w:b/>
        </w:rPr>
      </w:pPr>
      <w:r w:rsidRPr="00D37027">
        <w:rPr>
          <w:color w:val="000000" w:themeColor="text1"/>
        </w:rPr>
        <w:t>Lampę RTG oraz elementy użyte przy wymianie lampy na okres 12 miesięcy. Okres gwarancji rozpoczyna się od dnia zakończenia pozytywnie testów specjalistycznych.</w:t>
      </w:r>
    </w:p>
    <w:p w:rsidR="00A64154" w:rsidRPr="00A64154" w:rsidRDefault="00A64154" w:rsidP="00A64154">
      <w:pPr>
        <w:pStyle w:val="Akapitzlist"/>
        <w:pBdr>
          <w:top w:val="nil"/>
          <w:left w:val="nil"/>
          <w:bottom w:val="nil"/>
          <w:right w:val="nil"/>
          <w:between w:val="nil"/>
          <w:bar w:val="nil"/>
        </w:pBdr>
        <w:suppressAutoHyphens w:val="0"/>
        <w:autoSpaceDN/>
        <w:ind w:left="1004"/>
        <w:jc w:val="both"/>
        <w:textAlignment w:val="auto"/>
        <w:rPr>
          <w:b/>
        </w:rPr>
      </w:pP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2</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Czas trwania umowy</w:t>
      </w:r>
    </w:p>
    <w:p w:rsidR="00FF795D" w:rsidRPr="00D37027" w:rsidRDefault="00FF795D" w:rsidP="00A64154">
      <w:pPr>
        <w:spacing w:after="0"/>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Umowa zostaje zawarta na okres 36 miesięcy od dnia jej podpisania.</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3</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Wykonanie umowy</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Wykonawca oświadcza, że posiada odpowiednią wiedzę, doświadczenie i dysponuje stosowną bazą do wykonania przedmiotu umowy, a w szczególności dysponuje osobami posiadającymi określone kwalifikacje i doświadczenie zawodowe oraz dysponuje określonym zapleczem technicznym, umożliwiające mu realizację umowy.</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Świadczenie usług będących przedmiotem niniejszej umowy, o których mowa w §1 określają załączniki nr 1oraz nr 2do umowy będące opisem przedmiotu zamówienia.</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sz w:val="24"/>
          <w:szCs w:val="24"/>
        </w:rPr>
        <w:t xml:space="preserve">Harmonogram przeglądów będzie zatwierdzony przez Dyrektora Zamawiającego przed rozpoczęciem czynności </w:t>
      </w:r>
      <w:r w:rsidRPr="00D37027">
        <w:rPr>
          <w:rFonts w:ascii="Times New Roman" w:hAnsi="Times New Roman" w:cs="Times New Roman"/>
          <w:color w:val="000000" w:themeColor="text1"/>
          <w:sz w:val="24"/>
          <w:szCs w:val="24"/>
        </w:rPr>
        <w:t>objętych przedmiotem zamówienia i będzie stanowił załącznik nr 3 do umowy</w:t>
      </w:r>
      <w:r w:rsidRPr="00D37027">
        <w:rPr>
          <w:rFonts w:ascii="Times New Roman" w:hAnsi="Times New Roman" w:cs="Times New Roman"/>
          <w:sz w:val="24"/>
          <w:szCs w:val="24"/>
        </w:rPr>
        <w:t>.</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sz w:val="24"/>
          <w:szCs w:val="24"/>
        </w:rPr>
        <w:t>Zarówno dla przeglądów jak i napraw potwierdzeniem wykonania jest raport serwisowy z wykonanego przeglądu/naprawy obustronnie podpisany przez W</w:t>
      </w:r>
      <w:r w:rsidRPr="00D37027">
        <w:rPr>
          <w:rFonts w:ascii="Times New Roman" w:hAnsi="Times New Roman" w:cs="Times New Roman"/>
          <w:color w:val="000000" w:themeColor="text1"/>
          <w:sz w:val="24"/>
          <w:szCs w:val="24"/>
        </w:rPr>
        <w:t>ykonawcę i Kierownika Pracowni lub osobę przez niego upoważnioną, w ostateczności przez pracownika Sekcji Gospodarki Aparaturowej.</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Wykonawca zobowiązuje się:</w:t>
      </w:r>
    </w:p>
    <w:p w:rsidR="00FF795D" w:rsidRPr="00D37027" w:rsidRDefault="00FF795D" w:rsidP="00A64154">
      <w:pPr>
        <w:spacing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a) dołożyć należytej staranności w wykonywaniu umowy,</w:t>
      </w:r>
    </w:p>
    <w:p w:rsidR="00FF795D" w:rsidRPr="00D37027" w:rsidRDefault="00FF795D" w:rsidP="00A64154">
      <w:pPr>
        <w:spacing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b) utrzymać w tajemnicy wszystkie informacje uzyskane w związku z jej wykonywaniem,</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Ze strony Zamawiającego odpowiedzialny za rozliczenie wykonania umowy będzie pracownik, Pani/Pan ……………., tel. ………….. e-mail. ………….Instytutu Hematologii i Transfuzjologii.</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Wykonawcę przy realizacji niniejszej umowy reprezentować będzie: Pan/ Pani ................................, tel. ………………… e-mail. …………………</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Wykonawca każdorazowo winien najpierw skontaktować się z Zamawiającym celem ustalenia dokładnego terminu przeglądu (dzień i godzina) z Zamawiającym zgodnie </w:t>
      </w:r>
      <w:r w:rsidRPr="00D37027">
        <w:rPr>
          <w:rFonts w:ascii="Times New Roman" w:hAnsi="Times New Roman" w:cs="Times New Roman"/>
          <w:color w:val="000000" w:themeColor="text1"/>
          <w:sz w:val="24"/>
          <w:szCs w:val="24"/>
        </w:rPr>
        <w:br/>
        <w:t>z harmonogramem przeglądów stanowiącym załącznik nr 3 do umowy.</w:t>
      </w:r>
    </w:p>
    <w:p w:rsidR="00FF795D" w:rsidRPr="00D37027" w:rsidRDefault="00FF795D" w:rsidP="0043757D">
      <w:pPr>
        <w:widowControl/>
        <w:numPr>
          <w:ilvl w:val="0"/>
          <w:numId w:val="158"/>
        </w:numPr>
        <w:tabs>
          <w:tab w:val="clear" w:pos="502"/>
          <w:tab w:val="num"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Zamawiający w czasie trwania umowy może skorzystać z prawa opcji, tj; </w:t>
      </w:r>
    </w:p>
    <w:p w:rsidR="00FF795D" w:rsidRPr="00D37027" w:rsidRDefault="00FF795D" w:rsidP="0043757D">
      <w:pPr>
        <w:pStyle w:val="Akapitzlist"/>
        <w:numPr>
          <w:ilvl w:val="0"/>
          <w:numId w:val="189"/>
        </w:numPr>
        <w:suppressAutoHyphens w:val="0"/>
        <w:autoSpaceDN/>
        <w:jc w:val="both"/>
        <w:textAlignment w:val="auto"/>
        <w:rPr>
          <w:color w:val="000000" w:themeColor="text1"/>
        </w:rPr>
      </w:pPr>
      <w:r w:rsidRPr="00D37027">
        <w:rPr>
          <w:color w:val="000000" w:themeColor="text1"/>
        </w:rPr>
        <w:t xml:space="preserve">dostawa lampy RTG, montaż, uruchomienie, niezbędne kalibracje wiązki i dawki oraz wykonanie testów pomiarów parametrów jakości obrazowania aparatu, testów specjalistycznych zgodnie z aktualnie obowiązującymi normami dotyczącymi serwisowania sprzętu medycznego oraz procedurą wymiany lampy zatwierdzoną przez producenta urządzenia za kwotę określoną w formularzu ofertowym. </w:t>
      </w:r>
    </w:p>
    <w:p w:rsidR="00FF795D" w:rsidRPr="00D37027" w:rsidRDefault="00FF795D" w:rsidP="00FF795D">
      <w:pPr>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Wykonawca o korzystaniu z prawa opcji zostanie powiadomiony osobnym pismem z ustaleniem terminu i godziny wizyty w IHiT w Warszawie. W cenie usługi zawarte będą wszystkie koszty pracy serwisu, w tym w szczególności robocizna, wszelkie materiały niezbędne do wykonania przedmiotu zamówienia w tym koszt dojazdu do siedziby Zamawiającego.</w:t>
      </w:r>
    </w:p>
    <w:p w:rsidR="00FF795D" w:rsidRPr="00D37027" w:rsidRDefault="00FF795D" w:rsidP="0043757D">
      <w:pPr>
        <w:widowControl/>
        <w:numPr>
          <w:ilvl w:val="0"/>
          <w:numId w:val="158"/>
        </w:numPr>
        <w:tabs>
          <w:tab w:val="clear" w:pos="502"/>
          <w:tab w:val="left" w:pos="284"/>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Wykonawca wykona pierwsze przeglądy zgodnie z harmonogramem </w:t>
      </w:r>
      <w:r w:rsidRPr="00D37027">
        <w:rPr>
          <w:rFonts w:ascii="Times New Roman" w:hAnsi="Times New Roman" w:cs="Times New Roman"/>
          <w:i/>
          <w:color w:val="000000" w:themeColor="text1"/>
          <w:sz w:val="24"/>
          <w:szCs w:val="24"/>
        </w:rPr>
        <w:t>(część podstawowa).</w:t>
      </w:r>
    </w:p>
    <w:p w:rsidR="00FF795D" w:rsidRPr="00D37027" w:rsidRDefault="00FF795D" w:rsidP="0043757D">
      <w:pPr>
        <w:widowControl/>
        <w:numPr>
          <w:ilvl w:val="0"/>
          <w:numId w:val="158"/>
        </w:numPr>
        <w:tabs>
          <w:tab w:val="clear" w:pos="502"/>
          <w:tab w:val="num" w:pos="284"/>
          <w:tab w:val="left" w:pos="426"/>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Wykonawca oświadcza, ze jest w stanie bezpłatnie udzielić zdalnej pomocy do diagnozy </w:t>
      </w:r>
      <w:r w:rsidRPr="00D37027">
        <w:rPr>
          <w:rFonts w:ascii="Times New Roman" w:hAnsi="Times New Roman" w:cs="Times New Roman"/>
          <w:color w:val="000000" w:themeColor="text1"/>
          <w:sz w:val="24"/>
          <w:szCs w:val="24"/>
        </w:rPr>
        <w:br/>
        <w:t>i oprogramowania zgodnie ze złożona ofertą</w:t>
      </w:r>
      <w:r w:rsidRPr="00D37027">
        <w:rPr>
          <w:rFonts w:ascii="Times New Roman" w:hAnsi="Times New Roman" w:cs="Times New Roman"/>
          <w:i/>
          <w:color w:val="000000" w:themeColor="text1"/>
          <w:sz w:val="24"/>
          <w:szCs w:val="24"/>
        </w:rPr>
        <w:t>.</w:t>
      </w:r>
    </w:p>
    <w:p w:rsidR="00FF795D" w:rsidRPr="00D37027" w:rsidRDefault="00FF795D" w:rsidP="0043757D">
      <w:pPr>
        <w:widowControl/>
        <w:numPr>
          <w:ilvl w:val="0"/>
          <w:numId w:val="158"/>
        </w:numPr>
        <w:tabs>
          <w:tab w:val="clear" w:pos="502"/>
          <w:tab w:val="num" w:pos="284"/>
          <w:tab w:val="left" w:pos="426"/>
        </w:tabs>
        <w:suppressAutoHyphens w:val="0"/>
        <w:autoSpaceDN/>
        <w:spacing w:after="0" w:line="240" w:lineRule="auto"/>
        <w:ind w:left="284" w:hanging="284"/>
        <w:jc w:val="both"/>
        <w:textAlignment w:val="auto"/>
        <w:rPr>
          <w:rFonts w:ascii="Times New Roman" w:hAnsi="Times New Roman" w:cs="Times New Roman"/>
          <w:i/>
          <w:color w:val="000000" w:themeColor="text1"/>
          <w:sz w:val="24"/>
          <w:szCs w:val="24"/>
        </w:rPr>
      </w:pPr>
      <w:r w:rsidRPr="00D37027">
        <w:rPr>
          <w:rFonts w:ascii="Times New Roman" w:hAnsi="Times New Roman" w:cs="Times New Roman"/>
          <w:color w:val="000000" w:themeColor="text1"/>
          <w:sz w:val="24"/>
          <w:szCs w:val="24"/>
        </w:rPr>
        <w:t xml:space="preserve">Wykonawca po zakończeniu prac serwisowych wystawi protokół walidacyjny zgodnie </w:t>
      </w:r>
      <w:r w:rsidRPr="00D37027">
        <w:rPr>
          <w:rFonts w:ascii="Times New Roman" w:hAnsi="Times New Roman" w:cs="Times New Roman"/>
          <w:color w:val="000000" w:themeColor="text1"/>
          <w:sz w:val="24"/>
          <w:szCs w:val="24"/>
        </w:rPr>
        <w:br/>
        <w:t>ze złożona ofertą</w:t>
      </w:r>
      <w:r w:rsidRPr="00D37027">
        <w:rPr>
          <w:rFonts w:ascii="Times New Roman" w:hAnsi="Times New Roman" w:cs="Times New Roman"/>
          <w:i/>
          <w:color w:val="000000" w:themeColor="text1"/>
          <w:sz w:val="24"/>
          <w:szCs w:val="24"/>
        </w:rPr>
        <w:t>.</w:t>
      </w:r>
    </w:p>
    <w:p w:rsidR="00FF795D" w:rsidRPr="00D37027" w:rsidRDefault="00FF795D" w:rsidP="0043757D">
      <w:pPr>
        <w:widowControl/>
        <w:numPr>
          <w:ilvl w:val="0"/>
          <w:numId w:val="158"/>
        </w:numPr>
        <w:tabs>
          <w:tab w:val="clear" w:pos="502"/>
          <w:tab w:val="num" w:pos="284"/>
          <w:tab w:val="left" w:pos="426"/>
        </w:tabs>
        <w:suppressAutoHyphens w:val="0"/>
        <w:autoSpaceDN/>
        <w:spacing w:after="0" w:line="240" w:lineRule="auto"/>
        <w:ind w:left="284" w:hanging="284"/>
        <w:jc w:val="both"/>
        <w:textAlignment w:val="auto"/>
        <w:rPr>
          <w:rFonts w:ascii="Times New Roman" w:hAnsi="Times New Roman" w:cs="Times New Roman"/>
          <w:i/>
          <w:color w:val="000000" w:themeColor="text1"/>
          <w:sz w:val="24"/>
          <w:szCs w:val="24"/>
        </w:rPr>
      </w:pPr>
      <w:r w:rsidRPr="00D37027">
        <w:rPr>
          <w:rFonts w:ascii="Times New Roman" w:hAnsi="Times New Roman" w:cs="Times New Roman"/>
          <w:color w:val="000000" w:themeColor="text1"/>
          <w:sz w:val="24"/>
          <w:szCs w:val="24"/>
        </w:rPr>
        <w:t>Wykonawca zobowiązany jest do zgłaszania wszelkich sytuacji awaryjnych i/lub potencjalnie awaryjnych, które zostaną zidentyfikowane podczas realizacji przedmiotu niniejszej umowy na terenie i w obiektach Zamawiającego.</w:t>
      </w:r>
    </w:p>
    <w:p w:rsidR="00FF795D" w:rsidRPr="00D37027" w:rsidRDefault="00FF795D" w:rsidP="0043757D">
      <w:pPr>
        <w:widowControl/>
        <w:numPr>
          <w:ilvl w:val="0"/>
          <w:numId w:val="158"/>
        </w:numPr>
        <w:tabs>
          <w:tab w:val="clear" w:pos="502"/>
          <w:tab w:val="num" w:pos="284"/>
          <w:tab w:val="left" w:pos="426"/>
        </w:tabs>
        <w:suppressAutoHyphens w:val="0"/>
        <w:autoSpaceDN/>
        <w:spacing w:after="0" w:line="240" w:lineRule="auto"/>
        <w:ind w:left="284" w:hanging="284"/>
        <w:jc w:val="both"/>
        <w:textAlignment w:val="auto"/>
        <w:rPr>
          <w:rFonts w:ascii="Times New Roman" w:hAnsi="Times New Roman" w:cs="Times New Roman"/>
          <w:i/>
          <w:color w:val="000000" w:themeColor="text1"/>
          <w:sz w:val="24"/>
          <w:szCs w:val="24"/>
        </w:rPr>
      </w:pPr>
      <w:r w:rsidRPr="00D37027">
        <w:rPr>
          <w:rFonts w:ascii="Times New Roman" w:hAnsi="Times New Roman" w:cs="Times New Roman"/>
          <w:color w:val="000000" w:themeColor="text1"/>
          <w:sz w:val="24"/>
          <w:szCs w:val="24"/>
        </w:rPr>
        <w:t>W przypadku wyłączenia aparatury z użytkowania do Wykonawcy należy obowiązek umieszczania na niesprawnej aparaturze czytelnej informacji: „aparat niesprawny – nie używać” lub „aparat przeznaczony do naprawy – nie używać”.</w:t>
      </w:r>
    </w:p>
    <w:p w:rsidR="00FF795D" w:rsidRPr="00D37027" w:rsidRDefault="00FF795D" w:rsidP="0043757D">
      <w:pPr>
        <w:widowControl/>
        <w:numPr>
          <w:ilvl w:val="0"/>
          <w:numId w:val="158"/>
        </w:numPr>
        <w:tabs>
          <w:tab w:val="clear" w:pos="502"/>
          <w:tab w:val="left" w:pos="284"/>
          <w:tab w:val="left" w:pos="426"/>
        </w:tabs>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Wykonawca zobowiązuje się zrealizować zamówienie zgodnie z opisem zawartym </w:t>
      </w:r>
      <w:r w:rsidRPr="00D37027">
        <w:rPr>
          <w:rFonts w:ascii="Times New Roman" w:hAnsi="Times New Roman" w:cs="Times New Roman"/>
          <w:color w:val="000000" w:themeColor="text1"/>
          <w:sz w:val="24"/>
          <w:szCs w:val="24"/>
        </w:rPr>
        <w:br/>
        <w:t xml:space="preserve">w niniejszej umowie oraz zgodnie z: </w:t>
      </w:r>
    </w:p>
    <w:p w:rsidR="00FF795D" w:rsidRPr="00D37027" w:rsidRDefault="00FF795D" w:rsidP="00FF795D">
      <w:pPr>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a) wymogami wynikającymi z obowiązujących przepisów prawa,</w:t>
      </w:r>
    </w:p>
    <w:p w:rsidR="00FF795D" w:rsidRPr="00D37027" w:rsidRDefault="00FF795D" w:rsidP="00FF795D">
      <w:pPr>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b) zasadami rzetelnej wiedzy i ustalonymi zwyczajami,</w:t>
      </w:r>
    </w:p>
    <w:p w:rsidR="00FF795D" w:rsidRPr="00D37027" w:rsidRDefault="00FF795D" w:rsidP="00FF795D">
      <w:pPr>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c) zasadami BHP.</w:t>
      </w:r>
    </w:p>
    <w:p w:rsidR="00FF795D" w:rsidRPr="00D37027" w:rsidRDefault="00FF795D" w:rsidP="00FF795D">
      <w:pPr>
        <w:autoSpaceDE w:val="0"/>
        <w:adjustRightInd w:val="0"/>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16. Wymagania ogólne w zakresie wykonania przedmiotu umowy:</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spacing w:val="-5"/>
        </w:rPr>
        <w:t xml:space="preserve">Przedmiot zamówienia musi być realizowany zgodnie z wymogami producenta urządzeń, zgodnie z </w:t>
      </w:r>
      <w:r w:rsidRPr="00D37027">
        <w:rPr>
          <w:color w:val="000000" w:themeColor="text1"/>
        </w:rPr>
        <w:t>obowiązującymi normami oraz z zachowaniem przepisów BHP i P.Poż.</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spacing w:val="-4"/>
        </w:rPr>
        <w:t xml:space="preserve">Wykonawca powinien dysponować minimum dwiema osobami odpowiednio przeszkolonymi w zakresie serwisowania urządzeń (tomograftów komputerowych SOMATOM Emotion, Kardioangiografów Artis Zee, stacji roboczych syngo MMWP, aparatów RTG AXIOM Luminos dRF oraz aparatów USG ACUSON Antares) oraz posiadającymi kwalifikacje do wykonywania prac będących </w:t>
      </w:r>
      <w:r w:rsidRPr="00D37027">
        <w:rPr>
          <w:color w:val="000000" w:themeColor="text1"/>
        </w:rPr>
        <w:t>przedmiotem niniejszego zamówienia.</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rPr>
        <w:t>Osoby te winny legitymować się certyfikatem potwierdzającym odbycie szkolenia produktowego z obsługi serwisowej aparatów będących przedmiotem niniejszego zamówienia.</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2" w:hanging="709"/>
        <w:jc w:val="both"/>
        <w:textAlignment w:val="auto"/>
        <w:rPr>
          <w:color w:val="000000" w:themeColor="text1"/>
          <w:spacing w:val="-10"/>
        </w:rPr>
      </w:pPr>
      <w:r w:rsidRPr="00D37027">
        <w:rPr>
          <w:color w:val="000000" w:themeColor="text1"/>
          <w:spacing w:val="-3"/>
        </w:rPr>
        <w:t xml:space="preserve">Przedmiot zamówienia Wykonawca będzie wykonywać przy użyciu własnych narzędzi i materiałów w </w:t>
      </w:r>
      <w:r w:rsidRPr="00D37027">
        <w:rPr>
          <w:color w:val="000000" w:themeColor="text1"/>
        </w:rPr>
        <w:t>siedzibie Zamawiającego.</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2" w:hanging="709"/>
        <w:jc w:val="both"/>
        <w:textAlignment w:val="auto"/>
        <w:rPr>
          <w:color w:val="000000" w:themeColor="text1"/>
          <w:spacing w:val="-10"/>
        </w:rPr>
      </w:pPr>
      <w:r w:rsidRPr="00D37027">
        <w:rPr>
          <w:color w:val="000000" w:themeColor="text1"/>
          <w:spacing w:val="-5"/>
        </w:rPr>
        <w:t xml:space="preserve">Wykonawca zobowiązany jest do wykonania czynności przeglądowych i związanych z nim czynności </w:t>
      </w:r>
      <w:r w:rsidRPr="00D37027">
        <w:rPr>
          <w:color w:val="000000" w:themeColor="text1"/>
        </w:rPr>
        <w:t>konserwacyjnych zgodnie z zaleceniami producenta.</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2" w:hanging="709"/>
        <w:jc w:val="both"/>
        <w:textAlignment w:val="auto"/>
        <w:rPr>
          <w:color w:val="000000" w:themeColor="text1"/>
          <w:spacing w:val="-10"/>
        </w:rPr>
      </w:pPr>
      <w:r w:rsidRPr="00D37027">
        <w:rPr>
          <w:color w:val="000000" w:themeColor="text1"/>
          <w:spacing w:val="-5"/>
        </w:rPr>
        <w:t xml:space="preserve">Wymiana części nie jest objęta przedmiotem zamówienia, natomiast Wykonawca zobowiązany jest do </w:t>
      </w:r>
      <w:r w:rsidRPr="00D37027">
        <w:rPr>
          <w:color w:val="000000" w:themeColor="text1"/>
          <w:spacing w:val="-3"/>
        </w:rPr>
        <w:t>przygotowania wycen ewentualnych napraw oraz podania kosztów części zamiennych.</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spacing w:val="-4"/>
        </w:rPr>
        <w:t xml:space="preserve">Wykonawca zobowiązany jest do wpisywania wykonanych czynności do dokumentacji eksploatacji sprzętu </w:t>
      </w:r>
      <w:r w:rsidRPr="00D37027">
        <w:rPr>
          <w:color w:val="000000" w:themeColor="text1"/>
          <w:spacing w:val="-3"/>
        </w:rPr>
        <w:t>(Paszportu) oraz wystawienia Certyfikatu, zaświadczającego o sprawności aparatu oraz informującego o przeprowadzonej okresowej kontroli i konserwacji zgodnie z wymaganiami określonymi przez producenta.</w:t>
      </w:r>
    </w:p>
    <w:p w:rsidR="00FF795D" w:rsidRPr="00D37027" w:rsidRDefault="00A74482" w:rsidP="0043757D">
      <w:pPr>
        <w:pStyle w:val="Akapitzlist"/>
        <w:widowControl w:val="0"/>
        <w:numPr>
          <w:ilvl w:val="1"/>
          <w:numId w:val="177"/>
        </w:numPr>
        <w:shd w:val="clear" w:color="auto" w:fill="FFFFFF"/>
        <w:tabs>
          <w:tab w:val="left" w:pos="709"/>
        </w:tabs>
        <w:suppressAutoHyphens w:val="0"/>
        <w:autoSpaceDE w:val="0"/>
        <w:adjustRightInd w:val="0"/>
        <w:ind w:left="851" w:right="-2" w:hanging="709"/>
        <w:jc w:val="both"/>
        <w:textAlignment w:val="auto"/>
        <w:rPr>
          <w:color w:val="000000" w:themeColor="text1"/>
          <w:spacing w:val="-10"/>
        </w:rPr>
      </w:pPr>
      <w:r>
        <w:rPr>
          <w:color w:val="000000" w:themeColor="text1"/>
          <w:spacing w:val="-5"/>
        </w:rPr>
        <w:t xml:space="preserve">  </w:t>
      </w:r>
      <w:r w:rsidR="00FF795D" w:rsidRPr="00D37027">
        <w:rPr>
          <w:color w:val="000000" w:themeColor="text1"/>
          <w:spacing w:val="-5"/>
        </w:rPr>
        <w:t>Wykonawca będzie wykonywał przeglądy techniczne zgodnie z harmonogramem. Szczegółowe terminy będą</w:t>
      </w:r>
      <w:r w:rsidR="00FF795D" w:rsidRPr="00D37027">
        <w:rPr>
          <w:color w:val="000000" w:themeColor="text1"/>
        </w:rPr>
        <w:t xml:space="preserve"> uzgadniane z Sekcją Aparatury Medycznej.</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spacing w:val="-5"/>
        </w:rPr>
        <w:t>Prace będące przedmiotem umowy odbywać się będą w dni robocze</w:t>
      </w:r>
      <w:r w:rsidRPr="00D37027">
        <w:rPr>
          <w:color w:val="000000" w:themeColor="text1"/>
          <w:spacing w:val="-5"/>
          <w:vertAlign w:val="superscript"/>
        </w:rPr>
        <w:t xml:space="preserve"> 1</w:t>
      </w:r>
      <w:r w:rsidRPr="00D37027">
        <w:rPr>
          <w:color w:val="000000" w:themeColor="text1"/>
          <w:spacing w:val="-5"/>
        </w:rPr>
        <w:t>.</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10"/>
        </w:rPr>
      </w:pPr>
      <w:r w:rsidRPr="00D37027">
        <w:rPr>
          <w:color w:val="000000" w:themeColor="text1"/>
        </w:rPr>
        <w:t xml:space="preserve">W przypadku awarii Wykonawca zobowiązany będzie do rozpoczęcia naprawy zdalnej w terminie do 2 </w:t>
      </w:r>
      <w:r w:rsidRPr="00D37027">
        <w:rPr>
          <w:color w:val="000000" w:themeColor="text1"/>
          <w:spacing w:val="-3"/>
        </w:rPr>
        <w:t xml:space="preserve">godzin w dni robocze  (jako dni robocze zamawiający rozumie dni od poniedziałku do piątku w godzinach 7:00-15:00 z wyłączeniem </w:t>
      </w:r>
      <w:r w:rsidRPr="00D37027">
        <w:rPr>
          <w:color w:val="000000" w:themeColor="text1"/>
          <w:spacing w:val="-1"/>
        </w:rPr>
        <w:t>dni ustawowo wolnych od pracy.) od zgłoszenia. Zamawiający dopuszcza powiadomienie w formie faksu, e-maila</w:t>
      </w:r>
      <w:r w:rsidR="001E3BCC">
        <w:rPr>
          <w:color w:val="000000" w:themeColor="text1"/>
          <w:spacing w:val="-1"/>
        </w:rPr>
        <w:t xml:space="preserve"> </w:t>
      </w:r>
      <w:r w:rsidRPr="00D37027">
        <w:rPr>
          <w:color w:val="000000" w:themeColor="text1"/>
        </w:rPr>
        <w:t>lub telefonicznie pod wskazany numer.</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hanging="709"/>
        <w:jc w:val="both"/>
        <w:textAlignment w:val="auto"/>
        <w:rPr>
          <w:color w:val="000000" w:themeColor="text1"/>
          <w:spacing w:val="-6"/>
        </w:rPr>
      </w:pPr>
      <w:r w:rsidRPr="00D37027">
        <w:rPr>
          <w:color w:val="000000" w:themeColor="text1"/>
          <w:spacing w:val="-4"/>
        </w:rPr>
        <w:t xml:space="preserve">Wykonawca zobowiązany jest do rozpoczęcia naprawy w siedzibie Zamawiającego w terminie 48 godzin od </w:t>
      </w:r>
      <w:r w:rsidRPr="00D37027">
        <w:rPr>
          <w:color w:val="000000" w:themeColor="text1"/>
        </w:rPr>
        <w:t>zgłoszenia.</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spacing w:val="-6"/>
        </w:rPr>
      </w:pPr>
      <w:r w:rsidRPr="00D37027">
        <w:rPr>
          <w:color w:val="000000" w:themeColor="text1"/>
          <w:spacing w:val="-2"/>
        </w:rPr>
        <w:t xml:space="preserve">Wykonawca zobowiązany jest do usunięcia awarii z wymianą części zamiennych w terminie 96 godzin od </w:t>
      </w:r>
      <w:r w:rsidRPr="00D37027">
        <w:rPr>
          <w:color w:val="000000" w:themeColor="text1"/>
          <w:spacing w:val="-3"/>
        </w:rPr>
        <w:t xml:space="preserve">daty otrzymania akceptacji Zamawiającego. Zakup części zostanie dokonany zgodnie z ustawą </w:t>
      </w:r>
      <w:r w:rsidRPr="00D37027">
        <w:rPr>
          <w:color w:val="000000" w:themeColor="text1"/>
          <w:spacing w:val="-4"/>
        </w:rPr>
        <w:t>PZP</w:t>
      </w:r>
      <w:r w:rsidRPr="00D37027">
        <w:rPr>
          <w:b/>
          <w:bCs/>
          <w:color w:val="000000" w:themeColor="text1"/>
          <w:spacing w:val="-4"/>
        </w:rPr>
        <w:t xml:space="preserve">. </w:t>
      </w:r>
      <w:r w:rsidRPr="00D37027">
        <w:rPr>
          <w:color w:val="000000" w:themeColor="text1"/>
          <w:spacing w:val="-4"/>
        </w:rPr>
        <w:t>Czas na przeprowadzenie procedury nie jest wliczany do czasu wykonania naprawy.</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spacing w:val="-6"/>
        </w:rPr>
      </w:pPr>
      <w:r w:rsidRPr="00D37027">
        <w:rPr>
          <w:color w:val="000000" w:themeColor="text1"/>
          <w:spacing w:val="-1"/>
        </w:rPr>
        <w:t xml:space="preserve">Zamawiający udostępni Wykonawcy łącze w celu zdalnego dostępu do aparatu do celów serwisowych i </w:t>
      </w:r>
      <w:r w:rsidRPr="00D37027">
        <w:rPr>
          <w:color w:val="000000" w:themeColor="text1"/>
          <w:spacing w:val="-3"/>
        </w:rPr>
        <w:t xml:space="preserve">monitorowania parametrów. Zapewnienie dodatkowych urządzeń wymaganych do zestawienia połączenia jeżeli takowe będą wymagane oraz konfiguracja połączenia leżą w gestii Wykonawcy i muszą być wliczone </w:t>
      </w:r>
      <w:r w:rsidRPr="00D37027">
        <w:rPr>
          <w:color w:val="000000" w:themeColor="text1"/>
        </w:rPr>
        <w:t xml:space="preserve">w cenę oferty. Wykonawca zagwarantuje, że wykorzystanie tego połączenia w celach serwisowych nie </w:t>
      </w:r>
      <w:r w:rsidRPr="00D37027">
        <w:rPr>
          <w:color w:val="000000" w:themeColor="text1"/>
          <w:spacing w:val="-2"/>
        </w:rPr>
        <w:t xml:space="preserve">narusza ustawy o ochronie danych osobowych. Wymagane złożenie stosownego oświadczenia na etapie </w:t>
      </w:r>
      <w:r w:rsidRPr="00D37027">
        <w:rPr>
          <w:color w:val="000000" w:themeColor="text1"/>
        </w:rPr>
        <w:t>podpisania umowy.</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spacing w:val="-6"/>
        </w:rPr>
      </w:pPr>
      <w:r w:rsidRPr="00D37027">
        <w:rPr>
          <w:color w:val="000000" w:themeColor="text1"/>
        </w:rPr>
        <w:t>Każdorazowo, po wykonaniu obsługi serwisowej lub usunięciu awarii zostanie sporządzony raport serwisowy z wykonanego przeglądu/ naprawy obustronnie podpisany przez wykonawcę i Kierownika Pracowni lub osobę przez niego upoważnioną, w ostateczności przez pracownika Sekcji Gospodarki Aparaturowej.</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spacing w:val="-6"/>
        </w:rPr>
      </w:pPr>
      <w:r w:rsidRPr="00D37027">
        <w:rPr>
          <w:color w:val="000000" w:themeColor="text1"/>
        </w:rPr>
        <w:t xml:space="preserve">Jako termin usunięcia awarii rozumie się datę podpisania przez przedstawicieli Wykonawcy i </w:t>
      </w:r>
      <w:r w:rsidRPr="00D37027">
        <w:rPr>
          <w:color w:val="000000" w:themeColor="text1"/>
          <w:spacing w:val="-5"/>
        </w:rPr>
        <w:t xml:space="preserve">Zamawiającego </w:t>
      </w:r>
      <w:r w:rsidR="00FB55C5" w:rsidRPr="00D37027">
        <w:rPr>
          <w:color w:val="000000" w:themeColor="text1"/>
        </w:rPr>
        <w:t>raport</w:t>
      </w:r>
      <w:r w:rsidR="00FB55C5">
        <w:rPr>
          <w:color w:val="000000" w:themeColor="text1"/>
        </w:rPr>
        <w:t>u</w:t>
      </w:r>
      <w:r w:rsidR="00FB55C5" w:rsidRPr="00D37027">
        <w:rPr>
          <w:color w:val="000000" w:themeColor="text1"/>
        </w:rPr>
        <w:t xml:space="preserve"> serwisow</w:t>
      </w:r>
      <w:r w:rsidR="00FB55C5">
        <w:rPr>
          <w:color w:val="000000" w:themeColor="text1"/>
        </w:rPr>
        <w:t>ego</w:t>
      </w:r>
      <w:r w:rsidR="00FB55C5" w:rsidRPr="00D37027">
        <w:rPr>
          <w:color w:val="000000" w:themeColor="text1"/>
        </w:rPr>
        <w:t xml:space="preserve"> z wykonanego przeglądu/ naprawy</w:t>
      </w:r>
      <w:r w:rsidRPr="00D37027">
        <w:rPr>
          <w:color w:val="000000" w:themeColor="text1"/>
          <w:spacing w:val="-5"/>
        </w:rPr>
        <w:t xml:space="preserve">. Każda ze stron zobowiązana jest podpisać </w:t>
      </w:r>
      <w:r w:rsidR="007164DF" w:rsidRPr="00D37027">
        <w:rPr>
          <w:color w:val="000000" w:themeColor="text1"/>
        </w:rPr>
        <w:t xml:space="preserve">raport serwisowy </w:t>
      </w:r>
      <w:r w:rsidRPr="00D37027">
        <w:rPr>
          <w:color w:val="000000" w:themeColor="text1"/>
          <w:spacing w:val="-5"/>
        </w:rPr>
        <w:t xml:space="preserve">w dniu usunięcia awarii. W przypadku wymiany lampy RTG </w:t>
      </w:r>
      <w:r w:rsidRPr="00D37027">
        <w:rPr>
          <w:color w:val="000000" w:themeColor="text1"/>
        </w:rPr>
        <w:t xml:space="preserve">Jako termin usunięcia awarii rozumie się datę </w:t>
      </w:r>
      <w:r w:rsidRPr="00D37027">
        <w:rPr>
          <w:color w:val="000000" w:themeColor="text1"/>
          <w:spacing w:val="-5"/>
        </w:rPr>
        <w:t>po zakończonych pozytywnie testach specjalistycznych.</w:t>
      </w:r>
    </w:p>
    <w:p w:rsidR="00FF795D" w:rsidRPr="00D37027" w:rsidRDefault="00FF795D" w:rsidP="0043757D">
      <w:pPr>
        <w:pStyle w:val="Akapitzlist"/>
        <w:numPr>
          <w:ilvl w:val="1"/>
          <w:numId w:val="177"/>
        </w:numPr>
        <w:suppressAutoHyphens w:val="0"/>
        <w:autoSpaceDN/>
        <w:ind w:left="851" w:hanging="709"/>
        <w:jc w:val="both"/>
        <w:textAlignment w:val="auto"/>
        <w:rPr>
          <w:color w:val="000000" w:themeColor="text1"/>
        </w:rPr>
      </w:pPr>
      <w:r w:rsidRPr="00D37027">
        <w:rPr>
          <w:color w:val="000000" w:themeColor="text1"/>
        </w:rPr>
        <w:t>Wykonawca w trakcie swoich działań, zutylizuje we własnym zakresie wszystkie elementy wymienione: materiały zużywalne, eksploatacyjne oraz części niezbędne do tych napraw w ramach wynagrodzenia, o którym mowa w § 4 umowy.</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spacing w:val="-6"/>
        </w:rPr>
      </w:pPr>
      <w:r w:rsidRPr="00D37027">
        <w:rPr>
          <w:color w:val="000000" w:themeColor="text1"/>
          <w:spacing w:val="-2"/>
        </w:rPr>
        <w:t xml:space="preserve">Wykonawca zobowiązuje się do wykonywania prac zgodnie z aktualnym poziomem wiedzy technicznej, w </w:t>
      </w:r>
      <w:r w:rsidRPr="00D37027">
        <w:rPr>
          <w:color w:val="000000" w:themeColor="text1"/>
          <w:spacing w:val="-3"/>
        </w:rPr>
        <w:t>szczególności obowiązującymi przepisami i normami oraz zaleceniami wytwórcy.</w:t>
      </w:r>
    </w:p>
    <w:p w:rsidR="00FF795D" w:rsidRPr="00D37027" w:rsidRDefault="00FF795D" w:rsidP="0043757D">
      <w:pPr>
        <w:pStyle w:val="Akapitzlist"/>
        <w:widowControl w:val="0"/>
        <w:numPr>
          <w:ilvl w:val="1"/>
          <w:numId w:val="177"/>
        </w:numPr>
        <w:shd w:val="clear" w:color="auto" w:fill="FFFFFF"/>
        <w:suppressAutoHyphens w:val="0"/>
        <w:autoSpaceDE w:val="0"/>
        <w:adjustRightInd w:val="0"/>
        <w:ind w:left="851" w:right="5" w:hanging="709"/>
        <w:jc w:val="both"/>
        <w:textAlignment w:val="auto"/>
        <w:rPr>
          <w:color w:val="000000" w:themeColor="text1"/>
        </w:rPr>
      </w:pPr>
      <w:r w:rsidRPr="00D37027">
        <w:rPr>
          <w:color w:val="000000" w:themeColor="text1"/>
        </w:rPr>
        <w:t>Wykonawca będzie uaktualniał wykaz osób w wypadku zmiany osób wykonujących przeglądy konserwacyjne, nie później niż 7 dni przed przybyciem osoby skierowanej do realizacji umowy. Osoby te muszą spełniać wymagania określone przez Zamawiającego w postępowaniu.</w:t>
      </w:r>
    </w:p>
    <w:p w:rsidR="00FF795D" w:rsidRPr="00D37027" w:rsidRDefault="00FF795D" w:rsidP="00A64154">
      <w:pPr>
        <w:spacing w:after="0" w:line="240" w:lineRule="auto"/>
        <w:ind w:left="578"/>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4</w:t>
      </w:r>
    </w:p>
    <w:p w:rsidR="00FF795D" w:rsidRPr="00D37027" w:rsidRDefault="00FF795D" w:rsidP="00A64154">
      <w:pPr>
        <w:spacing w:after="0" w:line="240" w:lineRule="auto"/>
        <w:ind w:left="578"/>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Wynagrodzenie</w:t>
      </w:r>
    </w:p>
    <w:p w:rsidR="00FF795D" w:rsidRPr="00D37027" w:rsidRDefault="00FF795D" w:rsidP="0043757D">
      <w:pPr>
        <w:widowControl/>
        <w:numPr>
          <w:ilvl w:val="0"/>
          <w:numId w:val="159"/>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Wynagrodzenie za wykonanie usługi w zakresie przedmiotu zamówienia, będzie obliczane dla przewidywanej ilości przeglądów technicznych zgodnie ze złożoną ofertą przetargową stanowiącą załącznik nr 1 do niniejszej umowy.</w:t>
      </w:r>
    </w:p>
    <w:p w:rsidR="00FF795D" w:rsidRPr="00D37027" w:rsidRDefault="00FF795D" w:rsidP="0043757D">
      <w:pPr>
        <w:widowControl/>
        <w:numPr>
          <w:ilvl w:val="0"/>
          <w:numId w:val="159"/>
        </w:numPr>
        <w:suppressAutoHyphens w:val="0"/>
        <w:autoSpaceDN/>
        <w:spacing w:after="0" w:line="240" w:lineRule="auto"/>
        <w:ind w:left="284" w:hanging="284"/>
        <w:jc w:val="both"/>
        <w:textAlignment w:val="auto"/>
        <w:rPr>
          <w:rFonts w:ascii="Times New Roman" w:hAnsi="Times New Roman" w:cs="Times New Roman"/>
          <w:b/>
          <w:color w:val="000000" w:themeColor="text1"/>
          <w:sz w:val="24"/>
          <w:szCs w:val="24"/>
        </w:rPr>
      </w:pPr>
      <w:r w:rsidRPr="00D37027">
        <w:rPr>
          <w:rFonts w:ascii="Times New Roman" w:hAnsi="Times New Roman" w:cs="Times New Roman"/>
          <w:color w:val="000000" w:themeColor="text1"/>
          <w:sz w:val="24"/>
          <w:szCs w:val="24"/>
        </w:rPr>
        <w:t>Wynagrodzenie za świadczenie usług określonych w ust. 1 nie przekroczy kwoty ofertowej:</w:t>
      </w:r>
    </w:p>
    <w:p w:rsidR="00FF795D" w:rsidRPr="00D37027" w:rsidRDefault="00FF795D" w:rsidP="00D37027">
      <w:pPr>
        <w:spacing w:after="0" w:line="240" w:lineRule="auto"/>
        <w:ind w:left="284"/>
        <w:jc w:val="both"/>
        <w:rPr>
          <w:rFonts w:ascii="Times New Roman" w:hAnsi="Times New Roman" w:cs="Times New Roman"/>
          <w:b/>
          <w:color w:val="000000" w:themeColor="text1"/>
          <w:sz w:val="24"/>
          <w:szCs w:val="24"/>
        </w:rPr>
      </w:pPr>
      <w:r w:rsidRPr="00D37027">
        <w:rPr>
          <w:rFonts w:ascii="Times New Roman" w:hAnsi="Times New Roman" w:cs="Times New Roman"/>
          <w:color w:val="000000" w:themeColor="text1"/>
          <w:sz w:val="24"/>
          <w:szCs w:val="24"/>
        </w:rPr>
        <w:t>2.1.</w:t>
      </w:r>
      <w:r w:rsidRPr="00D37027">
        <w:rPr>
          <w:rFonts w:ascii="Times New Roman" w:hAnsi="Times New Roman" w:cs="Times New Roman"/>
          <w:b/>
          <w:color w:val="000000" w:themeColor="text1"/>
          <w:sz w:val="24"/>
          <w:szCs w:val="24"/>
        </w:rPr>
        <w:t>część podstawowa wynosi łącznie:</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b/>
          <w:bCs/>
          <w:color w:val="000000" w:themeColor="text1"/>
          <w:sz w:val="24"/>
          <w:szCs w:val="24"/>
        </w:rPr>
        <w:t>……………… zł brutto</w:t>
      </w:r>
      <w:r w:rsidRPr="00D37027">
        <w:rPr>
          <w:rFonts w:ascii="Times New Roman" w:hAnsi="Times New Roman" w:cs="Times New Roman"/>
          <w:color w:val="000000" w:themeColor="text1"/>
          <w:sz w:val="24"/>
          <w:szCs w:val="24"/>
        </w:rPr>
        <w:t xml:space="preserve">(słownie: ............................)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 tym  </w:t>
      </w:r>
      <w:r w:rsidRPr="00D37027">
        <w:rPr>
          <w:rFonts w:ascii="Times New Roman" w:hAnsi="Times New Roman" w:cs="Times New Roman"/>
          <w:color w:val="000000"/>
          <w:sz w:val="24"/>
          <w:szCs w:val="24"/>
        </w:rPr>
        <w:t>podatek od towarów i usług</w:t>
      </w:r>
      <w:r w:rsidRPr="00D37027">
        <w:rPr>
          <w:rFonts w:ascii="Times New Roman" w:hAnsi="Times New Roman" w:cs="Times New Roman"/>
          <w:color w:val="000000" w:themeColor="text1"/>
          <w:sz w:val="24"/>
          <w:szCs w:val="24"/>
        </w:rPr>
        <w:t>…………(słownie: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………………….zł netto (słownie: …………..)</w:t>
      </w:r>
    </w:p>
    <w:p w:rsidR="00FF795D" w:rsidRPr="00D37027" w:rsidRDefault="00FF795D" w:rsidP="00D37027">
      <w:pPr>
        <w:spacing w:after="0" w:line="240" w:lineRule="auto"/>
        <w:jc w:val="both"/>
        <w:rPr>
          <w:rFonts w:ascii="Times New Roman" w:hAnsi="Times New Roman" w:cs="Times New Roman"/>
          <w:b/>
          <w:color w:val="000000" w:themeColor="text1"/>
          <w:sz w:val="24"/>
          <w:szCs w:val="24"/>
        </w:rPr>
      </w:pPr>
      <w:r w:rsidRPr="00D37027">
        <w:rPr>
          <w:rFonts w:ascii="Times New Roman" w:hAnsi="Times New Roman" w:cs="Times New Roman"/>
          <w:color w:val="000000" w:themeColor="text1"/>
          <w:sz w:val="24"/>
          <w:szCs w:val="24"/>
        </w:rPr>
        <w:t>2.2.</w:t>
      </w:r>
      <w:r w:rsidRPr="00D37027">
        <w:rPr>
          <w:rFonts w:ascii="Times New Roman" w:hAnsi="Times New Roman" w:cs="Times New Roman"/>
          <w:b/>
          <w:color w:val="000000" w:themeColor="text1"/>
          <w:sz w:val="24"/>
          <w:szCs w:val="24"/>
        </w:rPr>
        <w:t>część opcjonalna wynosi łącznie:</w:t>
      </w:r>
    </w:p>
    <w:p w:rsidR="00FF795D" w:rsidRPr="00D37027" w:rsidRDefault="00FF795D" w:rsidP="00D37027">
      <w:pPr>
        <w:spacing w:after="0" w:line="240" w:lineRule="auto"/>
        <w:ind w:left="284"/>
        <w:jc w:val="both"/>
        <w:rPr>
          <w:rFonts w:ascii="Times New Roman" w:hAnsi="Times New Roman" w:cs="Times New Roman"/>
          <w:b/>
          <w:color w:val="000000" w:themeColor="text1"/>
          <w:sz w:val="24"/>
          <w:szCs w:val="24"/>
        </w:rPr>
      </w:pPr>
      <w:r w:rsidRPr="00D37027">
        <w:rPr>
          <w:rFonts w:ascii="Times New Roman" w:hAnsi="Times New Roman" w:cs="Times New Roman"/>
          <w:b/>
          <w:bCs/>
          <w:color w:val="000000" w:themeColor="text1"/>
          <w:sz w:val="24"/>
          <w:szCs w:val="24"/>
        </w:rPr>
        <w:t xml:space="preserve"> ……………… zł brutto </w:t>
      </w:r>
      <w:r w:rsidRPr="00D37027">
        <w:rPr>
          <w:rFonts w:ascii="Times New Roman" w:hAnsi="Times New Roman" w:cs="Times New Roman"/>
          <w:b/>
          <w:color w:val="000000" w:themeColor="text1"/>
          <w:sz w:val="24"/>
          <w:szCs w:val="24"/>
        </w:rPr>
        <w:t xml:space="preserve">(słownie: ............................)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 w tym  </w:t>
      </w:r>
      <w:r w:rsidRPr="00D37027">
        <w:rPr>
          <w:rFonts w:ascii="Times New Roman" w:hAnsi="Times New Roman" w:cs="Times New Roman"/>
          <w:color w:val="000000"/>
          <w:sz w:val="24"/>
          <w:szCs w:val="24"/>
        </w:rPr>
        <w:t>podatek od towarów i usług</w:t>
      </w:r>
      <w:r w:rsidRPr="00D37027">
        <w:rPr>
          <w:rFonts w:ascii="Times New Roman" w:hAnsi="Times New Roman" w:cs="Times New Roman"/>
          <w:color w:val="000000" w:themeColor="text1"/>
          <w:sz w:val="24"/>
          <w:szCs w:val="24"/>
        </w:rPr>
        <w:t xml:space="preserve"> ………… (słownie: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………………….zł netto (słownie: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tym:</w:t>
      </w:r>
    </w:p>
    <w:p w:rsidR="00FF795D" w:rsidRPr="00D37027" w:rsidRDefault="00FF795D" w:rsidP="00D37027">
      <w:pPr>
        <w:pStyle w:val="Nagwek"/>
        <w:tabs>
          <w:tab w:val="left" w:pos="360"/>
          <w:tab w:val="right" w:pos="9046"/>
        </w:tabs>
        <w:jc w:val="both"/>
        <w:rPr>
          <w:u w:val="single"/>
        </w:rPr>
      </w:pPr>
      <w:r w:rsidRPr="00D37027">
        <w:rPr>
          <w:lang w:val="it-IT"/>
        </w:rPr>
        <w:t xml:space="preserve">     2.2.1</w:t>
      </w:r>
      <w:r w:rsidRPr="00D37027">
        <w:rPr>
          <w:u w:val="single"/>
          <w:lang w:val="it-IT"/>
        </w:rPr>
        <w:t>Lampa RTG</w:t>
      </w:r>
      <w:r w:rsidRPr="00D37027">
        <w:rPr>
          <w:u w:val="single"/>
        </w:rPr>
        <w:t>:</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bCs/>
          <w:color w:val="000000" w:themeColor="text1"/>
          <w:sz w:val="24"/>
          <w:szCs w:val="24"/>
        </w:rPr>
        <w:t xml:space="preserve">……………… zł brutto </w:t>
      </w:r>
      <w:r w:rsidRPr="00D37027">
        <w:rPr>
          <w:rFonts w:ascii="Times New Roman" w:hAnsi="Times New Roman" w:cs="Times New Roman"/>
          <w:color w:val="000000" w:themeColor="text1"/>
          <w:sz w:val="24"/>
          <w:szCs w:val="24"/>
        </w:rPr>
        <w:t xml:space="preserve">(słownie: ............................)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 w tym  </w:t>
      </w:r>
      <w:r w:rsidRPr="00D37027">
        <w:rPr>
          <w:rFonts w:ascii="Times New Roman" w:hAnsi="Times New Roman" w:cs="Times New Roman"/>
          <w:color w:val="000000"/>
          <w:sz w:val="24"/>
          <w:szCs w:val="24"/>
        </w:rPr>
        <w:t>podatek od towarów i usług</w:t>
      </w:r>
      <w:r w:rsidRPr="00D37027">
        <w:rPr>
          <w:rFonts w:ascii="Times New Roman" w:hAnsi="Times New Roman" w:cs="Times New Roman"/>
          <w:color w:val="000000" w:themeColor="text1"/>
          <w:sz w:val="24"/>
          <w:szCs w:val="24"/>
        </w:rPr>
        <w:t xml:space="preserve"> ………… (słownie: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………………….zł netto (słownie: …………..)</w:t>
      </w:r>
    </w:p>
    <w:p w:rsidR="00FF795D" w:rsidRPr="00D37027" w:rsidRDefault="00FF795D" w:rsidP="00D37027">
      <w:pPr>
        <w:pStyle w:val="Nagwek"/>
        <w:tabs>
          <w:tab w:val="left" w:pos="360"/>
          <w:tab w:val="right" w:pos="9046"/>
        </w:tabs>
        <w:jc w:val="both"/>
        <w:rPr>
          <w:u w:val="single"/>
        </w:rPr>
      </w:pPr>
      <w:r w:rsidRPr="00D37027">
        <w:t xml:space="preserve">     2.2.2</w:t>
      </w:r>
      <w:r w:rsidRPr="00D37027">
        <w:rPr>
          <w:u w:val="single"/>
        </w:rPr>
        <w:t>Usługa montażu, uruchomienia, niezbędnych kalibracji wiązki i dawki oraz wykonania</w:t>
      </w:r>
    </w:p>
    <w:p w:rsidR="00FF795D" w:rsidRPr="00D37027" w:rsidRDefault="00FF795D" w:rsidP="00D37027">
      <w:pPr>
        <w:pStyle w:val="Nagwek"/>
        <w:tabs>
          <w:tab w:val="left" w:pos="360"/>
          <w:tab w:val="right" w:pos="9046"/>
        </w:tabs>
        <w:jc w:val="both"/>
        <w:rPr>
          <w:u w:val="single"/>
        </w:rPr>
      </w:pPr>
      <w:r w:rsidRPr="00D37027">
        <w:t xml:space="preserve">     </w:t>
      </w:r>
      <w:r w:rsidRPr="00D37027">
        <w:rPr>
          <w:u w:val="single"/>
        </w:rPr>
        <w:t>test</w:t>
      </w:r>
      <w:r w:rsidRPr="00D37027">
        <w:rPr>
          <w:u w:val="single"/>
          <w:lang w:val="es-ES_tradnl"/>
        </w:rPr>
        <w:t>ó</w:t>
      </w:r>
      <w:r w:rsidRPr="00D37027">
        <w:rPr>
          <w:u w:val="single"/>
        </w:rPr>
        <w:t>w pomiar</w:t>
      </w:r>
      <w:r w:rsidRPr="00D37027">
        <w:rPr>
          <w:u w:val="single"/>
          <w:lang w:val="es-ES_tradnl"/>
        </w:rPr>
        <w:t>ó</w:t>
      </w:r>
      <w:r w:rsidRPr="00D37027">
        <w:rPr>
          <w:u w:val="single"/>
        </w:rPr>
        <w:t>w parametr</w:t>
      </w:r>
      <w:r w:rsidRPr="00D37027">
        <w:rPr>
          <w:u w:val="single"/>
          <w:lang w:val="es-ES_tradnl"/>
        </w:rPr>
        <w:t>ó</w:t>
      </w:r>
      <w:r w:rsidRPr="00D37027">
        <w:rPr>
          <w:u w:val="single"/>
        </w:rPr>
        <w:t>w jakości obrazowania aparatu:</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bCs/>
          <w:color w:val="000000" w:themeColor="text1"/>
          <w:sz w:val="24"/>
          <w:szCs w:val="24"/>
        </w:rPr>
        <w:t xml:space="preserve">……………… zł brutto </w:t>
      </w:r>
      <w:r w:rsidRPr="00D37027">
        <w:rPr>
          <w:rFonts w:ascii="Times New Roman" w:hAnsi="Times New Roman" w:cs="Times New Roman"/>
          <w:color w:val="000000" w:themeColor="text1"/>
          <w:sz w:val="24"/>
          <w:szCs w:val="24"/>
        </w:rPr>
        <w:t xml:space="preserve">(słownie: ............................)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 w tym  </w:t>
      </w:r>
      <w:r w:rsidRPr="00D37027">
        <w:rPr>
          <w:rFonts w:ascii="Times New Roman" w:hAnsi="Times New Roman" w:cs="Times New Roman"/>
          <w:color w:val="000000"/>
          <w:sz w:val="24"/>
          <w:szCs w:val="24"/>
        </w:rPr>
        <w:t>podatek od towarów i usług</w:t>
      </w:r>
      <w:r w:rsidRPr="00D37027">
        <w:rPr>
          <w:rFonts w:ascii="Times New Roman" w:hAnsi="Times New Roman" w:cs="Times New Roman"/>
          <w:color w:val="000000" w:themeColor="text1"/>
          <w:sz w:val="24"/>
          <w:szCs w:val="24"/>
        </w:rPr>
        <w:t>………… (słownie: ………)</w:t>
      </w:r>
    </w:p>
    <w:p w:rsidR="00FF795D" w:rsidRPr="00D37027" w:rsidRDefault="00FF795D" w:rsidP="00D37027">
      <w:pPr>
        <w:spacing w:after="0" w:line="240" w:lineRule="auto"/>
        <w:ind w:left="284"/>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………………….zł netto (słownie: …………..).</w:t>
      </w:r>
    </w:p>
    <w:p w:rsidR="00FF795D" w:rsidRPr="00D37027" w:rsidRDefault="00FF795D" w:rsidP="0043757D">
      <w:pPr>
        <w:widowControl/>
        <w:numPr>
          <w:ilvl w:val="0"/>
          <w:numId w:val="159"/>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cenie usług dla części podstawowej i części opcjonalnej zawarte są wszystkie koszty pracy serwisu, w tym w szczególności robocizna, wszelkie materiały niezbędne do wykonania usług w tym konserwacji przedmiotu umowy i  koszty dojazdu do siedziby Zamawiającego lub transport aparatury.</w:t>
      </w:r>
    </w:p>
    <w:p w:rsidR="00FF795D" w:rsidRDefault="00FF795D" w:rsidP="0043757D">
      <w:pPr>
        <w:widowControl/>
        <w:numPr>
          <w:ilvl w:val="0"/>
          <w:numId w:val="159"/>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Strony zgodnie ustalają, że Wykonawca zobowiązuje się do zachowania stałości cen przez okres trwania niniejszej umowy, z zastrzeżeniem postanowień § 5 niniejszej umowy.</w:t>
      </w:r>
    </w:p>
    <w:p w:rsidR="00D37027" w:rsidRPr="00D37027" w:rsidRDefault="00D37027" w:rsidP="00A64154">
      <w:pPr>
        <w:widowControl/>
        <w:suppressAutoHyphens w:val="0"/>
        <w:autoSpaceDN/>
        <w:spacing w:after="0" w:line="240" w:lineRule="auto"/>
        <w:ind w:left="284"/>
        <w:jc w:val="both"/>
        <w:textAlignment w:val="auto"/>
        <w:rPr>
          <w:rFonts w:ascii="Times New Roman" w:hAnsi="Times New Roman" w:cs="Times New Roman"/>
          <w:color w:val="000000" w:themeColor="text1"/>
          <w:sz w:val="24"/>
          <w:szCs w:val="24"/>
        </w:rPr>
      </w:pPr>
    </w:p>
    <w:p w:rsidR="00FF795D" w:rsidRPr="00D37027" w:rsidRDefault="00FF795D" w:rsidP="00A64154">
      <w:pPr>
        <w:spacing w:after="0" w:line="240" w:lineRule="auto"/>
        <w:jc w:val="center"/>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 5</w:t>
      </w:r>
    </w:p>
    <w:p w:rsidR="00FF795D" w:rsidRPr="00D37027" w:rsidRDefault="00FF795D" w:rsidP="00A64154">
      <w:pPr>
        <w:spacing w:after="0" w:line="240" w:lineRule="auto"/>
        <w:jc w:val="center"/>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Zmiana wynagrodzenia i zmiana warunków umowy</w:t>
      </w:r>
    </w:p>
    <w:p w:rsidR="00FF795D" w:rsidRPr="00D37027" w:rsidRDefault="00FF795D" w:rsidP="00A64154">
      <w:pPr>
        <w:spacing w:after="0"/>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1.Strony przewidują możliwość zmiany wysokości wynagrodzenia Wykonawcy w </w:t>
      </w:r>
    </w:p>
    <w:p w:rsidR="00FF795D" w:rsidRPr="00D37027" w:rsidRDefault="00FF795D" w:rsidP="00FF795D">
      <w:pPr>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następujących okolicznościach:</w:t>
      </w:r>
    </w:p>
    <w:p w:rsidR="00FF795D" w:rsidRPr="00D37027" w:rsidRDefault="00FF795D" w:rsidP="0043757D">
      <w:pPr>
        <w:numPr>
          <w:ilvl w:val="0"/>
          <w:numId w:val="166"/>
        </w:numPr>
        <w:tabs>
          <w:tab w:val="left" w:pos="851"/>
        </w:tabs>
        <w:suppressAutoHyphens w:val="0"/>
        <w:overflowPunct w:val="0"/>
        <w:autoSpaceDE w:val="0"/>
        <w:adjustRightInd w:val="0"/>
        <w:spacing w:after="160" w:line="240" w:lineRule="auto"/>
        <w:ind w:left="709" w:hanging="408"/>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 przypadku zmiany stawki podatku VAT, przy czym cena netto przedmiotu umowy pozostaje bez zmian, a stosownej zmianie ulega cena brutto określona w § 4 umowy; </w:t>
      </w:r>
    </w:p>
    <w:p w:rsidR="00FF795D" w:rsidRPr="00D37027" w:rsidRDefault="00FF795D" w:rsidP="0043757D">
      <w:pPr>
        <w:numPr>
          <w:ilvl w:val="0"/>
          <w:numId w:val="166"/>
        </w:numPr>
        <w:tabs>
          <w:tab w:val="left" w:pos="851"/>
        </w:tabs>
        <w:suppressAutoHyphens w:val="0"/>
        <w:overflowPunct w:val="0"/>
        <w:autoSpaceDE w:val="0"/>
        <w:adjustRightInd w:val="0"/>
        <w:spacing w:after="160" w:line="240" w:lineRule="auto"/>
        <w:ind w:left="709" w:hanging="408"/>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przypadku zmiany wysokości minimalnego wynagrodzenia za pracę albo wysokości minimalnej stawki godzinowej, ustalonych na podstawie przepisów ustawy z dnia 10 października 2002 r. o minimalnym wynagrodzeniu za pracę (tj. Dz. U. z 2017r. poz.847),</w:t>
      </w:r>
    </w:p>
    <w:p w:rsidR="00FF795D" w:rsidRPr="00D37027" w:rsidRDefault="00FF795D" w:rsidP="0043757D">
      <w:pPr>
        <w:numPr>
          <w:ilvl w:val="0"/>
          <w:numId w:val="166"/>
        </w:numPr>
        <w:tabs>
          <w:tab w:val="left" w:pos="851"/>
        </w:tabs>
        <w:suppressAutoHyphens w:val="0"/>
        <w:overflowPunct w:val="0"/>
        <w:autoSpaceDE w:val="0"/>
        <w:adjustRightInd w:val="0"/>
        <w:spacing w:after="160" w:line="240" w:lineRule="auto"/>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przypadku zmiany zasad podlegania ubezpieczeniom społecznym lub ubezpieczeniu zdrowotnemu lub wysokości stawki składki na ubezpieczenia społeczne lub zdrowotne</w:t>
      </w:r>
    </w:p>
    <w:p w:rsidR="00FF795D" w:rsidRPr="00D37027" w:rsidRDefault="00FF795D" w:rsidP="00FF795D">
      <w:pPr>
        <w:spacing w:after="160"/>
        <w:ind w:left="426"/>
        <w:jc w:val="both"/>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jeżeli zmiany te będą miały wpływ na koszty wykonania zamówienia przez wykonawcę.</w:t>
      </w:r>
    </w:p>
    <w:p w:rsidR="00FF795D" w:rsidRPr="00D37027" w:rsidRDefault="00FF795D" w:rsidP="0043757D">
      <w:pPr>
        <w:widowControl/>
        <w:numPr>
          <w:ilvl w:val="0"/>
          <w:numId w:val="167"/>
        </w:numPr>
        <w:tabs>
          <w:tab w:val="num" w:pos="1134"/>
        </w:tabs>
        <w:suppressAutoHyphens w:val="0"/>
        <w:autoSpaceDN/>
        <w:spacing w:after="160" w:line="240" w:lineRule="auto"/>
        <w:ind w:left="426" w:hanging="426"/>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FF795D" w:rsidRPr="00D37027" w:rsidRDefault="00FF795D" w:rsidP="0043757D">
      <w:pPr>
        <w:widowControl/>
        <w:numPr>
          <w:ilvl w:val="0"/>
          <w:numId w:val="167"/>
        </w:numPr>
        <w:tabs>
          <w:tab w:val="num" w:pos="1134"/>
        </w:tabs>
        <w:suppressAutoHyphens w:val="0"/>
        <w:autoSpaceDN/>
        <w:spacing w:after="160" w:line="240" w:lineRule="auto"/>
        <w:ind w:left="426"/>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FF795D" w:rsidRPr="00D37027" w:rsidRDefault="00FF795D" w:rsidP="0043757D">
      <w:pPr>
        <w:widowControl/>
        <w:numPr>
          <w:ilvl w:val="0"/>
          <w:numId w:val="167"/>
        </w:numPr>
        <w:suppressAutoHyphens w:val="0"/>
        <w:autoSpaceDN/>
        <w:spacing w:after="160" w:line="240" w:lineRule="auto"/>
        <w:ind w:left="284" w:hanging="284"/>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 sytuacji wystąpienia okoliczności wskazanych w ust. 1 pkt 3 Wykonawca składa pisemny wniosek o zmianę umowy o zamówienie publiczne w zakresie płatności wynikających </w:t>
      </w:r>
      <w:r w:rsidRPr="00D37027">
        <w:rPr>
          <w:rFonts w:ascii="Times New Roman" w:hAnsi="Times New Roman" w:cs="Times New Roman"/>
          <w:color w:val="000000" w:themeColor="text1"/>
          <w:sz w:val="24"/>
          <w:szCs w:val="24"/>
        </w:rPr>
        <w:br/>
        <w:t>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FF795D" w:rsidRPr="00D37027" w:rsidRDefault="00FF795D" w:rsidP="0043757D">
      <w:pPr>
        <w:widowControl/>
        <w:numPr>
          <w:ilvl w:val="0"/>
          <w:numId w:val="167"/>
        </w:numPr>
        <w:suppressAutoHyphens w:val="0"/>
        <w:autoSpaceDN/>
        <w:spacing w:after="160" w:line="240" w:lineRule="auto"/>
        <w:ind w:left="284" w:hanging="284"/>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Zamawiający po dokonaniu analizy wniosków, o których mowa w ust. 3 i 4, wyznacza datę negocjacji w celu ustalenia ostatecznej wysokości zmiany wynagrodzenia.</w:t>
      </w:r>
    </w:p>
    <w:p w:rsidR="00FF795D" w:rsidRPr="00D37027" w:rsidRDefault="00FF795D" w:rsidP="0043757D">
      <w:pPr>
        <w:widowControl/>
        <w:numPr>
          <w:ilvl w:val="0"/>
          <w:numId w:val="167"/>
        </w:numPr>
        <w:suppressAutoHyphens w:val="0"/>
        <w:autoSpaceDN/>
        <w:spacing w:after="0" w:line="240" w:lineRule="auto"/>
        <w:ind w:left="283" w:hanging="357"/>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Zmiana umowy skutkuje zmianą wynagrodzenia jedynie w zakresie płatności realizowanych po dacie zawarcia aneksu do umowy.</w:t>
      </w:r>
    </w:p>
    <w:p w:rsidR="00FF795D" w:rsidRPr="00D37027" w:rsidRDefault="00FF795D" w:rsidP="0043757D">
      <w:pPr>
        <w:widowControl/>
        <w:numPr>
          <w:ilvl w:val="0"/>
          <w:numId w:val="167"/>
        </w:numPr>
        <w:suppressAutoHyphens w:val="0"/>
        <w:autoSpaceDN/>
        <w:spacing w:after="0" w:line="240" w:lineRule="auto"/>
        <w:ind w:left="284"/>
        <w:contextualSpacing/>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Obowiązek wykazania wpływu zmian, o których mowa w ust. 1 pkt 2 i 3, na koszty wykonania zamówienia należy do Wykonawcy pod rygorem odmowy dokonania zmiany umowy przez Zamawiającego.</w:t>
      </w:r>
    </w:p>
    <w:p w:rsidR="00FF795D" w:rsidRPr="00D37027" w:rsidRDefault="00FF795D" w:rsidP="0043757D">
      <w:pPr>
        <w:pStyle w:val="Akapitzlist"/>
        <w:numPr>
          <w:ilvl w:val="0"/>
          <w:numId w:val="167"/>
        </w:numPr>
        <w:tabs>
          <w:tab w:val="clear" w:pos="1440"/>
          <w:tab w:val="num" w:pos="1134"/>
        </w:tabs>
        <w:suppressAutoHyphens w:val="0"/>
        <w:autoSpaceDN/>
        <w:ind w:left="284" w:hanging="284"/>
        <w:jc w:val="both"/>
        <w:textAlignment w:val="auto"/>
        <w:rPr>
          <w:color w:val="000000" w:themeColor="text1"/>
        </w:rPr>
      </w:pPr>
      <w:r w:rsidRPr="00D37027">
        <w:rPr>
          <w:color w:val="000000" w:themeColor="text1"/>
        </w:rPr>
        <w:t>W przypadku zmiany, o której mowa w ust. 1 pkt 1, z wnioskiem o zmianę umowy, na zasadach określonych w ust. 3, może wystąpić Zamawiający.</w:t>
      </w:r>
    </w:p>
    <w:p w:rsidR="00FF795D" w:rsidRPr="00D37027" w:rsidRDefault="00FF795D" w:rsidP="0043757D">
      <w:pPr>
        <w:pStyle w:val="Akapitzlist"/>
        <w:numPr>
          <w:ilvl w:val="0"/>
          <w:numId w:val="167"/>
        </w:numPr>
        <w:tabs>
          <w:tab w:val="clear" w:pos="1440"/>
          <w:tab w:val="num" w:pos="1134"/>
        </w:tabs>
        <w:suppressAutoHyphens w:val="0"/>
        <w:autoSpaceDN/>
        <w:spacing w:after="160"/>
        <w:ind w:left="284" w:hanging="284"/>
        <w:jc w:val="both"/>
        <w:textAlignment w:val="auto"/>
        <w:rPr>
          <w:color w:val="000000" w:themeColor="text1"/>
        </w:rPr>
      </w:pPr>
      <w:r w:rsidRPr="00D37027">
        <w:rPr>
          <w:color w:val="000000" w:themeColor="text1"/>
        </w:rPr>
        <w:t xml:space="preserve">Zmiana postanowień zawartej umowy może nastąpić za zgodą obu stron wyrażoną na piśmie </w:t>
      </w:r>
      <w:r w:rsidRPr="00D37027">
        <w:rPr>
          <w:color w:val="000000" w:themeColor="text1"/>
        </w:rPr>
        <w:br/>
        <w:t>w formie aneksu pod rygorem nieważności takiej zmiany, tylko i wyłącznie w przypadkach, i na zasadach szczegółowo określonych w art. 144 ustawy Prawo zamówień Publicznych oraz niniejszym paragrafie.</w:t>
      </w:r>
    </w:p>
    <w:p w:rsidR="00FF795D" w:rsidRPr="00D37027" w:rsidRDefault="00FF795D" w:rsidP="00A64154">
      <w:pPr>
        <w:spacing w:after="0" w:line="240" w:lineRule="auto"/>
        <w:ind w:left="284"/>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6</w:t>
      </w:r>
    </w:p>
    <w:p w:rsidR="00FF795D" w:rsidRPr="00D37027" w:rsidRDefault="00FF795D" w:rsidP="00A64154">
      <w:pPr>
        <w:spacing w:after="0" w:line="240" w:lineRule="auto"/>
        <w:ind w:left="284"/>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Warunki płatności</w:t>
      </w:r>
    </w:p>
    <w:p w:rsidR="00FF795D" w:rsidRPr="00D37027" w:rsidRDefault="00FF795D" w:rsidP="0043757D">
      <w:pPr>
        <w:widowControl/>
        <w:numPr>
          <w:ilvl w:val="0"/>
          <w:numId w:val="160"/>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u w:val="single"/>
        </w:rPr>
      </w:pPr>
      <w:r w:rsidRPr="00D37027">
        <w:rPr>
          <w:rFonts w:ascii="Times New Roman" w:hAnsi="Times New Roman" w:cs="Times New Roman"/>
          <w:color w:val="000000" w:themeColor="text1"/>
          <w:sz w:val="24"/>
          <w:szCs w:val="24"/>
        </w:rPr>
        <w:t xml:space="preserve">Płatność z tytułu wykonania usługi, dokonywana będzie za każdą zrealizowaną usługę w ciągu </w:t>
      </w:r>
      <w:r w:rsidRPr="00D37027">
        <w:rPr>
          <w:rFonts w:ascii="Times New Roman" w:hAnsi="Times New Roman" w:cs="Times New Roman"/>
          <w:b/>
          <w:color w:val="000000" w:themeColor="text1"/>
          <w:sz w:val="24"/>
          <w:szCs w:val="24"/>
        </w:rPr>
        <w:t>60 dni</w:t>
      </w:r>
      <w:r w:rsidRPr="00D37027">
        <w:rPr>
          <w:rFonts w:ascii="Times New Roman" w:hAnsi="Times New Roman" w:cs="Times New Roman"/>
          <w:color w:val="000000" w:themeColor="text1"/>
          <w:sz w:val="24"/>
          <w:szCs w:val="24"/>
        </w:rPr>
        <w:t xml:space="preserve"> od daty dostarczenia przez Wykonawcę oryginału faktury, do Zamawiającego, na rachunek bankowy wpisany przez Wykonawcę na fakturze.</w:t>
      </w:r>
    </w:p>
    <w:p w:rsidR="00FF795D" w:rsidRPr="00D37027" w:rsidRDefault="00FF795D" w:rsidP="0043757D">
      <w:pPr>
        <w:pStyle w:val="Akapitzlist"/>
        <w:numPr>
          <w:ilvl w:val="0"/>
          <w:numId w:val="160"/>
        </w:numPr>
        <w:suppressAutoHyphens w:val="0"/>
        <w:autoSpaceDN/>
        <w:ind w:left="284" w:hanging="284"/>
        <w:jc w:val="both"/>
        <w:textAlignment w:val="auto"/>
        <w:rPr>
          <w:color w:val="000000" w:themeColor="text1"/>
        </w:rPr>
      </w:pPr>
      <w:r w:rsidRPr="00D37027">
        <w:rPr>
          <w:b/>
          <w:i/>
          <w:color w:val="000000" w:themeColor="text1"/>
          <w:u w:val="single"/>
        </w:rPr>
        <w:t xml:space="preserve">Podstawą do wystawienia faktury będzie raport serwisowy </w:t>
      </w:r>
      <w:r w:rsidRPr="00D37027">
        <w:rPr>
          <w:color w:val="000000" w:themeColor="text1"/>
        </w:rPr>
        <w:t>z wykonanego przeglądu/ naprawy podpisany obustronnie przez wykonawcę i Kierownika Pracowni lub osobę przez niego upoważnioną, w ostateczności przez pracownika Sekcji Gospodarki Aparaturowej.</w:t>
      </w:r>
    </w:p>
    <w:p w:rsidR="00FF795D" w:rsidRPr="00D37027" w:rsidRDefault="00FF795D" w:rsidP="0043757D">
      <w:pPr>
        <w:pStyle w:val="Akapitzlist"/>
        <w:numPr>
          <w:ilvl w:val="0"/>
          <w:numId w:val="160"/>
        </w:numPr>
        <w:suppressAutoHyphens w:val="0"/>
        <w:autoSpaceDN/>
        <w:ind w:left="284" w:hanging="284"/>
        <w:jc w:val="both"/>
        <w:textAlignment w:val="auto"/>
        <w:rPr>
          <w:color w:val="000000" w:themeColor="text1"/>
        </w:rPr>
      </w:pPr>
      <w:r w:rsidRPr="00D37027">
        <w:rPr>
          <w:color w:val="000000" w:themeColor="text1"/>
        </w:rPr>
        <w:t>Zapłata następować będzie przelewem bankowym z rachunku bankowego Zamawiającego na rachunek bankowy Wykonawcy wskazany na fakturze. Jako dzień zapłaty faktury przyjmuje się datę obciążenia rachunku bankowego Zamawiającego.</w:t>
      </w:r>
    </w:p>
    <w:p w:rsidR="00FF795D" w:rsidRPr="00D37027" w:rsidRDefault="00FF795D" w:rsidP="0043757D">
      <w:pPr>
        <w:pStyle w:val="Tekstpodstawowywcity3"/>
        <w:widowControl/>
        <w:numPr>
          <w:ilvl w:val="0"/>
          <w:numId w:val="160"/>
        </w:numPr>
        <w:suppressAutoHyphens w:val="0"/>
        <w:autoSpaceDN/>
        <w:ind w:left="284" w:hanging="284"/>
        <w:textAlignment w:val="auto"/>
        <w:rPr>
          <w:rFonts w:ascii="Times New Roman" w:hAnsi="Times New Roman" w:cs="Times New Roman"/>
          <w:i/>
          <w:color w:val="000000" w:themeColor="text1"/>
        </w:rPr>
      </w:pPr>
      <w:r w:rsidRPr="00D37027">
        <w:rPr>
          <w:rFonts w:ascii="Times New Roman" w:hAnsi="Times New Roman" w:cs="Times New Roman"/>
          <w:noProof/>
          <w:color w:val="000000" w:themeColor="text1"/>
        </w:rPr>
        <w:t>W przypadku nie uregulowania przez Zamawiajacego płatności w terminie określonym w ust. 1,  Wykonawcy przysługuje prawo naliczania odsetek ustawowych za opóźnienie w transakcjach handlowych.</w:t>
      </w:r>
    </w:p>
    <w:p w:rsidR="00FF795D" w:rsidRPr="00D37027" w:rsidRDefault="00FF795D" w:rsidP="0043757D">
      <w:pPr>
        <w:pStyle w:val="Tekstpodstawowywcity3"/>
        <w:widowControl/>
        <w:numPr>
          <w:ilvl w:val="0"/>
          <w:numId w:val="160"/>
        </w:numPr>
        <w:suppressAutoHyphens w:val="0"/>
        <w:autoSpaceDN/>
        <w:ind w:left="284" w:hanging="284"/>
        <w:textAlignment w:val="auto"/>
        <w:rPr>
          <w:rFonts w:ascii="Times New Roman" w:hAnsi="Times New Roman" w:cs="Times New Roman"/>
          <w:i/>
          <w:color w:val="000000" w:themeColor="text1"/>
        </w:rPr>
      </w:pPr>
      <w:r w:rsidRPr="00D37027">
        <w:rPr>
          <w:rFonts w:ascii="Times New Roman" w:hAnsi="Times New Roman" w:cs="Times New Roman"/>
          <w:color w:val="000000" w:themeColor="text1"/>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rsidR="00FF795D" w:rsidRPr="00D37027" w:rsidRDefault="00FF795D" w:rsidP="0043757D">
      <w:pPr>
        <w:pStyle w:val="Tekstpodstawowywcity3"/>
        <w:widowControl/>
        <w:numPr>
          <w:ilvl w:val="0"/>
          <w:numId w:val="160"/>
        </w:numPr>
        <w:suppressAutoHyphens w:val="0"/>
        <w:autoSpaceDN/>
        <w:ind w:left="284" w:hanging="284"/>
        <w:textAlignment w:val="auto"/>
        <w:rPr>
          <w:rFonts w:ascii="Times New Roman" w:hAnsi="Times New Roman" w:cs="Times New Roman"/>
          <w:color w:val="000000" w:themeColor="text1"/>
        </w:rPr>
      </w:pPr>
      <w:r w:rsidRPr="00D37027">
        <w:rPr>
          <w:rFonts w:ascii="Times New Roman" w:hAnsi="Times New Roman" w:cs="Times New Roman"/>
          <w:color w:val="000000" w:themeColor="text1"/>
        </w:rPr>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FF795D" w:rsidRPr="00D37027" w:rsidRDefault="00FF795D" w:rsidP="0043757D">
      <w:pPr>
        <w:pStyle w:val="Tekstpodstawowywcity3"/>
        <w:widowControl/>
        <w:numPr>
          <w:ilvl w:val="0"/>
          <w:numId w:val="160"/>
        </w:numPr>
        <w:suppressAutoHyphens w:val="0"/>
        <w:autoSpaceDN/>
        <w:ind w:left="284" w:hanging="284"/>
        <w:textAlignment w:val="auto"/>
        <w:rPr>
          <w:rFonts w:ascii="Times New Roman" w:hAnsi="Times New Roman" w:cs="Times New Roman"/>
          <w:color w:val="000000" w:themeColor="text1"/>
        </w:rPr>
      </w:pPr>
      <w:r w:rsidRPr="00D37027">
        <w:rPr>
          <w:rFonts w:ascii="Times New Roman" w:hAnsi="Times New Roman" w:cs="Times New Roman"/>
          <w:b/>
        </w:rPr>
        <w:t>Wykonawca</w:t>
      </w:r>
      <w:r w:rsidRPr="00D37027">
        <w:rPr>
          <w:rFonts w:ascii="Times New Roman" w:hAnsi="Times New Roman" w:cs="Times New Roman"/>
        </w:rPr>
        <w:t xml:space="preserve"> zobowiązany jest każdorazowo do dostarczenia do </w:t>
      </w:r>
      <w:r w:rsidRPr="00D37027">
        <w:rPr>
          <w:rFonts w:ascii="Times New Roman" w:hAnsi="Times New Roman" w:cs="Times New Roman"/>
          <w:b/>
        </w:rPr>
        <w:t>Zamawiającego</w:t>
      </w:r>
      <w:r w:rsidRPr="00D37027">
        <w:rPr>
          <w:rFonts w:ascii="Times New Roman" w:hAnsi="Times New Roman" w:cs="Times New Roman"/>
        </w:rPr>
        <w:t xml:space="preserve"> faktury w terminie do 7 dni kalendarzowych od dnia podpisania przez </w:t>
      </w:r>
      <w:r w:rsidRPr="00E269A6">
        <w:rPr>
          <w:rFonts w:ascii="Times New Roman" w:hAnsi="Times New Roman" w:cs="Times New Roman"/>
        </w:rPr>
        <w:t xml:space="preserve">Strony </w:t>
      </w:r>
      <w:r w:rsidR="00E269A6" w:rsidRPr="00E269A6">
        <w:rPr>
          <w:rFonts w:ascii="Times New Roman" w:hAnsi="Times New Roman" w:cs="Times New Roman"/>
          <w:color w:val="000000" w:themeColor="text1"/>
        </w:rPr>
        <w:t xml:space="preserve">raportu serwisowego </w:t>
      </w:r>
      <w:r w:rsidRPr="00E269A6">
        <w:rPr>
          <w:rFonts w:ascii="Times New Roman" w:hAnsi="Times New Roman" w:cs="Times New Roman"/>
        </w:rPr>
        <w:t xml:space="preserve">z wykonanej usługi. </w:t>
      </w:r>
      <w:r w:rsidRPr="00E269A6">
        <w:rPr>
          <w:rFonts w:ascii="Times New Roman" w:hAnsi="Times New Roman" w:cs="Times New Roman"/>
          <w:b/>
        </w:rPr>
        <w:t>Zamawiający</w:t>
      </w:r>
      <w:r w:rsidRPr="00E269A6">
        <w:rPr>
          <w:rFonts w:ascii="Times New Roman" w:hAnsi="Times New Roman" w:cs="Times New Roman"/>
        </w:rPr>
        <w:t xml:space="preserve"> dopuszcza dostarczenie faktury w formacie</w:t>
      </w:r>
      <w:r w:rsidRPr="00D37027">
        <w:rPr>
          <w:rFonts w:ascii="Times New Roman" w:hAnsi="Times New Roman" w:cs="Times New Roman"/>
        </w:rPr>
        <w:t xml:space="preserve"> PDF drogą elektroniczną na adres</w:t>
      </w:r>
      <w:r w:rsidRPr="00D37027">
        <w:rPr>
          <w:rFonts w:ascii="Times New Roman" w:hAnsi="Times New Roman" w:cs="Times New Roman"/>
          <w:color w:val="000000" w:themeColor="text1"/>
        </w:rPr>
        <w:t xml:space="preserve">: </w:t>
      </w:r>
      <w:hyperlink r:id="rId20" w:history="1">
        <w:r w:rsidRPr="00D37027">
          <w:rPr>
            <w:rStyle w:val="Hipercze"/>
            <w:rFonts w:ascii="Times New Roman" w:hAnsi="Times New Roman" w:cs="Times New Roman"/>
            <w:color w:val="000000" w:themeColor="text1"/>
          </w:rPr>
          <w:t>faktury@ihit.waw.pl</w:t>
        </w:r>
      </w:hyperlink>
      <w:r w:rsidRPr="00D37027">
        <w:rPr>
          <w:rFonts w:ascii="Times New Roman" w:hAnsi="Times New Roman" w:cs="Times New Roman"/>
          <w:color w:val="000000" w:themeColor="text1"/>
        </w:rPr>
        <w:t xml:space="preserve"> z</w:t>
      </w:r>
      <w:r w:rsidRPr="00D37027">
        <w:rPr>
          <w:rFonts w:ascii="Times New Roman" w:hAnsi="Times New Roman" w:cs="Times New Roman"/>
        </w:rPr>
        <w:t xml:space="preserve"> dopiskiem numeru zamówienia. Za datę doręczenia Zamawiającemu faktury drogą elektroniczną uznaje się dzień, który Zamawiający wskazał w e-mailu zwrotnym, potwierdzającym odbiór faktury. </w:t>
      </w:r>
    </w:p>
    <w:p w:rsidR="00FF795D" w:rsidRPr="00D37027" w:rsidRDefault="00FF795D" w:rsidP="00FF795D">
      <w:pPr>
        <w:pStyle w:val="Senatorowie"/>
        <w:tabs>
          <w:tab w:val="left" w:pos="284"/>
        </w:tabs>
        <w:spacing w:before="60" w:after="60" w:line="276" w:lineRule="auto"/>
        <w:jc w:val="center"/>
        <w:rPr>
          <w:b/>
          <w:color w:val="000000" w:themeColor="text1"/>
          <w:szCs w:val="24"/>
        </w:rPr>
      </w:pPr>
      <w:r w:rsidRPr="00D37027">
        <w:rPr>
          <w:b/>
          <w:color w:val="000000" w:themeColor="text1"/>
          <w:szCs w:val="24"/>
        </w:rPr>
        <w:t>§ 7</w:t>
      </w:r>
    </w:p>
    <w:p w:rsidR="00FF795D" w:rsidRPr="00D37027" w:rsidRDefault="00FF795D" w:rsidP="00FF795D">
      <w:pPr>
        <w:pStyle w:val="Senatorowie"/>
        <w:tabs>
          <w:tab w:val="left" w:pos="284"/>
        </w:tabs>
        <w:spacing w:before="60" w:after="60" w:line="276" w:lineRule="auto"/>
        <w:jc w:val="center"/>
        <w:rPr>
          <w:b/>
          <w:color w:val="000000" w:themeColor="text1"/>
          <w:szCs w:val="24"/>
        </w:rPr>
      </w:pPr>
      <w:r w:rsidRPr="00D37027">
        <w:rPr>
          <w:b/>
          <w:color w:val="000000" w:themeColor="text1"/>
          <w:szCs w:val="24"/>
        </w:rPr>
        <w:t>Wymagania w zakresie zatrudnienia</w:t>
      </w:r>
    </w:p>
    <w:p w:rsidR="00FF795D" w:rsidRPr="00D37027" w:rsidRDefault="00FF795D" w:rsidP="0043757D">
      <w:pPr>
        <w:pStyle w:val="Akapitzlist"/>
        <w:widowControl w:val="0"/>
        <w:numPr>
          <w:ilvl w:val="3"/>
          <w:numId w:val="169"/>
        </w:numPr>
        <w:autoSpaceDE w:val="0"/>
        <w:adjustRightInd w:val="0"/>
        <w:spacing w:before="60" w:after="60"/>
        <w:ind w:left="284" w:hanging="284"/>
        <w:contextualSpacing/>
        <w:jc w:val="both"/>
        <w:textAlignment w:val="auto"/>
        <w:rPr>
          <w:rFonts w:eastAsia="Calibri"/>
          <w:color w:val="000000" w:themeColor="text1"/>
          <w:lang w:eastAsia="en-US"/>
        </w:rPr>
      </w:pPr>
      <w:r w:rsidRPr="00D37027">
        <w:rPr>
          <w:rFonts w:eastAsia="Calibri"/>
          <w:color w:val="000000" w:themeColor="text1"/>
          <w:lang w:eastAsia="en-US"/>
        </w:rPr>
        <w:t xml:space="preserve">Wykonawca oświadcza, że w ramach wykonywania przedmiotu umowy n/w  czynności tj.: </w:t>
      </w:r>
    </w:p>
    <w:p w:rsidR="00FF795D" w:rsidRPr="00D37027" w:rsidRDefault="00FF795D" w:rsidP="00FF795D">
      <w:pPr>
        <w:spacing w:before="60" w:after="60"/>
        <w:ind w:left="426" w:hanging="142"/>
        <w:contextualSpacing/>
        <w:jc w:val="both"/>
        <w:rPr>
          <w:rFonts w:ascii="Times New Roman" w:eastAsia="Calibri" w:hAnsi="Times New Roman" w:cs="Times New Roman"/>
          <w:b/>
          <w:color w:val="000000" w:themeColor="text1"/>
          <w:sz w:val="24"/>
          <w:szCs w:val="24"/>
        </w:rPr>
      </w:pPr>
      <w:r w:rsidRPr="00D37027">
        <w:rPr>
          <w:rFonts w:ascii="Times New Roman" w:eastAsia="Calibri" w:hAnsi="Times New Roman" w:cs="Times New Roman"/>
          <w:color w:val="000000" w:themeColor="text1"/>
          <w:sz w:val="24"/>
          <w:szCs w:val="24"/>
        </w:rPr>
        <w:t xml:space="preserve">- </w:t>
      </w:r>
      <w:r w:rsidRPr="00D37027">
        <w:rPr>
          <w:rFonts w:ascii="Times New Roman" w:hAnsi="Times New Roman" w:cs="Times New Roman"/>
          <w:color w:val="000000" w:themeColor="text1"/>
          <w:sz w:val="24"/>
          <w:szCs w:val="24"/>
        </w:rPr>
        <w:t>prace z zakresu wykonywania przeglądów -</w:t>
      </w:r>
      <w:r w:rsidRPr="00D37027">
        <w:rPr>
          <w:rFonts w:ascii="Times New Roman" w:eastAsia="Calibri" w:hAnsi="Times New Roman" w:cs="Times New Roman"/>
          <w:color w:val="000000" w:themeColor="text1"/>
          <w:sz w:val="24"/>
          <w:szCs w:val="24"/>
        </w:rPr>
        <w:t xml:space="preserve">będą wykonywane przez pracowników zatrudnionych  w ramach umowy o pracę w rozumieniu przepisów ustawy z dnia 26 czerwca 1976 r. - Kodeks pracy  (tj. Dz. U. z 2016 r. poz. 1066, z późn. zm.) </w:t>
      </w:r>
      <w:r w:rsidRPr="00D37027">
        <w:rPr>
          <w:rFonts w:ascii="Times New Roman" w:hAnsi="Times New Roman" w:cs="Times New Roman"/>
          <w:color w:val="000000" w:themeColor="text1"/>
          <w:sz w:val="24"/>
          <w:szCs w:val="24"/>
        </w:rPr>
        <w:t xml:space="preserve">jeżeli wykonywanie tych czynności polega na wykonywaniu pracy w rozumieniu przepisów kodeksu pracy, </w:t>
      </w:r>
      <w:r w:rsidRPr="00D37027">
        <w:rPr>
          <w:rFonts w:ascii="Times New Roman" w:eastAsia="Calibri" w:hAnsi="Times New Roman" w:cs="Times New Roman"/>
          <w:color w:val="000000" w:themeColor="text1"/>
          <w:sz w:val="24"/>
          <w:szCs w:val="24"/>
        </w:rPr>
        <w:t>tj.:</w:t>
      </w:r>
    </w:p>
    <w:p w:rsidR="00FF795D" w:rsidRPr="00D37027" w:rsidRDefault="00FF795D" w:rsidP="0043757D">
      <w:pPr>
        <w:pStyle w:val="Akapitzlist"/>
        <w:widowControl w:val="0"/>
        <w:numPr>
          <w:ilvl w:val="0"/>
          <w:numId w:val="169"/>
        </w:numPr>
        <w:autoSpaceDN/>
        <w:spacing w:before="60" w:after="60"/>
        <w:contextualSpacing/>
        <w:jc w:val="both"/>
        <w:textAlignment w:val="auto"/>
        <w:rPr>
          <w:color w:val="000000" w:themeColor="text1"/>
          <w:lang w:eastAsia="en-US"/>
        </w:rPr>
      </w:pPr>
      <w:r w:rsidRPr="00D37027">
        <w:rPr>
          <w:color w:val="000000" w:themeColor="text1"/>
        </w:rPr>
        <w:t>Dokumentowanie zatrudnienia osób wykonujących wskazane powyżej czynności będzie polegało:</w:t>
      </w:r>
    </w:p>
    <w:p w:rsidR="00FF795D" w:rsidRPr="00D37027" w:rsidRDefault="00FF795D" w:rsidP="0043757D">
      <w:pPr>
        <w:pStyle w:val="Akapitzlist"/>
        <w:numPr>
          <w:ilvl w:val="1"/>
          <w:numId w:val="176"/>
        </w:numPr>
        <w:autoSpaceDN/>
        <w:spacing w:before="60" w:beforeAutospacing="1" w:after="60" w:afterAutospacing="1"/>
        <w:contextualSpacing/>
        <w:jc w:val="both"/>
        <w:textAlignment w:val="auto"/>
        <w:outlineLvl w:val="1"/>
        <w:rPr>
          <w:color w:val="000000" w:themeColor="text1"/>
          <w:lang w:eastAsia="en-US"/>
        </w:rPr>
      </w:pPr>
      <w:r w:rsidRPr="00D37027">
        <w:rPr>
          <w:b/>
          <w:color w:val="000000" w:themeColor="text1"/>
        </w:rPr>
        <w:t>na etapie po zawarciu umowy</w:t>
      </w:r>
      <w:r w:rsidRPr="00D37027">
        <w:rPr>
          <w:color w:val="000000" w:themeColor="text1"/>
        </w:rPr>
        <w:t>, a przed przystąpieniem do realizacji zamówienia - Wykonawca w terminie do 3 dni licząc od dnia podpisania umowy będzie zobowiązany do przedstawienia Zamawiającemu:</w:t>
      </w:r>
    </w:p>
    <w:p w:rsidR="00FF795D" w:rsidRPr="00D37027" w:rsidRDefault="00FF795D" w:rsidP="0043757D">
      <w:pPr>
        <w:pStyle w:val="Akapitzlist"/>
        <w:numPr>
          <w:ilvl w:val="2"/>
          <w:numId w:val="176"/>
        </w:numPr>
        <w:autoSpaceDN/>
        <w:spacing w:before="60" w:beforeAutospacing="1" w:after="60" w:afterAutospacing="1"/>
        <w:contextualSpacing/>
        <w:jc w:val="both"/>
        <w:textAlignment w:val="auto"/>
        <w:outlineLvl w:val="1"/>
        <w:rPr>
          <w:color w:val="000000" w:themeColor="text1"/>
          <w:lang w:eastAsia="en-US"/>
        </w:rPr>
      </w:pPr>
      <w:r w:rsidRPr="00D37027">
        <w:rPr>
          <w:color w:val="000000" w:themeColor="text1"/>
        </w:rPr>
        <w:t xml:space="preserve">oświadczenie potwierdzającego, że osoby te są zatrudnione na podstawie umowy o pracę wraz ze wskazaniem imion i nazwisk pracowników Wykonawcy wyznaczonych do wykonywania danych czynności oraz </w:t>
      </w:r>
    </w:p>
    <w:p w:rsidR="00FF795D" w:rsidRPr="00D37027" w:rsidRDefault="00FF795D" w:rsidP="0043757D">
      <w:pPr>
        <w:pStyle w:val="Akapitzlist"/>
        <w:numPr>
          <w:ilvl w:val="2"/>
          <w:numId w:val="176"/>
        </w:numPr>
        <w:autoSpaceDN/>
        <w:spacing w:before="60" w:beforeAutospacing="1" w:after="60" w:afterAutospacing="1"/>
        <w:contextualSpacing/>
        <w:jc w:val="both"/>
        <w:textAlignment w:val="auto"/>
        <w:outlineLvl w:val="1"/>
        <w:rPr>
          <w:color w:val="000000" w:themeColor="text1"/>
          <w:lang w:eastAsia="en-US"/>
        </w:rPr>
      </w:pPr>
      <w:r w:rsidRPr="00D37027">
        <w:rPr>
          <w:color w:val="000000" w:themeColor="text1"/>
        </w:rPr>
        <w:t xml:space="preserve">dokumentów potwierdzających sposób zatrudnienia osób wykonujących powyższe czynności tj. umowy o pracę </w:t>
      </w:r>
      <w:r w:rsidRPr="00D37027">
        <w:rPr>
          <w:i/>
          <w:color w:val="000000" w:themeColor="text1"/>
        </w:rPr>
        <w:t>-kopii umów o pracę zawierających imię i nazwisko osób, które świadczyć będą czynności na rzecz zamawiającego, datę zawarcia umowy, rodzaj umowy o pracę oraz wymiar etatu.</w:t>
      </w:r>
      <w:r w:rsidRPr="00D37027">
        <w:rPr>
          <w:color w:val="000000" w:themeColor="text1"/>
        </w:rPr>
        <w:t>, wraz z oświadczeniem tych osób o zgodzie na przetwarzanie danych osobowych.</w:t>
      </w:r>
    </w:p>
    <w:p w:rsidR="00FF795D" w:rsidRPr="00D37027" w:rsidRDefault="00FF795D" w:rsidP="00FF795D">
      <w:pPr>
        <w:pStyle w:val="Akapitzlist"/>
        <w:spacing w:before="60" w:beforeAutospacing="1" w:after="60" w:afterAutospacing="1"/>
        <w:contextualSpacing/>
        <w:jc w:val="both"/>
        <w:outlineLvl w:val="1"/>
        <w:rPr>
          <w:color w:val="000000" w:themeColor="text1"/>
          <w:lang w:eastAsia="en-US"/>
        </w:rPr>
      </w:pPr>
      <w:r w:rsidRPr="00D37027">
        <w:rPr>
          <w:color w:val="000000" w:themeColor="text1"/>
        </w:rPr>
        <w:t>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FF795D" w:rsidRPr="00D37027" w:rsidRDefault="00FF795D" w:rsidP="0043757D">
      <w:pPr>
        <w:pStyle w:val="Akapitzlist"/>
        <w:numPr>
          <w:ilvl w:val="1"/>
          <w:numId w:val="176"/>
        </w:numPr>
        <w:autoSpaceDN/>
        <w:spacing w:before="60" w:beforeAutospacing="1" w:after="60" w:afterAutospacing="1"/>
        <w:contextualSpacing/>
        <w:jc w:val="both"/>
        <w:textAlignment w:val="auto"/>
        <w:outlineLvl w:val="1"/>
        <w:rPr>
          <w:color w:val="000000" w:themeColor="text1"/>
        </w:rPr>
      </w:pPr>
      <w:r w:rsidRPr="00D37027">
        <w:rPr>
          <w:b/>
          <w:color w:val="000000" w:themeColor="text1"/>
        </w:rPr>
        <w:t>na etapie realizacji umowy</w:t>
      </w:r>
      <w:r w:rsidRPr="00D37027">
        <w:rPr>
          <w:color w:val="000000" w:themeColor="text1"/>
        </w:rPr>
        <w:t xml:space="preserve"> - Wykonawca na każde pisemne żądanie Zamawiającego </w:t>
      </w:r>
      <w:r w:rsidRPr="00D37027">
        <w:rPr>
          <w:color w:val="000000" w:themeColor="text1"/>
        </w:rPr>
        <w:br/>
        <w:t xml:space="preserve">w terminie 3 dni roboczych przedkładał będzie Zamawiającemu raport na temat stanu </w:t>
      </w:r>
      <w:r w:rsidRPr="00D37027">
        <w:rPr>
          <w:color w:val="000000" w:themeColor="text1"/>
        </w:rPr>
        <w:br/>
        <w:t xml:space="preserve">i sposobu zatrudnienia osób zaangażowanych w wykonywanie czynności wskazanych </w:t>
      </w:r>
      <w:r w:rsidRPr="00D37027">
        <w:rPr>
          <w:color w:val="000000" w:themeColor="text1"/>
        </w:rPr>
        <w:br/>
        <w:t>w ust. 2 wraz z zanonimizowanymi formularzami ZUS, ZUA (z wyłączeniem anonimizacji imion i nazwisk), na podstawie których zgłoszono pracowników do ZUS i/lub comiesięczne dowody naliczenia i odprowadzenia składek ubezpieczeniowych od umów o pracę  zatrudnionych osób</w:t>
      </w:r>
      <w:r w:rsidRPr="00D37027">
        <w:rPr>
          <w:i/>
          <w:color w:val="000000" w:themeColor="text1"/>
        </w:rPr>
        <w:t>.</w:t>
      </w:r>
    </w:p>
    <w:p w:rsidR="00FF795D" w:rsidRPr="00D37027" w:rsidRDefault="00FF795D" w:rsidP="0043757D">
      <w:pPr>
        <w:pStyle w:val="Akapitzlist"/>
        <w:numPr>
          <w:ilvl w:val="1"/>
          <w:numId w:val="176"/>
        </w:numPr>
        <w:autoSpaceDN/>
        <w:spacing w:before="60" w:beforeAutospacing="1" w:after="60" w:afterAutospacing="1"/>
        <w:contextualSpacing/>
        <w:jc w:val="both"/>
        <w:textAlignment w:val="auto"/>
        <w:outlineLvl w:val="1"/>
        <w:rPr>
          <w:color w:val="000000" w:themeColor="text1"/>
        </w:rPr>
      </w:pPr>
      <w:r w:rsidRPr="00D37027">
        <w:rPr>
          <w:b/>
          <w:color w:val="000000" w:themeColor="text1"/>
        </w:rPr>
        <w:t>na każde żądanie Zamawiającego</w:t>
      </w:r>
      <w:r w:rsidRPr="00D37027">
        <w:rPr>
          <w:color w:val="000000" w:themeColor="text1"/>
        </w:rPr>
        <w:t xml:space="preserve">, w terminie do 2 dni roboczych i w formie przez Zamawiającego określonej, Wykonawca jest zobowiązany udzielić wyjaśnień </w:t>
      </w:r>
      <w:r w:rsidRPr="00D37027">
        <w:rPr>
          <w:color w:val="000000" w:themeColor="text1"/>
        </w:rPr>
        <w:br/>
        <w:t xml:space="preserve">w powyższym zakresie. </w:t>
      </w:r>
    </w:p>
    <w:p w:rsidR="00FF795D" w:rsidRPr="00D37027" w:rsidRDefault="00FF795D" w:rsidP="00A64154">
      <w:pPr>
        <w:spacing w:after="0" w:line="240" w:lineRule="auto"/>
        <w:ind w:left="284"/>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8</w:t>
      </w:r>
    </w:p>
    <w:p w:rsidR="00FF795D" w:rsidRPr="00D37027" w:rsidRDefault="00FF795D" w:rsidP="00A64154">
      <w:pPr>
        <w:spacing w:after="0" w:line="240" w:lineRule="auto"/>
        <w:ind w:left="284"/>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Kary umowne</w:t>
      </w:r>
    </w:p>
    <w:p w:rsidR="00FF795D" w:rsidRPr="00D37027" w:rsidRDefault="00FF795D" w:rsidP="0043757D">
      <w:pPr>
        <w:widowControl/>
        <w:numPr>
          <w:ilvl w:val="0"/>
          <w:numId w:val="161"/>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Strony postanawiają, że w przypadku nie wykonania lub nienależytego wykonania umowy naliczone będą kary umowne.</w:t>
      </w:r>
    </w:p>
    <w:p w:rsidR="00FF795D" w:rsidRPr="00D37027" w:rsidRDefault="00FF795D" w:rsidP="0043757D">
      <w:pPr>
        <w:widowControl/>
        <w:numPr>
          <w:ilvl w:val="0"/>
          <w:numId w:val="161"/>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Wykonawca płaci Zamawiającemu karę umowną:</w:t>
      </w:r>
    </w:p>
    <w:p w:rsidR="00FF795D" w:rsidRPr="0073085D" w:rsidRDefault="00FF795D" w:rsidP="0043757D">
      <w:pPr>
        <w:widowControl/>
        <w:numPr>
          <w:ilvl w:val="0"/>
          <w:numId w:val="162"/>
        </w:numPr>
        <w:suppressAutoHyphens w:val="0"/>
        <w:autoSpaceDN/>
        <w:spacing w:after="0" w:line="240" w:lineRule="auto"/>
        <w:ind w:left="709" w:hanging="425"/>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 wysokości 10% wartości brutto niezrealizowanej części przedmiotu umowy, </w:t>
      </w:r>
      <w:r w:rsidRPr="00D37027">
        <w:rPr>
          <w:rFonts w:ascii="Times New Roman" w:hAnsi="Times New Roman" w:cs="Times New Roman"/>
          <w:color w:val="000000" w:themeColor="text1"/>
          <w:sz w:val="24"/>
          <w:szCs w:val="24"/>
        </w:rPr>
        <w:br/>
        <w:t xml:space="preserve">w przypadku odstąpienia od umowy przez Zamawiającego z powodu okoliczności, za które </w:t>
      </w:r>
      <w:r w:rsidRPr="0073085D">
        <w:rPr>
          <w:rFonts w:ascii="Times New Roman" w:hAnsi="Times New Roman" w:cs="Times New Roman"/>
          <w:color w:val="000000" w:themeColor="text1"/>
          <w:sz w:val="24"/>
          <w:szCs w:val="24"/>
        </w:rPr>
        <w:t>odpowiada Wykonawca,</w:t>
      </w:r>
    </w:p>
    <w:p w:rsidR="00FF795D" w:rsidRPr="0073085D" w:rsidRDefault="00FF795D" w:rsidP="0043757D">
      <w:pPr>
        <w:widowControl/>
        <w:numPr>
          <w:ilvl w:val="1"/>
          <w:numId w:val="165"/>
        </w:numPr>
        <w:suppressAutoHyphens w:val="0"/>
        <w:autoSpaceDN/>
        <w:spacing w:after="0" w:line="240" w:lineRule="auto"/>
        <w:jc w:val="both"/>
        <w:textAlignment w:val="auto"/>
        <w:rPr>
          <w:rFonts w:ascii="Times New Roman" w:hAnsi="Times New Roman" w:cs="Times New Roman"/>
          <w:b/>
          <w:color w:val="000000" w:themeColor="text1"/>
          <w:sz w:val="24"/>
          <w:szCs w:val="24"/>
        </w:rPr>
      </w:pPr>
      <w:r w:rsidRPr="0073085D">
        <w:rPr>
          <w:rFonts w:ascii="Times New Roman" w:hAnsi="Times New Roman" w:cs="Times New Roman"/>
          <w:color w:val="000000" w:themeColor="text1"/>
          <w:sz w:val="24"/>
          <w:szCs w:val="24"/>
        </w:rPr>
        <w:t xml:space="preserve">w wysokości 0,2% wartości brutto przedmiotu umowy dostarczonego z opóźnieniem, </w:t>
      </w:r>
      <w:r w:rsidRPr="0073085D">
        <w:rPr>
          <w:rFonts w:ascii="Times New Roman" w:hAnsi="Times New Roman" w:cs="Times New Roman"/>
          <w:color w:val="000000" w:themeColor="text1"/>
          <w:sz w:val="24"/>
          <w:szCs w:val="24"/>
        </w:rPr>
        <w:br/>
        <w:t xml:space="preserve">za każdy rozpoczęty dzień opóźnienia w usłudze przeglądu w terminie określonym w </w:t>
      </w:r>
      <w:r w:rsidRPr="0073085D">
        <w:rPr>
          <w:rFonts w:ascii="Times New Roman" w:hAnsi="Times New Roman" w:cs="Times New Roman"/>
          <w:color w:val="000000" w:themeColor="text1"/>
          <w:sz w:val="24"/>
          <w:szCs w:val="24"/>
        </w:rPr>
        <w:sym w:font="Times New Roman" w:char="00A7"/>
      </w:r>
      <w:r w:rsidRPr="0073085D">
        <w:rPr>
          <w:rFonts w:ascii="Times New Roman" w:hAnsi="Times New Roman" w:cs="Times New Roman"/>
          <w:color w:val="000000" w:themeColor="text1"/>
          <w:sz w:val="24"/>
          <w:szCs w:val="24"/>
        </w:rPr>
        <w:t xml:space="preserve"> 3 ust. </w:t>
      </w:r>
      <w:r w:rsidR="0073085D" w:rsidRPr="0073085D">
        <w:rPr>
          <w:rFonts w:ascii="Times New Roman" w:hAnsi="Times New Roman" w:cs="Times New Roman"/>
          <w:color w:val="000000" w:themeColor="text1"/>
          <w:sz w:val="24"/>
          <w:szCs w:val="24"/>
        </w:rPr>
        <w:t>8</w:t>
      </w:r>
      <w:r w:rsidRPr="0073085D">
        <w:rPr>
          <w:rFonts w:ascii="Times New Roman" w:hAnsi="Times New Roman" w:cs="Times New Roman"/>
          <w:color w:val="000000" w:themeColor="text1"/>
          <w:sz w:val="24"/>
          <w:szCs w:val="24"/>
        </w:rPr>
        <w:t>.</w:t>
      </w:r>
    </w:p>
    <w:p w:rsidR="00FF795D" w:rsidRPr="00D37027" w:rsidRDefault="00FF795D" w:rsidP="0043757D">
      <w:pPr>
        <w:pStyle w:val="Default"/>
        <w:widowControl w:val="0"/>
        <w:numPr>
          <w:ilvl w:val="0"/>
          <w:numId w:val="171"/>
        </w:numPr>
        <w:shd w:val="clear" w:color="auto" w:fill="FFFFFF"/>
        <w:suppressAutoHyphens w:val="0"/>
        <w:autoSpaceDE w:val="0"/>
        <w:adjustRightInd w:val="0"/>
        <w:spacing w:after="80"/>
        <w:ind w:right="32"/>
        <w:jc w:val="both"/>
        <w:textAlignment w:val="auto"/>
        <w:rPr>
          <w:color w:val="000000" w:themeColor="text1"/>
        </w:rPr>
      </w:pPr>
      <w:r w:rsidRPr="0073085D">
        <w:rPr>
          <w:color w:val="000000" w:themeColor="text1"/>
        </w:rPr>
        <w:t xml:space="preserve">Za niewypełnienie obowiązków  o których mowa w </w:t>
      </w:r>
      <w:r w:rsidRPr="0073085D">
        <w:rPr>
          <w:rFonts w:eastAsia="SimSun"/>
          <w:color w:val="000000" w:themeColor="text1"/>
        </w:rPr>
        <w:t>§</w:t>
      </w:r>
      <w:r w:rsidRPr="0073085D">
        <w:rPr>
          <w:color w:val="000000" w:themeColor="text1"/>
        </w:rPr>
        <w:t>9 umowy Zamawiający ma prawo naliczyć Wykonawcy niżej wymienione</w:t>
      </w:r>
      <w:r w:rsidRPr="00D37027">
        <w:rPr>
          <w:color w:val="000000" w:themeColor="text1"/>
        </w:rPr>
        <w:t xml:space="preserve"> kary umowne:</w:t>
      </w:r>
    </w:p>
    <w:p w:rsidR="00FF795D" w:rsidRPr="00D37027" w:rsidRDefault="00FF795D" w:rsidP="0043757D">
      <w:pPr>
        <w:pStyle w:val="Tekstpodstawowywcity"/>
        <w:numPr>
          <w:ilvl w:val="1"/>
          <w:numId w:val="170"/>
        </w:numPr>
        <w:tabs>
          <w:tab w:val="clear" w:pos="1364"/>
          <w:tab w:val="num" w:pos="1134"/>
          <w:tab w:val="right" w:pos="8953"/>
        </w:tabs>
        <w:suppressAutoHyphens w:val="0"/>
        <w:autoSpaceDN/>
        <w:spacing w:after="0" w:line="240" w:lineRule="auto"/>
        <w:ind w:left="851"/>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za nieprzedstawienie w terminie informacji, o których mowa w § 7 ust. 2 Wykonawca zapłaci jednorazowo karę w wysokości 500 zł.</w:t>
      </w:r>
    </w:p>
    <w:p w:rsidR="00FF795D" w:rsidRPr="00D37027" w:rsidRDefault="00FF795D" w:rsidP="0043757D">
      <w:pPr>
        <w:pStyle w:val="Tekstpodstawowywcity"/>
        <w:numPr>
          <w:ilvl w:val="1"/>
          <w:numId w:val="170"/>
        </w:numPr>
        <w:tabs>
          <w:tab w:val="clear" w:pos="1364"/>
          <w:tab w:val="num" w:pos="1134"/>
          <w:tab w:val="right" w:pos="8953"/>
        </w:tabs>
        <w:suppressAutoHyphens w:val="0"/>
        <w:autoSpaceDN/>
        <w:spacing w:after="0" w:line="240" w:lineRule="auto"/>
        <w:ind w:left="851"/>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za niezatrudnienie przy realizacji wymaganych czynności osób na podstawie umowy </w:t>
      </w:r>
      <w:r w:rsidRPr="00D37027">
        <w:rPr>
          <w:rFonts w:ascii="Times New Roman" w:hAnsi="Times New Roman" w:cs="Times New Roman"/>
          <w:color w:val="000000" w:themeColor="text1"/>
          <w:sz w:val="24"/>
          <w:szCs w:val="24"/>
        </w:rPr>
        <w:br/>
        <w:t xml:space="preserve">o pracę Wykonawca zapłaci karę umowną w wysokości 2% całkowitego wynagrodzenia, za każdą osobę zatrudnioną w oparciu o inny stosunek prawny niż stosunek pracy. </w:t>
      </w:r>
    </w:p>
    <w:p w:rsidR="00FF795D" w:rsidRPr="00D37027" w:rsidRDefault="00FF795D" w:rsidP="0043757D">
      <w:pPr>
        <w:widowControl/>
        <w:numPr>
          <w:ilvl w:val="0"/>
          <w:numId w:val="172"/>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Zamawiający zastrzega sobie prawo do dochodzenia roszczeń przewyższających kary umowne na zasadach ogólnych.</w:t>
      </w:r>
    </w:p>
    <w:p w:rsidR="00FF795D" w:rsidRPr="00D37027" w:rsidRDefault="00FF795D" w:rsidP="0043757D">
      <w:pPr>
        <w:widowControl/>
        <w:numPr>
          <w:ilvl w:val="0"/>
          <w:numId w:val="172"/>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 Zamawiający może potrącić kwotę kar umownych z wynagrodzenia Wykonawcy.</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9</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Rozwiązanie i odstąpienie od umowy</w:t>
      </w:r>
    </w:p>
    <w:p w:rsidR="00FF795D" w:rsidRPr="00D37027" w:rsidRDefault="00FF795D" w:rsidP="0043757D">
      <w:pPr>
        <w:widowControl/>
        <w:numPr>
          <w:ilvl w:val="0"/>
          <w:numId w:val="163"/>
        </w:numPr>
        <w:suppressAutoHyphens w:val="0"/>
        <w:autoSpaceDN/>
        <w:spacing w:after="0" w:line="240" w:lineRule="auto"/>
        <w:ind w:left="426" w:hanging="426"/>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Zamawiający zastrzega sobie prawo rozwiązania umowy ze skutkiem natychmiastowym - w przypadku naruszenia lub niewykonywania postanowień niniejszej umowy oraz warunków przetargu będącego podstawą zawarcia niniejszej umowy.</w:t>
      </w:r>
    </w:p>
    <w:p w:rsidR="00FF795D" w:rsidRPr="00D37027" w:rsidRDefault="00FF795D" w:rsidP="0043757D">
      <w:pPr>
        <w:widowControl/>
        <w:numPr>
          <w:ilvl w:val="0"/>
          <w:numId w:val="163"/>
        </w:numPr>
        <w:suppressAutoHyphens w:val="0"/>
        <w:autoSpaceDN/>
        <w:spacing w:after="0" w:line="240" w:lineRule="auto"/>
        <w:ind w:left="426" w:hanging="426"/>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Przed rozwiązaniem umowy Zamawiający wezwie pisemnie Wykonawcę do usunięcia naruszenia pod rygorem rozwiązania umowy, wyznaczając mu dodatkowy termin.</w:t>
      </w:r>
    </w:p>
    <w:p w:rsidR="00FF795D" w:rsidRPr="00A64154" w:rsidRDefault="00FF795D" w:rsidP="0043757D">
      <w:pPr>
        <w:widowControl/>
        <w:numPr>
          <w:ilvl w:val="0"/>
          <w:numId w:val="163"/>
        </w:numPr>
        <w:suppressAutoHyphens w:val="0"/>
        <w:autoSpaceDN/>
        <w:spacing w:after="0" w:line="240" w:lineRule="auto"/>
        <w:ind w:left="426" w:hanging="426"/>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 xml:space="preserve">W terminie do końca obowiązywania umowy Zamawiający może odstąpić od umowy </w:t>
      </w:r>
      <w:r w:rsidRPr="00D37027">
        <w:rPr>
          <w:rFonts w:ascii="Times New Roman" w:hAnsi="Times New Roman" w:cs="Times New Roman"/>
          <w:color w:val="000000" w:themeColor="text1"/>
          <w:sz w:val="24"/>
          <w:szCs w:val="24"/>
        </w:rPr>
        <w:br/>
        <w:t>w części lub całości w przypadku dwukrotnego nienależytego wykonania umowy przez Wykonawcę.</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10</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xml:space="preserve">Podwykonawcy </w:t>
      </w:r>
    </w:p>
    <w:p w:rsidR="00FF795D" w:rsidRPr="00D37027" w:rsidRDefault="00FF795D" w:rsidP="0043757D">
      <w:pPr>
        <w:pStyle w:val="UmowaStandardowy"/>
        <w:numPr>
          <w:ilvl w:val="0"/>
          <w:numId w:val="157"/>
        </w:numPr>
        <w:spacing w:after="0"/>
        <w:ind w:left="284" w:hanging="284"/>
        <w:rPr>
          <w:rFonts w:ascii="Times New Roman" w:hAnsi="Times New Roman"/>
          <w:color w:val="000000" w:themeColor="text1"/>
          <w:sz w:val="24"/>
          <w:szCs w:val="24"/>
        </w:rPr>
      </w:pPr>
      <w:r w:rsidRPr="00D37027">
        <w:rPr>
          <w:rFonts w:ascii="Times New Roman" w:hAnsi="Times New Roman"/>
          <w:color w:val="000000" w:themeColor="text1"/>
          <w:sz w:val="24"/>
          <w:szCs w:val="24"/>
        </w:rPr>
        <w:t>Wykonawca ponosi wobec Zamawiającego pełna odpowiedzialność za działania, uchybienia i zaniedbania podwykonawców, w takim samym stopniu, jakby to były działania, uchybienia lub zaniedbania Wykonawcy.</w:t>
      </w:r>
    </w:p>
    <w:p w:rsidR="00FF795D" w:rsidRPr="00D37027" w:rsidRDefault="00FF795D" w:rsidP="0043757D">
      <w:pPr>
        <w:pStyle w:val="UmowaStandardowy"/>
        <w:numPr>
          <w:ilvl w:val="0"/>
          <w:numId w:val="157"/>
        </w:numPr>
        <w:spacing w:after="0"/>
        <w:ind w:left="284" w:hanging="284"/>
        <w:rPr>
          <w:rFonts w:ascii="Times New Roman" w:hAnsi="Times New Roman"/>
          <w:color w:val="000000" w:themeColor="text1"/>
          <w:sz w:val="24"/>
          <w:szCs w:val="24"/>
        </w:rPr>
      </w:pPr>
      <w:r w:rsidRPr="00D37027">
        <w:rPr>
          <w:rFonts w:ascii="Times New Roman" w:hAnsi="Times New Roman"/>
          <w:color w:val="000000" w:themeColor="text1"/>
          <w:sz w:val="24"/>
          <w:szCs w:val="24"/>
        </w:rPr>
        <w:t>Zakres usług, które mogą wykonywać podwykonawcy, Strony ustaliły w ofercie. Wykonawca ma obowiązek przedstawić Zamawiającemu zawarte umowy z podwykonawcami.</w:t>
      </w:r>
    </w:p>
    <w:p w:rsidR="00FF795D" w:rsidRPr="00D37027" w:rsidRDefault="00FF795D" w:rsidP="0043757D">
      <w:pPr>
        <w:pStyle w:val="UmowaStandardowy"/>
        <w:numPr>
          <w:ilvl w:val="0"/>
          <w:numId w:val="157"/>
        </w:numPr>
        <w:spacing w:after="0"/>
        <w:ind w:left="284" w:hanging="284"/>
        <w:rPr>
          <w:rFonts w:ascii="Times New Roman" w:hAnsi="Times New Roman"/>
          <w:color w:val="000000" w:themeColor="text1"/>
          <w:sz w:val="24"/>
          <w:szCs w:val="24"/>
        </w:rPr>
      </w:pPr>
      <w:r w:rsidRPr="00D37027">
        <w:rPr>
          <w:rFonts w:ascii="Times New Roman" w:hAnsi="Times New Roman"/>
          <w:color w:val="000000" w:themeColor="text1"/>
          <w:sz w:val="24"/>
          <w:szCs w:val="24"/>
        </w:rPr>
        <w:t xml:space="preserve">Wykonawca wyraża zgodę na pokrycie z należnego mu wynagrodzenia, ustalonego w § 7 ust.1 niniejszej umowy, wynagrodzenia Podwykonawcy, wymaganego i należnego na podstawie umowy między Wykonawcą, a Podwykonawcą, jeżeli Podwykonawca zwróci się o zapłatę za prawidłowo wykonane dostawy bezpośrednio do Zamawiającego, a  Zamawiający uzyska potwierdzenie braku uregulowania przedmiotowych należności przez Wykonawcę. Wynagrodzenie należne Wykonawcy ulega wówczas pomniejszeniu </w:t>
      </w:r>
      <w:r w:rsidRPr="00D37027">
        <w:rPr>
          <w:rFonts w:ascii="Times New Roman" w:hAnsi="Times New Roman"/>
          <w:color w:val="000000" w:themeColor="text1"/>
          <w:sz w:val="24"/>
          <w:szCs w:val="24"/>
        </w:rPr>
        <w:br/>
        <w:t>o kwotę wynagrodzenia zapłaconego przez Zamawiającego na rzecz Podwykonawcy.</w:t>
      </w:r>
    </w:p>
    <w:p w:rsidR="00FF795D" w:rsidRPr="00D37027" w:rsidRDefault="00FF795D" w:rsidP="00FF795D">
      <w:pPr>
        <w:pStyle w:val="UmowaStandardowy"/>
        <w:spacing w:after="0"/>
        <w:rPr>
          <w:rFonts w:ascii="Times New Roman" w:hAnsi="Times New Roman"/>
          <w:color w:val="000000" w:themeColor="text1"/>
          <w:sz w:val="24"/>
          <w:szCs w:val="24"/>
        </w:rPr>
      </w:pPr>
    </w:p>
    <w:p w:rsidR="00FF795D" w:rsidRPr="00D37027" w:rsidRDefault="00FF795D" w:rsidP="00A64154">
      <w:pPr>
        <w:spacing w:after="0" w:line="240" w:lineRule="auto"/>
        <w:ind w:left="284" w:hanging="284"/>
        <w:jc w:val="center"/>
        <w:rPr>
          <w:rFonts w:ascii="Times New Roman" w:hAnsi="Times New Roman" w:cs="Times New Roman"/>
          <w:color w:val="000000" w:themeColor="text1"/>
          <w:sz w:val="24"/>
          <w:szCs w:val="24"/>
        </w:rPr>
      </w:pPr>
      <w:r w:rsidRPr="00D37027">
        <w:rPr>
          <w:rFonts w:ascii="Times New Roman" w:hAnsi="Times New Roman" w:cs="Times New Roman"/>
          <w:b/>
          <w:color w:val="000000" w:themeColor="text1"/>
          <w:sz w:val="24"/>
          <w:szCs w:val="24"/>
        </w:rPr>
        <w:t>§ 11</w:t>
      </w:r>
    </w:p>
    <w:p w:rsidR="00FF795D" w:rsidRPr="00D37027" w:rsidRDefault="00FF795D" w:rsidP="00A64154">
      <w:pPr>
        <w:tabs>
          <w:tab w:val="left" w:pos="284"/>
          <w:tab w:val="left" w:pos="709"/>
        </w:tabs>
        <w:spacing w:after="0" w:line="240" w:lineRule="auto"/>
        <w:ind w:left="284" w:hanging="284"/>
        <w:jc w:val="center"/>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Ochrona danych osobowych i klauzula zachowania poufności</w:t>
      </w:r>
    </w:p>
    <w:p w:rsidR="00FF795D" w:rsidRPr="00D37027" w:rsidRDefault="00FF795D" w:rsidP="0043757D">
      <w:pPr>
        <w:widowControl/>
        <w:numPr>
          <w:ilvl w:val="0"/>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W związku z realizacją niniejszej umowy Wykonawca:</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zapewnia przestrzeganie zasad przetwarzania i ochrony przetwarzanych danych osobowych zgodnie z powszechnie obowiązującymi przepisami, w tym RODO;</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 xml:space="preserve">ponosi odpowiedzialność za ewentualne skutki działania niezgodnego z przepisami, </w:t>
      </w:r>
      <w:r w:rsidRPr="00D37027">
        <w:rPr>
          <w:rFonts w:ascii="Times New Roman" w:hAnsi="Times New Roman" w:cs="Times New Roman"/>
          <w:bCs/>
          <w:color w:val="000000" w:themeColor="text1"/>
          <w:sz w:val="24"/>
          <w:szCs w:val="24"/>
        </w:rPr>
        <w:br/>
        <w:t>o których mowa w pkt 1;</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zobowiązuje się do przetwarzania danych osobowych wyłącznie w celu realizacji umowy;</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zobowiązuje się do natychmiastowego powiadomienia Inspektora Ochrony Danych  Osobowych Zmawiającego o stwierdzeniu prób lub faktów naruszenia poufności przetwarzanych danych osobowych;</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w przypadku stwierdzenia zdarzeń, o których mowa w pkt 5, zobowiązuje się umożliwić Zamawiającemu prowadzenie kontroli procesu przetwarzania i ochrony danych osobowych;</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zobowiązuje się do przekazania Zamawiającemu imiennej listy pracowników, którzy będą mieli dostęp do powierzonych danych osobowych w związku z realizacją umowy;</w:t>
      </w:r>
    </w:p>
    <w:p w:rsidR="00FF795D" w:rsidRPr="00D37027" w:rsidRDefault="00FF795D" w:rsidP="0043757D">
      <w:pPr>
        <w:widowControl/>
        <w:numPr>
          <w:ilvl w:val="1"/>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 xml:space="preserve">zobowiązuje się do uzyskania od swoich pracowników oświadczeń o zachowaniu </w:t>
      </w:r>
      <w:r w:rsidRPr="00D37027">
        <w:rPr>
          <w:rFonts w:ascii="Times New Roman" w:hAnsi="Times New Roman" w:cs="Times New Roman"/>
          <w:bCs/>
          <w:color w:val="000000" w:themeColor="text1"/>
          <w:sz w:val="24"/>
          <w:szCs w:val="24"/>
        </w:rPr>
        <w:br/>
        <w:t>w poufności danych osobowych i innych informacji stanowiących tajemnicę służbową, jaką uzyskali w trakcie wykonywania na rzecz Zamawiającego.</w:t>
      </w:r>
    </w:p>
    <w:p w:rsidR="00FF795D" w:rsidRPr="00D37027" w:rsidRDefault="00FF795D" w:rsidP="0043757D">
      <w:pPr>
        <w:widowControl/>
        <w:numPr>
          <w:ilvl w:val="0"/>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 xml:space="preserve">Niezależnie od obowiązków wynikających z przepisów ustawy z dnia 5 sierpnia 2010 r. </w:t>
      </w:r>
      <w:r w:rsidRPr="00D37027">
        <w:rPr>
          <w:rFonts w:ascii="Times New Roman" w:hAnsi="Times New Roman" w:cs="Times New Roman"/>
          <w:bCs/>
          <w:color w:val="000000" w:themeColor="text1"/>
          <w:sz w:val="24"/>
          <w:szCs w:val="24"/>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Pr="00D37027">
        <w:rPr>
          <w:rFonts w:ascii="Times New Roman" w:hAnsi="Times New Roman" w:cs="Times New Roman"/>
          <w:bCs/>
          <w:color w:val="000000" w:themeColor="text1"/>
          <w:sz w:val="24"/>
          <w:szCs w:val="24"/>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FF795D" w:rsidRPr="00D37027" w:rsidRDefault="00FF795D" w:rsidP="0043757D">
      <w:pPr>
        <w:widowControl/>
        <w:numPr>
          <w:ilvl w:val="0"/>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W zakresie obowiązku, o którym mowa w ust. 2, Wykonawca ponosi pełną odpowiedzialność za działania bądź zaniechania osób, którymi będzie się posługiwał przy wykonywaniu przedmiotu umowy.</w:t>
      </w:r>
    </w:p>
    <w:p w:rsidR="00FF795D" w:rsidRDefault="00FF795D" w:rsidP="0043757D">
      <w:pPr>
        <w:widowControl/>
        <w:numPr>
          <w:ilvl w:val="0"/>
          <w:numId w:val="168"/>
        </w:numPr>
        <w:tabs>
          <w:tab w:val="left" w:pos="284"/>
          <w:tab w:val="left" w:pos="709"/>
        </w:tabs>
        <w:suppressAutoHyphens w:val="0"/>
        <w:autoSpaceDN/>
        <w:spacing w:after="0" w:line="240" w:lineRule="auto"/>
        <w:jc w:val="both"/>
        <w:textAlignment w:val="auto"/>
        <w:rPr>
          <w:rFonts w:ascii="Times New Roman" w:hAnsi="Times New Roman" w:cs="Times New Roman"/>
          <w:bCs/>
          <w:color w:val="000000" w:themeColor="text1"/>
          <w:sz w:val="24"/>
          <w:szCs w:val="24"/>
        </w:rPr>
      </w:pPr>
      <w:r w:rsidRPr="00D37027">
        <w:rPr>
          <w:rFonts w:ascii="Times New Roman" w:hAnsi="Times New Roman" w:cs="Times New Roman"/>
          <w:bCs/>
          <w:color w:val="000000" w:themeColor="text1"/>
          <w:sz w:val="24"/>
          <w:szCs w:val="24"/>
        </w:rPr>
        <w:t>Obowiązek, o którym mowa w ust. 2, wiąże Wykonawcę zarówno w okresie obowiązywania umowy, jak też po jej wygaśnięciu, stwierdzeniu jej nieważności lub odstąpieniu od niej przez Zamawiającego.</w:t>
      </w:r>
    </w:p>
    <w:p w:rsidR="00A64154" w:rsidRPr="000E0174" w:rsidRDefault="00A64154" w:rsidP="00A64154">
      <w:pPr>
        <w:widowControl/>
        <w:tabs>
          <w:tab w:val="left" w:pos="284"/>
          <w:tab w:val="left" w:pos="709"/>
        </w:tabs>
        <w:suppressAutoHyphens w:val="0"/>
        <w:autoSpaceDN/>
        <w:spacing w:after="0" w:line="240" w:lineRule="auto"/>
        <w:ind w:left="360"/>
        <w:jc w:val="both"/>
        <w:textAlignment w:val="auto"/>
        <w:rPr>
          <w:rFonts w:ascii="Times New Roman" w:hAnsi="Times New Roman" w:cs="Times New Roman"/>
          <w:bCs/>
          <w:color w:val="000000" w:themeColor="text1"/>
          <w:sz w:val="24"/>
          <w:szCs w:val="24"/>
        </w:rPr>
      </w:pP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 12</w:t>
      </w:r>
    </w:p>
    <w:p w:rsidR="00FF795D" w:rsidRPr="00D37027" w:rsidRDefault="00FF795D" w:rsidP="00A64154">
      <w:pPr>
        <w:spacing w:after="0" w:line="240" w:lineRule="auto"/>
        <w:jc w:val="center"/>
        <w:rPr>
          <w:rFonts w:ascii="Times New Roman" w:hAnsi="Times New Roman" w:cs="Times New Roman"/>
          <w:b/>
          <w:bCs/>
          <w:color w:val="000000" w:themeColor="text1"/>
          <w:sz w:val="24"/>
          <w:szCs w:val="24"/>
        </w:rPr>
      </w:pPr>
      <w:r w:rsidRPr="00D37027">
        <w:rPr>
          <w:rFonts w:ascii="Times New Roman" w:hAnsi="Times New Roman" w:cs="Times New Roman"/>
          <w:b/>
          <w:bCs/>
          <w:color w:val="000000" w:themeColor="text1"/>
          <w:sz w:val="24"/>
          <w:szCs w:val="24"/>
        </w:rPr>
        <w:t>Postanowienia końcowe</w:t>
      </w:r>
    </w:p>
    <w:p w:rsidR="00FF795D" w:rsidRPr="00D37027" w:rsidRDefault="00FF795D" w:rsidP="0043757D">
      <w:pPr>
        <w:widowControl/>
        <w:numPr>
          <w:ilvl w:val="0"/>
          <w:numId w:val="164"/>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W sprawach nie uregulowanych umową mają zastosowanie postanowienia ustawy – Kodeks Cywilny, Ustawy – Prawo zamówień publicznych i przedmiotowej Specyfikacji Istotnych Warunków Zamówienia oraz w sprawach procesowych przepisy Kodeksu Postępowania Cywilnego.</w:t>
      </w:r>
    </w:p>
    <w:p w:rsidR="00FF795D" w:rsidRPr="00D37027" w:rsidRDefault="00FF795D" w:rsidP="0043757D">
      <w:pPr>
        <w:widowControl/>
        <w:numPr>
          <w:ilvl w:val="0"/>
          <w:numId w:val="164"/>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Rozpatrywanie sporów wynikłych przy wykonywaniu niniejszej umowy strony umowy zgodnie poddają Sądowi właściwemu według siedziby Zamawiającego.</w:t>
      </w:r>
    </w:p>
    <w:p w:rsidR="00FF795D" w:rsidRPr="00D37027" w:rsidRDefault="00FF795D" w:rsidP="0043757D">
      <w:pPr>
        <w:widowControl/>
        <w:numPr>
          <w:ilvl w:val="0"/>
          <w:numId w:val="164"/>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Umowę spisano w dwóch jednobrzmiących egzemplarzach, po jednym dla każdej ze stron.</w:t>
      </w:r>
    </w:p>
    <w:p w:rsidR="00FF795D" w:rsidRPr="00D37027" w:rsidRDefault="00FF795D" w:rsidP="0043757D">
      <w:pPr>
        <w:widowControl/>
        <w:numPr>
          <w:ilvl w:val="0"/>
          <w:numId w:val="164"/>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Integralną częścią umowy jest opis przedmiotu zamówienia, oferta Wykonawcy oraz harmonogram przeglądów.</w:t>
      </w:r>
    </w:p>
    <w:p w:rsidR="00FF795D" w:rsidRPr="00D37027" w:rsidRDefault="00FF795D" w:rsidP="0043757D">
      <w:pPr>
        <w:widowControl/>
        <w:numPr>
          <w:ilvl w:val="0"/>
          <w:numId w:val="164"/>
        </w:numPr>
        <w:suppressAutoHyphens w:val="0"/>
        <w:autoSpaceDN/>
        <w:spacing w:after="0" w:line="240" w:lineRule="auto"/>
        <w:ind w:left="284" w:hanging="284"/>
        <w:jc w:val="both"/>
        <w:textAlignment w:val="auto"/>
        <w:rPr>
          <w:rFonts w:ascii="Times New Roman" w:hAnsi="Times New Roman" w:cs="Times New Roman"/>
          <w:color w:val="000000" w:themeColor="text1"/>
          <w:sz w:val="24"/>
          <w:szCs w:val="24"/>
        </w:rPr>
      </w:pPr>
      <w:r w:rsidRPr="00D37027">
        <w:rPr>
          <w:rFonts w:ascii="Times New Roman" w:hAnsi="Times New Roman" w:cs="Times New Roman"/>
          <w:color w:val="000000" w:themeColor="text1"/>
          <w:sz w:val="24"/>
          <w:szCs w:val="24"/>
        </w:rPr>
        <w:t>Niniejsza umowa została sporządzona w dwóch jednobrzmiących egzemplarzach – 1 egzemplarz dla Zamawiającego, 1 egzemplarz dla Wykonawcy. Każdy egzemplarz ma moc oryginału.</w:t>
      </w:r>
    </w:p>
    <w:p w:rsidR="00FF795D" w:rsidRPr="00D37027" w:rsidRDefault="00FF795D" w:rsidP="00FF795D">
      <w:pPr>
        <w:rPr>
          <w:rFonts w:ascii="Times New Roman" w:hAnsi="Times New Roman" w:cs="Times New Roman"/>
          <w:color w:val="000000" w:themeColor="text1"/>
          <w:sz w:val="24"/>
          <w:szCs w:val="24"/>
        </w:rPr>
      </w:pPr>
    </w:p>
    <w:p w:rsidR="00FF795D" w:rsidRPr="00D37027" w:rsidRDefault="00FF795D" w:rsidP="00FF795D">
      <w:pPr>
        <w:autoSpaceDE w:val="0"/>
        <w:ind w:left="708"/>
        <w:rPr>
          <w:rFonts w:ascii="Times New Roman" w:hAnsi="Times New Roman" w:cs="Times New Roman"/>
          <w:b/>
          <w:color w:val="000000" w:themeColor="text1"/>
          <w:sz w:val="24"/>
          <w:szCs w:val="24"/>
        </w:rPr>
      </w:pPr>
      <w:r w:rsidRPr="00D37027">
        <w:rPr>
          <w:rFonts w:ascii="Times New Roman" w:hAnsi="Times New Roman" w:cs="Times New Roman"/>
          <w:b/>
          <w:color w:val="000000" w:themeColor="text1"/>
          <w:sz w:val="24"/>
          <w:szCs w:val="24"/>
        </w:rPr>
        <w:t>Wykonawca</w:t>
      </w:r>
      <w:r w:rsidRPr="00D37027">
        <w:rPr>
          <w:rFonts w:ascii="Times New Roman" w:hAnsi="Times New Roman" w:cs="Times New Roman"/>
          <w:b/>
          <w:color w:val="000000" w:themeColor="text1"/>
          <w:sz w:val="24"/>
          <w:szCs w:val="24"/>
        </w:rPr>
        <w:tab/>
      </w:r>
      <w:r w:rsidRPr="00D37027">
        <w:rPr>
          <w:rFonts w:ascii="Times New Roman" w:hAnsi="Times New Roman" w:cs="Times New Roman"/>
          <w:b/>
          <w:color w:val="000000" w:themeColor="text1"/>
          <w:sz w:val="24"/>
          <w:szCs w:val="24"/>
        </w:rPr>
        <w:tab/>
      </w:r>
      <w:r w:rsidRPr="00D37027">
        <w:rPr>
          <w:rFonts w:ascii="Times New Roman" w:hAnsi="Times New Roman" w:cs="Times New Roman"/>
          <w:b/>
          <w:color w:val="000000" w:themeColor="text1"/>
          <w:sz w:val="24"/>
          <w:szCs w:val="24"/>
        </w:rPr>
        <w:tab/>
      </w:r>
      <w:r w:rsidRPr="00D37027">
        <w:rPr>
          <w:rFonts w:ascii="Times New Roman" w:hAnsi="Times New Roman" w:cs="Times New Roman"/>
          <w:b/>
          <w:color w:val="000000" w:themeColor="text1"/>
          <w:sz w:val="24"/>
          <w:szCs w:val="24"/>
        </w:rPr>
        <w:tab/>
      </w:r>
      <w:r w:rsidRPr="00D37027">
        <w:rPr>
          <w:rFonts w:ascii="Times New Roman" w:hAnsi="Times New Roman" w:cs="Times New Roman"/>
          <w:b/>
          <w:color w:val="000000" w:themeColor="text1"/>
          <w:sz w:val="24"/>
          <w:szCs w:val="24"/>
        </w:rPr>
        <w:tab/>
      </w:r>
      <w:r w:rsidRPr="00D37027">
        <w:rPr>
          <w:rFonts w:ascii="Times New Roman" w:hAnsi="Times New Roman" w:cs="Times New Roman"/>
          <w:b/>
          <w:color w:val="000000" w:themeColor="text1"/>
          <w:sz w:val="24"/>
          <w:szCs w:val="24"/>
        </w:rPr>
        <w:tab/>
      </w:r>
      <w:r w:rsidR="00A64154">
        <w:rPr>
          <w:rFonts w:ascii="Times New Roman" w:hAnsi="Times New Roman" w:cs="Times New Roman"/>
          <w:b/>
          <w:color w:val="000000" w:themeColor="text1"/>
          <w:sz w:val="24"/>
          <w:szCs w:val="24"/>
        </w:rPr>
        <w:t xml:space="preserve">                                              </w:t>
      </w:r>
      <w:r w:rsidRPr="00D37027">
        <w:rPr>
          <w:rFonts w:ascii="Times New Roman" w:hAnsi="Times New Roman" w:cs="Times New Roman"/>
          <w:b/>
          <w:color w:val="000000" w:themeColor="text1"/>
          <w:sz w:val="24"/>
          <w:szCs w:val="24"/>
        </w:rPr>
        <w:tab/>
        <w:t>Zamawiaj</w:t>
      </w:r>
      <w:r w:rsidRPr="00D37027">
        <w:rPr>
          <w:rFonts w:ascii="Times New Roman" w:eastAsia="TimesNewRoman" w:hAnsi="Times New Roman" w:cs="Times New Roman"/>
          <w:b/>
          <w:color w:val="000000" w:themeColor="text1"/>
          <w:sz w:val="24"/>
          <w:szCs w:val="24"/>
        </w:rPr>
        <w:t>ą</w:t>
      </w:r>
      <w:r w:rsidRPr="00D37027">
        <w:rPr>
          <w:rFonts w:ascii="Times New Roman" w:hAnsi="Times New Roman" w:cs="Times New Roman"/>
          <w:b/>
          <w:color w:val="000000" w:themeColor="text1"/>
          <w:sz w:val="24"/>
          <w:szCs w:val="24"/>
        </w:rPr>
        <w:t>cy</w:t>
      </w:r>
    </w:p>
    <w:p w:rsidR="00FF795D" w:rsidRPr="00D37027" w:rsidRDefault="00FF795D" w:rsidP="000E0174">
      <w:pPr>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4E34BE" w:rsidRDefault="004E34BE" w:rsidP="00FF795D">
      <w:pPr>
        <w:jc w:val="right"/>
        <w:rPr>
          <w:rFonts w:ascii="Times New Roman" w:hAnsi="Times New Roman" w:cs="Times New Roman"/>
          <w:b/>
          <w:sz w:val="24"/>
          <w:szCs w:val="24"/>
        </w:rPr>
      </w:pPr>
    </w:p>
    <w:p w:rsidR="00FF795D" w:rsidRPr="00D37027" w:rsidRDefault="00FF795D" w:rsidP="00FF795D">
      <w:pPr>
        <w:jc w:val="right"/>
        <w:rPr>
          <w:rFonts w:ascii="Times New Roman" w:hAnsi="Times New Roman" w:cs="Times New Roman"/>
          <w:b/>
          <w:sz w:val="24"/>
          <w:szCs w:val="24"/>
        </w:rPr>
      </w:pPr>
      <w:r w:rsidRPr="00D37027">
        <w:rPr>
          <w:rFonts w:ascii="Times New Roman" w:hAnsi="Times New Roman" w:cs="Times New Roman"/>
          <w:b/>
          <w:sz w:val="24"/>
          <w:szCs w:val="24"/>
        </w:rPr>
        <w:t>Harmonogram wykonania przeglądów – załącznik nr 3 do umowy</w:t>
      </w:r>
    </w:p>
    <w:p w:rsidR="00FF795D" w:rsidRPr="00D37027" w:rsidRDefault="00FF795D" w:rsidP="00FF795D">
      <w:pPr>
        <w:rPr>
          <w:rFonts w:ascii="Times New Roman" w:hAnsi="Times New Roman" w:cs="Times New Roman"/>
          <w:i/>
          <w:sz w:val="24"/>
          <w:szCs w:val="24"/>
        </w:rPr>
      </w:pPr>
      <w:r w:rsidRPr="00D37027">
        <w:rPr>
          <w:rFonts w:ascii="Times New Roman" w:hAnsi="Times New Roman" w:cs="Times New Roman"/>
          <w:i/>
          <w:sz w:val="24"/>
          <w:szCs w:val="24"/>
        </w:rPr>
        <w:t>Wykonawca przed każdym terminem, wyznaczonym w tabeli poniżej, skontaktuje się z Zamawiającym celem uzgodnienia terminu przeglądu.</w:t>
      </w:r>
    </w:p>
    <w:tbl>
      <w:tblPr>
        <w:tblpPr w:leftFromText="141" w:rightFromText="141" w:vertAnchor="text" w:horzAnchor="margin" w:tblpXSpec="center" w:tblpY="194"/>
        <w:tblOverlap w:val="neve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389"/>
        <w:gridCol w:w="1276"/>
        <w:gridCol w:w="1020"/>
        <w:gridCol w:w="850"/>
        <w:gridCol w:w="851"/>
        <w:gridCol w:w="850"/>
        <w:gridCol w:w="1020"/>
        <w:gridCol w:w="992"/>
        <w:gridCol w:w="1079"/>
        <w:gridCol w:w="1162"/>
      </w:tblGrid>
      <w:tr w:rsidR="00FF795D" w:rsidRPr="00D37027" w:rsidTr="006C0609">
        <w:trPr>
          <w:cantSplit/>
          <w:trHeight w:val="556"/>
          <w:tblHeader/>
        </w:trPr>
        <w:tc>
          <w:tcPr>
            <w:tcW w:w="534" w:type="dxa"/>
            <w:shd w:val="clear" w:color="auto" w:fill="D9D9D9" w:themeFill="background1" w:themeFillShade="D9"/>
            <w:vAlign w:val="center"/>
          </w:tcPr>
          <w:p w:rsidR="00FF795D" w:rsidRPr="00A64154" w:rsidRDefault="00FF795D" w:rsidP="006C0609">
            <w:pPr>
              <w:tabs>
                <w:tab w:val="left" w:pos="2385"/>
              </w:tabs>
              <w:rPr>
                <w:rFonts w:ascii="Times New Roman" w:hAnsi="Times New Roman" w:cs="Times New Roman"/>
                <w:sz w:val="14"/>
                <w:szCs w:val="14"/>
              </w:rPr>
            </w:pPr>
            <w:r w:rsidRPr="00A64154">
              <w:rPr>
                <w:rFonts w:ascii="Times New Roman" w:hAnsi="Times New Roman" w:cs="Times New Roman"/>
                <w:sz w:val="14"/>
                <w:szCs w:val="14"/>
              </w:rPr>
              <w:t>Poz</w:t>
            </w:r>
          </w:p>
        </w:tc>
        <w:tc>
          <w:tcPr>
            <w:tcW w:w="1389" w:type="dxa"/>
            <w:shd w:val="clear" w:color="auto" w:fill="D9D9D9" w:themeFill="background1" w:themeFillShade="D9"/>
            <w:tcMar>
              <w:left w:w="28" w:type="dxa"/>
              <w:right w:w="28" w:type="dxa"/>
            </w:tcMar>
            <w:vAlign w:val="center"/>
          </w:tcPr>
          <w:p w:rsidR="00FF795D" w:rsidRPr="00A64154" w:rsidRDefault="00FF795D" w:rsidP="006C0609">
            <w:pPr>
              <w:tabs>
                <w:tab w:val="left" w:pos="2385"/>
              </w:tabs>
              <w:ind w:left="-180" w:firstLine="289"/>
              <w:jc w:val="center"/>
              <w:rPr>
                <w:rFonts w:ascii="Times New Roman" w:hAnsi="Times New Roman" w:cs="Times New Roman"/>
                <w:sz w:val="14"/>
                <w:szCs w:val="14"/>
              </w:rPr>
            </w:pPr>
            <w:r w:rsidRPr="00A64154">
              <w:rPr>
                <w:rFonts w:ascii="Times New Roman" w:hAnsi="Times New Roman" w:cs="Times New Roman"/>
                <w:sz w:val="14"/>
                <w:szCs w:val="14"/>
              </w:rPr>
              <w:t>NAZWA</w:t>
            </w:r>
          </w:p>
        </w:tc>
        <w:tc>
          <w:tcPr>
            <w:tcW w:w="1276" w:type="dxa"/>
            <w:shd w:val="clear" w:color="auto" w:fill="D9D9D9" w:themeFill="background1" w:themeFillShade="D9"/>
            <w:tcMar>
              <w:left w:w="28" w:type="dxa"/>
              <w:right w:w="28" w:type="dxa"/>
            </w:tcMar>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PRODUCENT</w:t>
            </w:r>
          </w:p>
        </w:tc>
        <w:tc>
          <w:tcPr>
            <w:tcW w:w="1020" w:type="dxa"/>
            <w:shd w:val="clear" w:color="auto" w:fill="D9D9D9" w:themeFill="background1" w:themeFillShade="D9"/>
            <w:tcMar>
              <w:left w:w="28" w:type="dxa"/>
              <w:right w:w="28" w:type="dxa"/>
            </w:tcMar>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TYP</w:t>
            </w:r>
          </w:p>
        </w:tc>
        <w:tc>
          <w:tcPr>
            <w:tcW w:w="850" w:type="dxa"/>
            <w:shd w:val="clear" w:color="auto" w:fill="D9D9D9" w:themeFill="background1" w:themeFillShade="D9"/>
            <w:tcMar>
              <w:left w:w="28" w:type="dxa"/>
              <w:right w:w="28" w:type="dxa"/>
            </w:tcMar>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NR.</w:t>
            </w:r>
          </w:p>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SERYJNY</w:t>
            </w:r>
          </w:p>
        </w:tc>
        <w:tc>
          <w:tcPr>
            <w:tcW w:w="851" w:type="dxa"/>
            <w:shd w:val="clear" w:color="auto" w:fill="D9D9D9" w:themeFill="background1" w:themeFillShade="D9"/>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NR. Ewidencyjny</w:t>
            </w:r>
          </w:p>
        </w:tc>
        <w:tc>
          <w:tcPr>
            <w:tcW w:w="850" w:type="dxa"/>
            <w:shd w:val="clear" w:color="auto" w:fill="D9D9D9" w:themeFill="background1" w:themeFillShade="D9"/>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color w:val="000000"/>
                <w:sz w:val="14"/>
                <w:szCs w:val="14"/>
              </w:rPr>
              <w:t>Data produkcji</w:t>
            </w:r>
          </w:p>
        </w:tc>
        <w:tc>
          <w:tcPr>
            <w:tcW w:w="1020" w:type="dxa"/>
            <w:shd w:val="clear" w:color="auto" w:fill="D9D9D9" w:themeFill="background1" w:themeFillShade="D9"/>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LOKALIZACJA</w:t>
            </w:r>
          </w:p>
        </w:tc>
        <w:tc>
          <w:tcPr>
            <w:tcW w:w="992" w:type="dxa"/>
            <w:shd w:val="clear" w:color="auto" w:fill="D9D9D9" w:themeFill="background1" w:themeFillShade="D9"/>
            <w:vAlign w:val="center"/>
          </w:tcPr>
          <w:p w:rsidR="00FF795D" w:rsidRPr="00A64154" w:rsidRDefault="00FF795D" w:rsidP="006C0609">
            <w:pPr>
              <w:tabs>
                <w:tab w:val="left" w:pos="2385"/>
              </w:tabs>
              <w:jc w:val="center"/>
              <w:rPr>
                <w:rFonts w:ascii="Times New Roman" w:hAnsi="Times New Roman" w:cs="Times New Roman"/>
                <w:sz w:val="14"/>
                <w:szCs w:val="14"/>
              </w:rPr>
            </w:pPr>
            <w:r w:rsidRPr="00A64154">
              <w:rPr>
                <w:rFonts w:ascii="Times New Roman" w:hAnsi="Times New Roman" w:cs="Times New Roman"/>
                <w:sz w:val="14"/>
                <w:szCs w:val="14"/>
              </w:rPr>
              <w:t>Planowana data wykonania</w:t>
            </w:r>
          </w:p>
        </w:tc>
        <w:tc>
          <w:tcPr>
            <w:tcW w:w="1079" w:type="dxa"/>
            <w:shd w:val="clear" w:color="auto" w:fill="D9D9D9" w:themeFill="background1" w:themeFillShade="D9"/>
          </w:tcPr>
          <w:p w:rsidR="00FF795D" w:rsidRPr="00A64154" w:rsidRDefault="00FF795D" w:rsidP="006C0609">
            <w:pPr>
              <w:jc w:val="center"/>
              <w:rPr>
                <w:rFonts w:ascii="Times New Roman" w:hAnsi="Times New Roman" w:cs="Times New Roman"/>
                <w:sz w:val="14"/>
                <w:szCs w:val="14"/>
              </w:rPr>
            </w:pPr>
            <w:r w:rsidRPr="00A64154">
              <w:rPr>
                <w:rFonts w:ascii="Times New Roman" w:hAnsi="Times New Roman" w:cs="Times New Roman"/>
                <w:color w:val="000000"/>
                <w:sz w:val="14"/>
                <w:szCs w:val="14"/>
              </w:rPr>
              <w:t>Podpis osoby wykonującej przegląd</w:t>
            </w:r>
          </w:p>
        </w:tc>
        <w:tc>
          <w:tcPr>
            <w:tcW w:w="1162" w:type="dxa"/>
            <w:shd w:val="clear" w:color="auto" w:fill="D9D9D9" w:themeFill="background1" w:themeFillShade="D9"/>
          </w:tcPr>
          <w:p w:rsidR="00FF795D" w:rsidRPr="00A64154" w:rsidRDefault="00FF795D" w:rsidP="006C0609">
            <w:pPr>
              <w:rPr>
                <w:rFonts w:ascii="Times New Roman" w:hAnsi="Times New Roman" w:cs="Times New Roman"/>
                <w:sz w:val="14"/>
                <w:szCs w:val="14"/>
              </w:rPr>
            </w:pPr>
            <w:r w:rsidRPr="00A64154">
              <w:rPr>
                <w:rFonts w:ascii="Times New Roman" w:hAnsi="Times New Roman" w:cs="Times New Roman"/>
                <w:color w:val="000000"/>
                <w:sz w:val="14"/>
                <w:szCs w:val="14"/>
              </w:rPr>
              <w:t>Podpis osoby odbierającej przegląd</w:t>
            </w:r>
          </w:p>
        </w:tc>
      </w:tr>
      <w:tr w:rsidR="00FF795D" w:rsidRPr="00D37027" w:rsidTr="006C0609">
        <w:trPr>
          <w:trHeight w:val="216"/>
        </w:trPr>
        <w:tc>
          <w:tcPr>
            <w:tcW w:w="8782" w:type="dxa"/>
            <w:gridSpan w:val="9"/>
            <w:vAlign w:val="center"/>
          </w:tcPr>
          <w:p w:rsidR="00FF795D" w:rsidRPr="00D37027" w:rsidRDefault="00FF795D" w:rsidP="006C0609">
            <w:pPr>
              <w:jc w:val="center"/>
              <w:rPr>
                <w:rFonts w:ascii="Times New Roman" w:hAnsi="Times New Roman" w:cs="Times New Roman"/>
                <w:sz w:val="24"/>
                <w:szCs w:val="24"/>
              </w:rPr>
            </w:pPr>
            <w:r w:rsidRPr="00D37027">
              <w:rPr>
                <w:rFonts w:ascii="Times New Roman" w:hAnsi="Times New Roman" w:cs="Times New Roman"/>
                <w:sz w:val="24"/>
                <w:szCs w:val="24"/>
              </w:rPr>
              <w:t>GRUPA A</w:t>
            </w:r>
          </w:p>
        </w:tc>
        <w:tc>
          <w:tcPr>
            <w:tcW w:w="1079" w:type="dxa"/>
            <w:shd w:val="clear" w:color="auto" w:fill="auto"/>
          </w:tcPr>
          <w:p w:rsidR="00FF795D" w:rsidRPr="00D37027" w:rsidRDefault="00FF795D" w:rsidP="006C0609">
            <w:pPr>
              <w:rPr>
                <w:rFonts w:ascii="Times New Roman" w:hAnsi="Times New Roman" w:cs="Times New Roman"/>
                <w:sz w:val="24"/>
                <w:szCs w:val="24"/>
              </w:rPr>
            </w:pPr>
          </w:p>
        </w:tc>
        <w:tc>
          <w:tcPr>
            <w:tcW w:w="1162" w:type="dxa"/>
            <w:shd w:val="clear" w:color="auto" w:fill="auto"/>
          </w:tcPr>
          <w:p w:rsidR="00FF795D" w:rsidRPr="00D37027" w:rsidRDefault="00FF795D" w:rsidP="006C0609">
            <w:pPr>
              <w:rPr>
                <w:rFonts w:ascii="Times New Roman" w:hAnsi="Times New Roman" w:cs="Times New Roman"/>
                <w:sz w:val="24"/>
                <w:szCs w:val="24"/>
              </w:rPr>
            </w:pPr>
          </w:p>
        </w:tc>
      </w:tr>
      <w:tr w:rsidR="00FF795D" w:rsidRPr="00D37027" w:rsidTr="006C0609">
        <w:trPr>
          <w:trHeight w:val="408"/>
        </w:trPr>
        <w:tc>
          <w:tcPr>
            <w:tcW w:w="534" w:type="dxa"/>
            <w:vMerge w:val="restart"/>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Tomograf Somatom Emotion</w:t>
            </w:r>
          </w:p>
        </w:tc>
        <w:tc>
          <w:tcPr>
            <w:tcW w:w="1276"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Siemens</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Somatom EMOTION</w:t>
            </w:r>
          </w:p>
        </w:tc>
        <w:tc>
          <w:tcPr>
            <w:tcW w:w="850" w:type="dxa"/>
            <w:vMerge w:val="restart"/>
            <w:vAlign w:val="center"/>
          </w:tcPr>
          <w:p w:rsidR="00FF795D" w:rsidRPr="00A64154" w:rsidRDefault="00FF795D" w:rsidP="006C0609">
            <w:pPr>
              <w:tabs>
                <w:tab w:val="left" w:pos="2385"/>
              </w:tabs>
              <w:jc w:val="center"/>
              <w:rPr>
                <w:rFonts w:ascii="Times New Roman" w:hAnsi="Times New Roman" w:cs="Times New Roman"/>
                <w:sz w:val="16"/>
                <w:szCs w:val="16"/>
              </w:rPr>
            </w:pPr>
            <w:r w:rsidRPr="00A64154">
              <w:rPr>
                <w:rFonts w:ascii="Times New Roman" w:hAnsi="Times New Roman" w:cs="Times New Roman"/>
                <w:sz w:val="16"/>
                <w:szCs w:val="16"/>
              </w:rPr>
              <w:t>69732</w:t>
            </w:r>
          </w:p>
        </w:tc>
        <w:tc>
          <w:tcPr>
            <w:tcW w:w="851" w:type="dxa"/>
            <w:vMerge w:val="restart"/>
            <w:tcMar>
              <w:top w:w="28" w:type="dxa"/>
            </w:tcMar>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T-8-10215</w:t>
            </w:r>
          </w:p>
        </w:tc>
        <w:tc>
          <w:tcPr>
            <w:tcW w:w="85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2009</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Pracownia Tomografii Komputero-wej</w:t>
            </w: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D37027" w:rsidTr="006C0609">
        <w:trPr>
          <w:trHeight w:val="16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09.2019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D37027" w:rsidTr="006C0609">
        <w:trPr>
          <w:trHeight w:val="150"/>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D37027" w:rsidTr="006C0609">
        <w:trPr>
          <w:trHeight w:val="270"/>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09.2020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D37027" w:rsidTr="006C0609">
        <w:trPr>
          <w:trHeight w:val="22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03.2021</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315"/>
        </w:trPr>
        <w:tc>
          <w:tcPr>
            <w:tcW w:w="534" w:type="dxa"/>
            <w:vMerge w:val="restart"/>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Kardioangiograf</w:t>
            </w:r>
          </w:p>
        </w:tc>
        <w:tc>
          <w:tcPr>
            <w:tcW w:w="1276"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Siemens</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Artis ZeeCeiling</w:t>
            </w:r>
          </w:p>
        </w:tc>
        <w:tc>
          <w:tcPr>
            <w:tcW w:w="850" w:type="dxa"/>
            <w:vMerge w:val="restart"/>
            <w:vAlign w:val="center"/>
          </w:tcPr>
          <w:p w:rsidR="00FF795D" w:rsidRPr="00A64154" w:rsidRDefault="00FF795D" w:rsidP="006C0609">
            <w:pPr>
              <w:tabs>
                <w:tab w:val="left" w:pos="2385"/>
              </w:tabs>
              <w:jc w:val="center"/>
              <w:rPr>
                <w:rFonts w:ascii="Times New Roman" w:hAnsi="Times New Roman" w:cs="Times New Roman"/>
                <w:sz w:val="16"/>
                <w:szCs w:val="16"/>
              </w:rPr>
            </w:pPr>
            <w:r w:rsidRPr="00A64154">
              <w:rPr>
                <w:rFonts w:ascii="Times New Roman" w:hAnsi="Times New Roman" w:cs="Times New Roman"/>
                <w:sz w:val="16"/>
                <w:szCs w:val="16"/>
              </w:rPr>
              <w:t>147028</w:t>
            </w:r>
          </w:p>
        </w:tc>
        <w:tc>
          <w:tcPr>
            <w:tcW w:w="851" w:type="dxa"/>
            <w:vMerge w:val="restart"/>
            <w:tcMar>
              <w:top w:w="28" w:type="dxa"/>
            </w:tcMar>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T-8-11190MN</w:t>
            </w:r>
          </w:p>
        </w:tc>
        <w:tc>
          <w:tcPr>
            <w:tcW w:w="85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2011</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Pracownia Radiologii Zabiegowej</w:t>
            </w: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240"/>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09.2019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19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22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09.2020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13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03.2021</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250"/>
        </w:trPr>
        <w:tc>
          <w:tcPr>
            <w:tcW w:w="8782" w:type="dxa"/>
            <w:gridSpan w:val="9"/>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GRUPA B</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360"/>
        </w:trPr>
        <w:tc>
          <w:tcPr>
            <w:tcW w:w="534" w:type="dxa"/>
            <w:vMerge w:val="restart"/>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 xml:space="preserve">Stacja Postprocesingowa </w:t>
            </w:r>
          </w:p>
        </w:tc>
        <w:tc>
          <w:tcPr>
            <w:tcW w:w="1276"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Siemens</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Syngo MMWP</w:t>
            </w:r>
          </w:p>
        </w:tc>
        <w:tc>
          <w:tcPr>
            <w:tcW w:w="850" w:type="dxa"/>
            <w:vMerge w:val="restart"/>
            <w:vAlign w:val="center"/>
          </w:tcPr>
          <w:p w:rsidR="00FF795D" w:rsidRPr="00A64154" w:rsidRDefault="00FF795D" w:rsidP="006C0609">
            <w:pPr>
              <w:tabs>
                <w:tab w:val="left" w:pos="2385"/>
              </w:tabs>
              <w:jc w:val="center"/>
              <w:rPr>
                <w:rFonts w:ascii="Times New Roman" w:hAnsi="Times New Roman" w:cs="Times New Roman"/>
                <w:sz w:val="16"/>
                <w:szCs w:val="16"/>
              </w:rPr>
            </w:pPr>
            <w:r w:rsidRPr="00A64154">
              <w:rPr>
                <w:rFonts w:ascii="Times New Roman" w:hAnsi="Times New Roman" w:cs="Times New Roman"/>
                <w:sz w:val="16"/>
                <w:szCs w:val="16"/>
              </w:rPr>
              <w:t>46264</w:t>
            </w:r>
          </w:p>
        </w:tc>
        <w:tc>
          <w:tcPr>
            <w:tcW w:w="851" w:type="dxa"/>
            <w:vMerge w:val="restart"/>
            <w:tcMar>
              <w:top w:w="28" w:type="dxa"/>
            </w:tcMar>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T-8-10215/2</w:t>
            </w:r>
          </w:p>
        </w:tc>
        <w:tc>
          <w:tcPr>
            <w:tcW w:w="85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2009</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Pracownia Tomografii Komputero-wej</w:t>
            </w: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10.2019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25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10.2020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353"/>
        </w:trPr>
        <w:tc>
          <w:tcPr>
            <w:tcW w:w="534" w:type="dxa"/>
            <w:vMerge w:val="restart"/>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Aparat RTG Luminos</w:t>
            </w:r>
          </w:p>
        </w:tc>
        <w:tc>
          <w:tcPr>
            <w:tcW w:w="1276"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Siemens</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LuminosdRF</w:t>
            </w:r>
          </w:p>
        </w:tc>
        <w:tc>
          <w:tcPr>
            <w:tcW w:w="850" w:type="dxa"/>
            <w:vMerge w:val="restart"/>
            <w:vAlign w:val="center"/>
          </w:tcPr>
          <w:p w:rsidR="00FF795D" w:rsidRPr="00A64154" w:rsidRDefault="00FF795D" w:rsidP="006C0609">
            <w:pPr>
              <w:tabs>
                <w:tab w:val="left" w:pos="2385"/>
              </w:tabs>
              <w:jc w:val="center"/>
              <w:rPr>
                <w:rFonts w:ascii="Times New Roman" w:hAnsi="Times New Roman" w:cs="Times New Roman"/>
                <w:sz w:val="16"/>
                <w:szCs w:val="16"/>
              </w:rPr>
            </w:pPr>
            <w:r w:rsidRPr="00A64154">
              <w:rPr>
                <w:rFonts w:ascii="Times New Roman" w:hAnsi="Times New Roman" w:cs="Times New Roman"/>
                <w:sz w:val="16"/>
                <w:szCs w:val="16"/>
              </w:rPr>
              <w:t>1439</w:t>
            </w:r>
          </w:p>
        </w:tc>
        <w:tc>
          <w:tcPr>
            <w:tcW w:w="851" w:type="dxa"/>
            <w:vMerge w:val="restart"/>
            <w:tcMar>
              <w:top w:w="28" w:type="dxa"/>
            </w:tcMar>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T-8-9858</w:t>
            </w:r>
          </w:p>
        </w:tc>
        <w:tc>
          <w:tcPr>
            <w:tcW w:w="85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2009</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Pracownia Radiologii Ogólnej i Ultrasono- grafii</w:t>
            </w: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11.2019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19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11.2020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420"/>
        </w:trPr>
        <w:tc>
          <w:tcPr>
            <w:tcW w:w="534" w:type="dxa"/>
            <w:vMerge w:val="restart"/>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Aparat USG ACUSON</w:t>
            </w:r>
          </w:p>
        </w:tc>
        <w:tc>
          <w:tcPr>
            <w:tcW w:w="1276"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Siemens</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ACUSON Antares</w:t>
            </w:r>
          </w:p>
        </w:tc>
        <w:tc>
          <w:tcPr>
            <w:tcW w:w="850" w:type="dxa"/>
            <w:vMerge w:val="restart"/>
            <w:vAlign w:val="center"/>
          </w:tcPr>
          <w:p w:rsidR="00FF795D" w:rsidRPr="00A64154" w:rsidRDefault="00FF795D" w:rsidP="006C0609">
            <w:pPr>
              <w:tabs>
                <w:tab w:val="left" w:pos="2385"/>
              </w:tabs>
              <w:jc w:val="center"/>
              <w:rPr>
                <w:rFonts w:ascii="Times New Roman" w:hAnsi="Times New Roman" w:cs="Times New Roman"/>
                <w:sz w:val="16"/>
                <w:szCs w:val="16"/>
              </w:rPr>
            </w:pPr>
            <w:r w:rsidRPr="00A64154">
              <w:rPr>
                <w:rFonts w:ascii="Times New Roman" w:hAnsi="Times New Roman" w:cs="Times New Roman"/>
                <w:sz w:val="16"/>
                <w:szCs w:val="16"/>
              </w:rPr>
              <w:t>113729</w:t>
            </w:r>
          </w:p>
        </w:tc>
        <w:tc>
          <w:tcPr>
            <w:tcW w:w="851" w:type="dxa"/>
            <w:vMerge w:val="restart"/>
            <w:tcMar>
              <w:top w:w="28" w:type="dxa"/>
            </w:tcMar>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T-8-43-003084/3</w:t>
            </w:r>
          </w:p>
        </w:tc>
        <w:tc>
          <w:tcPr>
            <w:tcW w:w="85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2006</w:t>
            </w:r>
          </w:p>
        </w:tc>
        <w:tc>
          <w:tcPr>
            <w:tcW w:w="1020" w:type="dxa"/>
            <w:vMerge w:val="restart"/>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Pracownia Radiologii Ogólnej i Ultrasono- grafii</w:t>
            </w: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12.2018</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345"/>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12.2019</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r w:rsidR="00FF795D" w:rsidRPr="00A64154" w:rsidTr="006C0609">
        <w:trPr>
          <w:trHeight w:val="279"/>
        </w:trPr>
        <w:tc>
          <w:tcPr>
            <w:tcW w:w="534" w:type="dxa"/>
            <w:vMerge/>
            <w:vAlign w:val="center"/>
          </w:tcPr>
          <w:p w:rsidR="00FF795D" w:rsidRPr="00A64154" w:rsidRDefault="00FF795D" w:rsidP="0043757D">
            <w:pPr>
              <w:pStyle w:val="Akapitzlist"/>
              <w:numPr>
                <w:ilvl w:val="0"/>
                <w:numId w:val="127"/>
              </w:numPr>
              <w:suppressAutoHyphens w:val="0"/>
              <w:autoSpaceDN/>
              <w:ind w:left="470" w:hanging="357"/>
              <w:contextualSpacing/>
              <w:jc w:val="center"/>
              <w:textAlignment w:val="auto"/>
              <w:rPr>
                <w:sz w:val="16"/>
                <w:szCs w:val="16"/>
              </w:rPr>
            </w:pPr>
          </w:p>
        </w:tc>
        <w:tc>
          <w:tcPr>
            <w:tcW w:w="1389" w:type="dxa"/>
            <w:vMerge/>
            <w:vAlign w:val="center"/>
          </w:tcPr>
          <w:p w:rsidR="00FF795D" w:rsidRPr="00A64154" w:rsidRDefault="00FF795D" w:rsidP="006C0609">
            <w:pPr>
              <w:jc w:val="center"/>
              <w:rPr>
                <w:rFonts w:ascii="Times New Roman" w:hAnsi="Times New Roman" w:cs="Times New Roman"/>
                <w:sz w:val="16"/>
                <w:szCs w:val="16"/>
              </w:rPr>
            </w:pPr>
          </w:p>
        </w:tc>
        <w:tc>
          <w:tcPr>
            <w:tcW w:w="1276"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tabs>
                <w:tab w:val="left" w:pos="2385"/>
              </w:tabs>
              <w:jc w:val="center"/>
              <w:rPr>
                <w:rFonts w:ascii="Times New Roman" w:hAnsi="Times New Roman" w:cs="Times New Roman"/>
                <w:sz w:val="16"/>
                <w:szCs w:val="16"/>
              </w:rPr>
            </w:pPr>
          </w:p>
        </w:tc>
        <w:tc>
          <w:tcPr>
            <w:tcW w:w="851" w:type="dxa"/>
            <w:vMerge/>
            <w:tcMar>
              <w:top w:w="28" w:type="dxa"/>
            </w:tcMar>
            <w:vAlign w:val="center"/>
          </w:tcPr>
          <w:p w:rsidR="00FF795D" w:rsidRPr="00A64154" w:rsidRDefault="00FF795D" w:rsidP="006C0609">
            <w:pPr>
              <w:jc w:val="center"/>
              <w:rPr>
                <w:rFonts w:ascii="Times New Roman" w:hAnsi="Times New Roman" w:cs="Times New Roman"/>
                <w:sz w:val="16"/>
                <w:szCs w:val="16"/>
              </w:rPr>
            </w:pPr>
          </w:p>
        </w:tc>
        <w:tc>
          <w:tcPr>
            <w:tcW w:w="850" w:type="dxa"/>
            <w:vMerge/>
            <w:vAlign w:val="center"/>
          </w:tcPr>
          <w:p w:rsidR="00FF795D" w:rsidRPr="00A64154" w:rsidRDefault="00FF795D" w:rsidP="006C0609">
            <w:pPr>
              <w:jc w:val="center"/>
              <w:rPr>
                <w:rFonts w:ascii="Times New Roman" w:hAnsi="Times New Roman" w:cs="Times New Roman"/>
                <w:sz w:val="16"/>
                <w:szCs w:val="16"/>
              </w:rPr>
            </w:pPr>
          </w:p>
        </w:tc>
        <w:tc>
          <w:tcPr>
            <w:tcW w:w="1020" w:type="dxa"/>
            <w:vMerge/>
            <w:vAlign w:val="center"/>
          </w:tcPr>
          <w:p w:rsidR="00FF795D" w:rsidRPr="00A64154" w:rsidRDefault="00FF795D" w:rsidP="006C0609">
            <w:pPr>
              <w:jc w:val="center"/>
              <w:rPr>
                <w:rFonts w:ascii="Times New Roman" w:hAnsi="Times New Roman" w:cs="Times New Roman"/>
                <w:sz w:val="16"/>
                <w:szCs w:val="16"/>
              </w:rPr>
            </w:pPr>
          </w:p>
        </w:tc>
        <w:tc>
          <w:tcPr>
            <w:tcW w:w="992" w:type="dxa"/>
            <w:vAlign w:val="center"/>
          </w:tcPr>
          <w:p w:rsidR="00FF795D" w:rsidRPr="00A64154" w:rsidRDefault="00FF795D" w:rsidP="006C0609">
            <w:pPr>
              <w:jc w:val="center"/>
              <w:rPr>
                <w:rFonts w:ascii="Times New Roman" w:hAnsi="Times New Roman" w:cs="Times New Roman"/>
                <w:sz w:val="16"/>
                <w:szCs w:val="16"/>
              </w:rPr>
            </w:pPr>
            <w:r w:rsidRPr="00A64154">
              <w:rPr>
                <w:rFonts w:ascii="Times New Roman" w:hAnsi="Times New Roman" w:cs="Times New Roman"/>
                <w:sz w:val="16"/>
                <w:szCs w:val="16"/>
              </w:rPr>
              <w:t>12.2020</w:t>
            </w:r>
          </w:p>
        </w:tc>
        <w:tc>
          <w:tcPr>
            <w:tcW w:w="1079" w:type="dxa"/>
            <w:shd w:val="clear" w:color="auto" w:fill="auto"/>
          </w:tcPr>
          <w:p w:rsidR="00FF795D" w:rsidRPr="00A64154" w:rsidRDefault="00FF795D" w:rsidP="006C0609">
            <w:pPr>
              <w:rPr>
                <w:rFonts w:ascii="Times New Roman" w:hAnsi="Times New Roman" w:cs="Times New Roman"/>
                <w:sz w:val="16"/>
                <w:szCs w:val="16"/>
              </w:rPr>
            </w:pPr>
          </w:p>
        </w:tc>
        <w:tc>
          <w:tcPr>
            <w:tcW w:w="1162" w:type="dxa"/>
            <w:shd w:val="clear" w:color="auto" w:fill="auto"/>
          </w:tcPr>
          <w:p w:rsidR="00FF795D" w:rsidRPr="00A64154" w:rsidRDefault="00FF795D" w:rsidP="006C0609">
            <w:pPr>
              <w:rPr>
                <w:rFonts w:ascii="Times New Roman" w:hAnsi="Times New Roman" w:cs="Times New Roman"/>
                <w:sz w:val="16"/>
                <w:szCs w:val="16"/>
              </w:rPr>
            </w:pPr>
          </w:p>
        </w:tc>
      </w:tr>
    </w:tbl>
    <w:p w:rsidR="00FF795D" w:rsidRPr="00A64154" w:rsidRDefault="00FF795D" w:rsidP="00FF795D">
      <w:pPr>
        <w:pStyle w:val="Standard"/>
        <w:rPr>
          <w:b/>
          <w:i/>
          <w:iCs/>
          <w:sz w:val="16"/>
          <w:szCs w:val="16"/>
        </w:rPr>
      </w:pPr>
    </w:p>
    <w:p w:rsidR="00FF795D" w:rsidRPr="00D37027" w:rsidRDefault="00FF795D" w:rsidP="009952A6">
      <w:pPr>
        <w:jc w:val="right"/>
        <w:rPr>
          <w:rFonts w:ascii="Times New Roman" w:hAnsi="Times New Roman" w:cs="Times New Roman"/>
          <w:b/>
          <w:sz w:val="24"/>
          <w:szCs w:val="24"/>
        </w:rPr>
      </w:pPr>
    </w:p>
    <w:sectPr w:rsidR="00FF795D" w:rsidRPr="00D37027" w:rsidSect="00113554">
      <w:headerReference w:type="default" r:id="rId21"/>
      <w:footerReference w:type="default" r:id="rId22"/>
      <w:pgSz w:w="11906" w:h="16838"/>
      <w:pgMar w:top="1134" w:right="849"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D6D" w:rsidRDefault="00983D6D">
      <w:pPr>
        <w:spacing w:after="0" w:line="240" w:lineRule="auto"/>
      </w:pPr>
      <w:r>
        <w:separator/>
      </w:r>
    </w:p>
  </w:endnote>
  <w:endnote w:type="continuationSeparator" w:id="0">
    <w:p w:rsidR="00983D6D" w:rsidRDefault="00983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OpenSymbol">
    <w:altName w:val="Arial Unicode MS"/>
    <w:charset w:val="80"/>
    <w:family w:val="auto"/>
    <w:pitch w:val="default"/>
  </w:font>
  <w:font w:name="TimesNewRoman">
    <w:altName w:val="MS Mincho"/>
    <w:charset w:val="80"/>
    <w:family w:val="auto"/>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DD1" w:rsidRDefault="00037DD1">
    <w:pPr>
      <w:pStyle w:val="Stopka"/>
    </w:pPr>
    <w:r>
      <w:t xml:space="preserve">Strona </w:t>
    </w:r>
    <w:r w:rsidR="00863D82">
      <w:rPr>
        <w:noProof/>
      </w:rPr>
      <w:fldChar w:fldCharType="begin"/>
    </w:r>
    <w:r>
      <w:rPr>
        <w:noProof/>
      </w:rPr>
      <w:instrText xml:space="preserve"> PAGE </w:instrText>
    </w:r>
    <w:r w:rsidR="00863D82">
      <w:rPr>
        <w:noProof/>
      </w:rPr>
      <w:fldChar w:fldCharType="separate"/>
    </w:r>
    <w:r w:rsidR="00CD3DD8">
      <w:rPr>
        <w:noProof/>
      </w:rPr>
      <w:t>1</w:t>
    </w:r>
    <w:r w:rsidR="00863D82">
      <w:rPr>
        <w:noProof/>
      </w:rPr>
      <w:fldChar w:fldCharType="end"/>
    </w:r>
    <w:r>
      <w:t xml:space="preserve"> z </w:t>
    </w:r>
    <w:r w:rsidR="00863D82">
      <w:rPr>
        <w:noProof/>
      </w:rPr>
      <w:fldChar w:fldCharType="begin"/>
    </w:r>
    <w:r>
      <w:rPr>
        <w:noProof/>
      </w:rPr>
      <w:instrText xml:space="preserve"> NUMPAGES </w:instrText>
    </w:r>
    <w:r w:rsidR="00863D82">
      <w:rPr>
        <w:noProof/>
      </w:rPr>
      <w:fldChar w:fldCharType="separate"/>
    </w:r>
    <w:r w:rsidR="00CD3DD8">
      <w:rPr>
        <w:noProof/>
      </w:rPr>
      <w:t>47</w:t>
    </w:r>
    <w:r w:rsidR="00863D82">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DD1" w:rsidRDefault="00037DD1">
    <w:pPr>
      <w:pStyle w:val="Heading"/>
    </w:pPr>
  </w:p>
  <w:p w:rsidR="00037DD1" w:rsidRDefault="00037DD1">
    <w:pPr>
      <w:pStyle w:val="Heading"/>
    </w:pPr>
    <w:r>
      <w:t xml:space="preserve">Strona </w:t>
    </w:r>
    <w:r w:rsidR="00863D82">
      <w:rPr>
        <w:noProof/>
      </w:rPr>
      <w:fldChar w:fldCharType="begin"/>
    </w:r>
    <w:r>
      <w:rPr>
        <w:noProof/>
      </w:rPr>
      <w:instrText xml:space="preserve"> PAGE </w:instrText>
    </w:r>
    <w:r w:rsidR="00863D82">
      <w:rPr>
        <w:noProof/>
      </w:rPr>
      <w:fldChar w:fldCharType="separate"/>
    </w:r>
    <w:r w:rsidR="00CD3DD8">
      <w:rPr>
        <w:noProof/>
      </w:rPr>
      <w:t>3</w:t>
    </w:r>
    <w:r w:rsidR="00863D82">
      <w:rPr>
        <w:noProof/>
      </w:rPr>
      <w:fldChar w:fldCharType="end"/>
    </w:r>
    <w:r>
      <w:t xml:space="preserve"> z </w:t>
    </w:r>
    <w:r w:rsidR="00863D82">
      <w:rPr>
        <w:noProof/>
      </w:rPr>
      <w:fldChar w:fldCharType="begin"/>
    </w:r>
    <w:r>
      <w:rPr>
        <w:noProof/>
      </w:rPr>
      <w:instrText xml:space="preserve"> NUMPAGES </w:instrText>
    </w:r>
    <w:r w:rsidR="00863D82">
      <w:rPr>
        <w:noProof/>
      </w:rPr>
      <w:fldChar w:fldCharType="separate"/>
    </w:r>
    <w:r w:rsidR="00CD3DD8">
      <w:rPr>
        <w:noProof/>
      </w:rPr>
      <w:t>47</w:t>
    </w:r>
    <w:r w:rsidR="00863D82">
      <w:rPr>
        <w:noProof/>
      </w:rPr>
      <w:fldChar w:fldCharType="end"/>
    </w:r>
    <w:r>
      <w:rPr>
        <w:noProof/>
      </w:rPr>
      <w:t xml:space="preserve"> </w:t>
    </w:r>
    <w:r>
      <w:t>Nr sprawy: IHIT/P/54/2018</w:t>
    </w:r>
  </w:p>
  <w:p w:rsidR="00037DD1" w:rsidRDefault="00037DD1">
    <w:pPr>
      <w:pStyle w:val="Stopka"/>
    </w:pPr>
  </w:p>
  <w:p w:rsidR="00037DD1" w:rsidRDefault="00037DD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D6D" w:rsidRDefault="00983D6D">
      <w:pPr>
        <w:spacing w:after="0" w:line="240" w:lineRule="auto"/>
      </w:pPr>
      <w:r>
        <w:rPr>
          <w:color w:val="000000"/>
        </w:rPr>
        <w:separator/>
      </w:r>
    </w:p>
  </w:footnote>
  <w:footnote w:type="continuationSeparator" w:id="0">
    <w:p w:rsidR="00983D6D" w:rsidRDefault="00983D6D">
      <w:pPr>
        <w:spacing w:after="0" w:line="240" w:lineRule="auto"/>
      </w:pPr>
      <w:r>
        <w:continuationSeparator/>
      </w:r>
    </w:p>
  </w:footnote>
  <w:footnote w:id="1">
    <w:p w:rsidR="00037DD1" w:rsidRDefault="00037DD1">
      <w:pPr>
        <w:pStyle w:val="Tekstprzypisudolnego"/>
      </w:pPr>
      <w:r>
        <w:rPr>
          <w:rStyle w:val="Odwoanieprzypisudolnego"/>
        </w:rPr>
        <w:footnoteRef/>
      </w:r>
      <w:r>
        <w:rPr>
          <w:i/>
          <w:sz w:val="16"/>
          <w:szCs w:val="16"/>
        </w:rPr>
        <w:t>np. podwykonawstwo, inne. Zdolność techniczna - przekazanie do dyspozycji Wykonawcy narzędzi, wyposażenia zakładu, urządzeń technicznych lub na zasadzie podwykonawstwa; 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rsidR="00037DD1" w:rsidRDefault="00037DD1">
      <w:pPr>
        <w:pStyle w:val="Tekstprzypisudolnego"/>
      </w:pPr>
      <w:r>
        <w:rPr>
          <w:rStyle w:val="Odwoanieprzypisudolnego"/>
        </w:rPr>
        <w:footnoteRef/>
      </w:r>
      <w:r>
        <w:rPr>
          <w:i/>
          <w:sz w:val="16"/>
          <w:szCs w:val="16"/>
        </w:rPr>
        <w:t>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 w:id="3">
    <w:p w:rsidR="00FF795D" w:rsidRDefault="00FF795D" w:rsidP="00FF795D">
      <w:pPr>
        <w:pStyle w:val="Tekstprzypisudolnego"/>
      </w:pPr>
      <w:r>
        <w:rPr>
          <w:vertAlign w:val="superscript"/>
        </w:rPr>
        <w:footnoteRef/>
      </w:r>
      <w:r>
        <w:rPr>
          <w:rFonts w:eastAsia="Arial Unicode MS" w:cs="Arial Unicode MS"/>
        </w:rPr>
        <w:t>ilekroć w niniejszej umowie jest mowa o dniach roboczych rozumie się przez to dni od poniedziałku do piątku z wyłączeniem dni ustawowo wolnych od pracy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DD1" w:rsidRDefault="00037DD1">
    <w:pPr>
      <w:pStyle w:val="Heading"/>
      <w:tabs>
        <w:tab w:val="clear" w:pos="4536"/>
        <w:tab w:val="clear" w:pos="9072"/>
        <w:tab w:val="left" w:pos="3831"/>
      </w:tabs>
    </w:pPr>
    <w:r>
      <w:t>Nr sprawy: IHIT/P/54/2018</w:t>
    </w:r>
    <w:r>
      <w:tab/>
    </w:r>
  </w:p>
  <w:p w:rsidR="00037DD1" w:rsidRDefault="00037DD1">
    <w:pPr>
      <w:pStyle w:val="Head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DD1" w:rsidRDefault="00037DD1">
    <w:pPr>
      <w:pStyle w:val="Standard"/>
      <w:tabs>
        <w:tab w:val="center" w:pos="4820"/>
        <w:tab w:val="left" w:pos="5580"/>
      </w:tabs>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53EE1"/>
    <w:multiLevelType w:val="hybridMultilevel"/>
    <w:tmpl w:val="99165FF2"/>
    <w:lvl w:ilvl="0" w:tplc="4BD807FC">
      <w:start w:val="1"/>
      <w:numFmt w:val="decimal"/>
      <w:lvlText w:val="%1."/>
      <w:lvlJc w:val="left"/>
      <w:pPr>
        <w:ind w:left="1004" w:hanging="360"/>
      </w:pPr>
      <w:rPr>
        <w:rFonts w:ascii="Times New Roman" w:hAnsi="Times New Roman" w:cs="Times New Roman" w:hint="default"/>
        <w:b w:val="0"/>
        <w:color w:val="auto"/>
        <w:sz w:val="24"/>
        <w:szCs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 w15:restartNumberingAfterBreak="0">
    <w:nsid w:val="02C0344A"/>
    <w:multiLevelType w:val="multilevel"/>
    <w:tmpl w:val="599E5C1C"/>
    <w:styleLink w:val="WWNum1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2" w15:restartNumberingAfterBreak="0">
    <w:nsid w:val="03A16F64"/>
    <w:multiLevelType w:val="multilevel"/>
    <w:tmpl w:val="3662C42A"/>
    <w:styleLink w:val="WWOutlineListStyle2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83454B"/>
    <w:multiLevelType w:val="multilevel"/>
    <w:tmpl w:val="2D9E911C"/>
    <w:lvl w:ilvl="0">
      <w:start w:val="1"/>
      <w:numFmt w:val="decimal"/>
      <w:lvlText w:val="%1."/>
      <w:lvlJc w:val="left"/>
      <w:pPr>
        <w:ind w:left="720" w:hanging="360"/>
      </w:pPr>
    </w:lvl>
    <w:lvl w:ilvl="1">
      <w:start w:val="1"/>
      <w:numFmt w:val="decimal"/>
      <w:lvlText w:val="%2)"/>
      <w:lvlJc w:val="left"/>
      <w:pPr>
        <w:ind w:left="1440" w:hanging="360"/>
      </w:pPr>
      <w:rPr>
        <w:rFonts w:ascii="Times New Roman" w:hAnsi="Times New Roman" w:cs="Times New Roman"/>
        <w:sz w:val="24"/>
        <w:szCs w:val="24"/>
      </w:rPr>
    </w:lvl>
    <w:lvl w:ilvl="2">
      <w:start w:val="1"/>
      <w:numFmt w:val="decimal"/>
      <w:lvlText w:val="%3)"/>
      <w:lvlJc w:val="left"/>
      <w:pPr>
        <w:ind w:left="851" w:hanging="567"/>
      </w:pPr>
      <w:rPr>
        <w:color w:val="auto"/>
        <w:sz w:val="18"/>
        <w:szCs w:val="18"/>
      </w:rPr>
    </w:lvl>
    <w:lvl w:ilvl="3">
      <w:start w:val="1"/>
      <w:numFmt w:val="decimal"/>
      <w:lvlText w:val="%4."/>
      <w:lvlJc w:val="left"/>
      <w:pPr>
        <w:ind w:left="360" w:hanging="360"/>
      </w:pPr>
      <w:rPr>
        <w:i w:val="0"/>
        <w:sz w:val="20"/>
        <w:szCs w:val="20"/>
      </w:rPr>
    </w:lvl>
    <w:lvl w:ilvl="4">
      <w:start w:val="1"/>
      <w:numFmt w:val="decimal"/>
      <w:lvlText w:val="%5)"/>
      <w:lvlJc w:val="left"/>
      <w:pPr>
        <w:ind w:left="786" w:hanging="360"/>
      </w:pPr>
      <w:rPr>
        <w:sz w:val="18"/>
        <w:szCs w:val="18"/>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049F7274"/>
    <w:multiLevelType w:val="hybridMultilevel"/>
    <w:tmpl w:val="253EFD06"/>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15:restartNumberingAfterBreak="0">
    <w:nsid w:val="0642510B"/>
    <w:multiLevelType w:val="multilevel"/>
    <w:tmpl w:val="AC6C4B20"/>
    <w:styleLink w:val="WWNum59"/>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6" w15:restartNumberingAfterBreak="0">
    <w:nsid w:val="068C5882"/>
    <w:multiLevelType w:val="multilevel"/>
    <w:tmpl w:val="7768685E"/>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 w15:restartNumberingAfterBreak="0">
    <w:nsid w:val="06900273"/>
    <w:multiLevelType w:val="multilevel"/>
    <w:tmpl w:val="24C61808"/>
    <w:styleLink w:val="WWNum12"/>
    <w:lvl w:ilvl="0">
      <w:start w:val="1"/>
      <w:numFmt w:val="decimal"/>
      <w:lvlText w:val="%1."/>
      <w:lvlJc w:val="left"/>
      <w:pPr>
        <w:ind w:left="1778"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 w15:restartNumberingAfterBreak="0">
    <w:nsid w:val="06B17052"/>
    <w:multiLevelType w:val="multilevel"/>
    <w:tmpl w:val="AF607538"/>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9" w15:restartNumberingAfterBreak="0">
    <w:nsid w:val="07591E5F"/>
    <w:multiLevelType w:val="multilevel"/>
    <w:tmpl w:val="A83C85C2"/>
    <w:styleLink w:val="WWNum10"/>
    <w:lvl w:ilvl="0">
      <w:start w:val="1"/>
      <w:numFmt w:val="decimal"/>
      <w:lvlText w:val="%1."/>
      <w:lvlJc w:val="left"/>
      <w:pPr>
        <w:ind w:left="360" w:hanging="360"/>
      </w:pPr>
      <w:rPr>
        <w:rFonts w:cs="Times New Roman"/>
        <w:b w:val="0"/>
        <w:i w:val="0"/>
      </w:rPr>
    </w:lvl>
    <w:lvl w:ilvl="1">
      <w:start w:val="1"/>
      <w:numFmt w:val="decimal"/>
      <w:lvlText w:val="%2)"/>
      <w:lvlJc w:val="left"/>
      <w:pPr>
        <w:ind w:left="851" w:hanging="491"/>
      </w:pPr>
      <w:rPr>
        <w:rFonts w:eastAsia="Times New Roman" w:cs="Times New Roman"/>
        <w:b w:val="0"/>
        <w:i w:val="0"/>
      </w:rPr>
    </w:lvl>
    <w:lvl w:ilvl="2">
      <w:start w:val="1"/>
      <w:numFmt w:val="decimal"/>
      <w:lvlText w:val="%1.%2.%3."/>
      <w:lvlJc w:val="left"/>
      <w:pPr>
        <w:ind w:left="1474" w:hanging="68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864030C"/>
    <w:multiLevelType w:val="multilevel"/>
    <w:tmpl w:val="307C872C"/>
    <w:lvl w:ilvl="0">
      <w:start w:val="1"/>
      <w:numFmt w:val="decimal"/>
      <w:lvlText w:val="%1."/>
      <w:lvlJc w:val="left"/>
      <w:pPr>
        <w:ind w:left="360" w:hanging="360"/>
      </w:pPr>
      <w:rPr>
        <w:rFonts w:ascii="Times New Roman" w:hAnsi="Times New Roman" w:cs="Times New Roman"/>
        <w:b w:val="0"/>
        <w:i w:val="0"/>
      </w:rPr>
    </w:lvl>
    <w:lvl w:ilvl="1">
      <w:start w:val="1"/>
      <w:numFmt w:val="decimal"/>
      <w:lvlText w:val="%2)"/>
      <w:lvlJc w:val="left"/>
      <w:pPr>
        <w:ind w:left="851" w:hanging="491"/>
      </w:pPr>
      <w:rPr>
        <w:rFonts w:ascii="Times New Roman" w:eastAsia="Times New Roman" w:hAnsi="Times New Roman" w:cs="Times New Roman"/>
        <w:b w:val="0"/>
        <w:i w:val="0"/>
      </w:rPr>
    </w:lvl>
    <w:lvl w:ilvl="2">
      <w:start w:val="1"/>
      <w:numFmt w:val="decimal"/>
      <w:lvlText w:val="%1.%2.%3."/>
      <w:lvlJc w:val="left"/>
      <w:pPr>
        <w:ind w:left="1474" w:hanging="68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DD47D0"/>
    <w:multiLevelType w:val="multilevel"/>
    <w:tmpl w:val="64C69C66"/>
    <w:styleLink w:val="WWNum57"/>
    <w:lvl w:ilvl="0">
      <w:start w:val="2"/>
      <w:numFmt w:val="decimal"/>
      <w:lvlText w:val="%1."/>
      <w:lvlJc w:val="left"/>
      <w:pPr>
        <w:ind w:left="269" w:hanging="269"/>
      </w:pPr>
      <w:rPr>
        <w:rFonts w:eastAsia="Verdana" w:cs="Arial"/>
        <w:w w:val="99"/>
        <w:sz w:val="18"/>
        <w:szCs w:val="18"/>
      </w:rPr>
    </w:lvl>
    <w:lvl w:ilvl="1">
      <w:numFmt w:val="bullet"/>
      <w:lvlText w:val="•"/>
      <w:lvlJc w:val="left"/>
      <w:pPr>
        <w:ind w:left="1531" w:hanging="269"/>
      </w:pPr>
    </w:lvl>
    <w:lvl w:ilvl="2">
      <w:numFmt w:val="bullet"/>
      <w:lvlText w:val="•"/>
      <w:lvlJc w:val="left"/>
      <w:pPr>
        <w:ind w:left="2943" w:hanging="269"/>
      </w:pPr>
    </w:lvl>
    <w:lvl w:ilvl="3">
      <w:numFmt w:val="bullet"/>
      <w:lvlText w:val="•"/>
      <w:lvlJc w:val="left"/>
      <w:pPr>
        <w:ind w:left="4355" w:hanging="269"/>
      </w:pPr>
    </w:lvl>
    <w:lvl w:ilvl="4">
      <w:numFmt w:val="bullet"/>
      <w:lvlText w:val="•"/>
      <w:lvlJc w:val="left"/>
      <w:pPr>
        <w:ind w:left="5767" w:hanging="269"/>
      </w:pPr>
    </w:lvl>
    <w:lvl w:ilvl="5">
      <w:numFmt w:val="bullet"/>
      <w:lvlText w:val="•"/>
      <w:lvlJc w:val="left"/>
      <w:pPr>
        <w:ind w:left="7179" w:hanging="269"/>
      </w:pPr>
    </w:lvl>
    <w:lvl w:ilvl="6">
      <w:numFmt w:val="bullet"/>
      <w:lvlText w:val="•"/>
      <w:lvlJc w:val="left"/>
      <w:pPr>
        <w:ind w:left="8591" w:hanging="269"/>
      </w:pPr>
    </w:lvl>
    <w:lvl w:ilvl="7">
      <w:numFmt w:val="bullet"/>
      <w:lvlText w:val="•"/>
      <w:lvlJc w:val="left"/>
      <w:pPr>
        <w:ind w:left="10002" w:hanging="269"/>
      </w:pPr>
    </w:lvl>
    <w:lvl w:ilvl="8">
      <w:numFmt w:val="bullet"/>
      <w:lvlText w:val="•"/>
      <w:lvlJc w:val="left"/>
      <w:pPr>
        <w:ind w:left="11414" w:hanging="269"/>
      </w:pPr>
    </w:lvl>
  </w:abstractNum>
  <w:abstractNum w:abstractNumId="12" w15:restartNumberingAfterBreak="0">
    <w:nsid w:val="08E5789E"/>
    <w:multiLevelType w:val="multilevel"/>
    <w:tmpl w:val="44D612F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09AC2F2E"/>
    <w:multiLevelType w:val="multilevel"/>
    <w:tmpl w:val="64B621D2"/>
    <w:styleLink w:val="WWOutlineListStyle1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09F52F9A"/>
    <w:multiLevelType w:val="multilevel"/>
    <w:tmpl w:val="A6E898C4"/>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0A3422D4"/>
    <w:multiLevelType w:val="multilevel"/>
    <w:tmpl w:val="CED68AE6"/>
    <w:styleLink w:val="WWOutlineListStyle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0A797958"/>
    <w:multiLevelType w:val="hybridMultilevel"/>
    <w:tmpl w:val="F400379A"/>
    <w:lvl w:ilvl="0" w:tplc="22884884">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0D325A06"/>
    <w:multiLevelType w:val="multilevel"/>
    <w:tmpl w:val="B7A6D634"/>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0E074960"/>
    <w:multiLevelType w:val="multilevel"/>
    <w:tmpl w:val="78A0F2BA"/>
    <w:styleLink w:val="WWOutlineListStyle2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0F7125AE"/>
    <w:multiLevelType w:val="multilevel"/>
    <w:tmpl w:val="8FF4EAF6"/>
    <w:styleLink w:val="WWNum47"/>
    <w:lvl w:ilvl="0">
      <w:start w:val="1"/>
      <w:numFmt w:val="decimal"/>
      <w:lvlText w:val="%1."/>
      <w:lvlJc w:val="left"/>
      <w:pPr>
        <w:ind w:left="420" w:hanging="420"/>
      </w:pPr>
    </w:lvl>
    <w:lvl w:ilvl="1">
      <w:start w:val="1"/>
      <w:numFmt w:val="decimal"/>
      <w:lvlText w:val="%1.%2."/>
      <w:lvlJc w:val="left"/>
      <w:pPr>
        <w:ind w:left="704" w:hanging="42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0" w15:restartNumberingAfterBreak="0">
    <w:nsid w:val="0FBF46E9"/>
    <w:multiLevelType w:val="hybridMultilevel"/>
    <w:tmpl w:val="414A2DA4"/>
    <w:lvl w:ilvl="0" w:tplc="7CB22F78">
      <w:start w:val="1"/>
      <w:numFmt w:val="decimal"/>
      <w:lvlText w:val="%1."/>
      <w:lvlJc w:val="left"/>
      <w:pPr>
        <w:ind w:left="360" w:hanging="360"/>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103D2AB6"/>
    <w:multiLevelType w:val="hybridMultilevel"/>
    <w:tmpl w:val="A23A10D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0CB78D2"/>
    <w:multiLevelType w:val="multilevel"/>
    <w:tmpl w:val="A4F27BF2"/>
    <w:styleLink w:val="WWNum64"/>
    <w:lvl w:ilvl="0">
      <w:start w:val="1"/>
      <w:numFmt w:val="decimal"/>
      <w:lvlText w:val="%1."/>
      <w:lvlJc w:val="left"/>
      <w:rPr>
        <w:rFonts w:cs="Times New Roman"/>
      </w:rPr>
    </w:lvl>
    <w:lvl w:ilvl="1">
      <w:start w:val="1"/>
      <w:numFmt w:val="lowerLetter"/>
      <w:lvlText w:val="%2."/>
      <w:lvlJc w:val="left"/>
      <w:pPr>
        <w:ind w:left="1753" w:hanging="360"/>
      </w:pPr>
    </w:lvl>
    <w:lvl w:ilvl="2">
      <w:start w:val="1"/>
      <w:numFmt w:val="lowerRoman"/>
      <w:lvlText w:val="%1.%2.%3."/>
      <w:lvlJc w:val="right"/>
      <w:pPr>
        <w:ind w:left="2473" w:hanging="180"/>
      </w:pPr>
    </w:lvl>
    <w:lvl w:ilvl="3">
      <w:start w:val="1"/>
      <w:numFmt w:val="decimal"/>
      <w:lvlText w:val="%1.%2.%3.%4."/>
      <w:lvlJc w:val="left"/>
      <w:pPr>
        <w:ind w:left="3193" w:hanging="360"/>
      </w:pPr>
    </w:lvl>
    <w:lvl w:ilvl="4">
      <w:start w:val="1"/>
      <w:numFmt w:val="decimal"/>
      <w:lvlText w:val="%1.%2.%3.%4.%5."/>
      <w:lvlJc w:val="left"/>
      <w:pPr>
        <w:ind w:left="3913" w:hanging="360"/>
      </w:pPr>
    </w:lvl>
    <w:lvl w:ilvl="5">
      <w:start w:val="1"/>
      <w:numFmt w:val="lowerRoman"/>
      <w:lvlText w:val="%1.%2.%3.%4.%5.%6."/>
      <w:lvlJc w:val="right"/>
      <w:pPr>
        <w:ind w:left="4633" w:hanging="180"/>
      </w:pPr>
    </w:lvl>
    <w:lvl w:ilvl="6">
      <w:start w:val="1"/>
      <w:numFmt w:val="decimal"/>
      <w:lvlText w:val="%1.%2.%3.%4.%5.%6.%7."/>
      <w:lvlJc w:val="left"/>
      <w:pPr>
        <w:ind w:left="5353" w:hanging="360"/>
      </w:pPr>
    </w:lvl>
    <w:lvl w:ilvl="7">
      <w:start w:val="1"/>
      <w:numFmt w:val="lowerLetter"/>
      <w:lvlText w:val="%1.%2.%3.%4.%5.%6.%7.%8."/>
      <w:lvlJc w:val="left"/>
      <w:pPr>
        <w:ind w:left="6073" w:hanging="360"/>
      </w:pPr>
    </w:lvl>
    <w:lvl w:ilvl="8">
      <w:start w:val="1"/>
      <w:numFmt w:val="lowerRoman"/>
      <w:lvlText w:val="%1.%2.%3.%4.%5.%6.%7.%8.%9."/>
      <w:lvlJc w:val="right"/>
      <w:pPr>
        <w:ind w:left="6793" w:hanging="180"/>
      </w:pPr>
    </w:lvl>
  </w:abstractNum>
  <w:abstractNum w:abstractNumId="23" w15:restartNumberingAfterBreak="0">
    <w:nsid w:val="12200301"/>
    <w:multiLevelType w:val="multilevel"/>
    <w:tmpl w:val="D3BC6FA0"/>
    <w:lvl w:ilvl="0">
      <w:numFmt w:val="bullet"/>
      <w:lvlText w:val="-"/>
      <w:lvlJc w:val="left"/>
      <w:pPr>
        <w:ind w:left="1800" w:hanging="360"/>
      </w:pPr>
      <w:rPr>
        <w:rFonts w:ascii="Courier New" w:hAnsi="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24" w15:restartNumberingAfterBreak="0">
    <w:nsid w:val="12E5210E"/>
    <w:multiLevelType w:val="multilevel"/>
    <w:tmpl w:val="BFC68FE4"/>
    <w:styleLink w:val="WWOutlineListStyle1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13600055"/>
    <w:multiLevelType w:val="hybridMultilevel"/>
    <w:tmpl w:val="C4E2AC72"/>
    <w:lvl w:ilvl="0" w:tplc="35FA440E">
      <w:start w:val="4"/>
      <w:numFmt w:val="decimal"/>
      <w:lvlText w:val="%1."/>
      <w:lvlJc w:val="left"/>
      <w:pPr>
        <w:ind w:left="1004" w:hanging="360"/>
      </w:pPr>
      <w:rPr>
        <w:rFonts w:ascii="Times New Roman" w:hAnsi="Times New Roman" w:cs="Times New Roman"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3E60DC8"/>
    <w:multiLevelType w:val="multilevel"/>
    <w:tmpl w:val="BDDACF84"/>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36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7" w15:restartNumberingAfterBreak="0">
    <w:nsid w:val="14414343"/>
    <w:multiLevelType w:val="multilevel"/>
    <w:tmpl w:val="2E14367C"/>
    <w:styleLink w:val="WWNum18"/>
    <w:lvl w:ilvl="0">
      <w:numFmt w:val="bullet"/>
      <w:lvlText w:val="-"/>
      <w:lvlJc w:val="left"/>
      <w:pPr>
        <w:ind w:left="9433" w:hanging="360"/>
      </w:pPr>
      <w:rPr>
        <w:rFonts w:ascii="Courier New" w:hAnsi="Courier New"/>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abstractNum w:abstractNumId="28" w15:restartNumberingAfterBreak="0">
    <w:nsid w:val="14F52E7B"/>
    <w:multiLevelType w:val="multilevel"/>
    <w:tmpl w:val="AE5EC7FC"/>
    <w:styleLink w:val="WWNum55"/>
    <w:lvl w:ilvl="0">
      <w:start w:val="2"/>
      <w:numFmt w:val="decimal"/>
      <w:lvlText w:val="%1."/>
      <w:lvlJc w:val="left"/>
      <w:pPr>
        <w:ind w:left="341" w:hanging="341"/>
      </w:pPr>
      <w:rPr>
        <w:rFonts w:eastAsia="Verdana" w:cs="Arial"/>
        <w:w w:val="99"/>
        <w:sz w:val="18"/>
        <w:szCs w:val="18"/>
      </w:rPr>
    </w:lvl>
    <w:lvl w:ilvl="1">
      <w:numFmt w:val="bullet"/>
      <w:lvlText w:val="•"/>
      <w:lvlJc w:val="left"/>
      <w:pPr>
        <w:ind w:left="1531" w:hanging="341"/>
      </w:pPr>
    </w:lvl>
    <w:lvl w:ilvl="2">
      <w:numFmt w:val="bullet"/>
      <w:lvlText w:val="•"/>
      <w:lvlJc w:val="left"/>
      <w:pPr>
        <w:ind w:left="2943" w:hanging="341"/>
      </w:pPr>
    </w:lvl>
    <w:lvl w:ilvl="3">
      <w:numFmt w:val="bullet"/>
      <w:lvlText w:val="•"/>
      <w:lvlJc w:val="left"/>
      <w:pPr>
        <w:ind w:left="4355" w:hanging="341"/>
      </w:pPr>
    </w:lvl>
    <w:lvl w:ilvl="4">
      <w:numFmt w:val="bullet"/>
      <w:lvlText w:val="•"/>
      <w:lvlJc w:val="left"/>
      <w:pPr>
        <w:ind w:left="5767" w:hanging="341"/>
      </w:pPr>
    </w:lvl>
    <w:lvl w:ilvl="5">
      <w:numFmt w:val="bullet"/>
      <w:lvlText w:val="•"/>
      <w:lvlJc w:val="left"/>
      <w:pPr>
        <w:ind w:left="7179" w:hanging="341"/>
      </w:pPr>
    </w:lvl>
    <w:lvl w:ilvl="6">
      <w:numFmt w:val="bullet"/>
      <w:lvlText w:val="•"/>
      <w:lvlJc w:val="left"/>
      <w:pPr>
        <w:ind w:left="8591" w:hanging="341"/>
      </w:pPr>
    </w:lvl>
    <w:lvl w:ilvl="7">
      <w:numFmt w:val="bullet"/>
      <w:lvlText w:val="•"/>
      <w:lvlJc w:val="left"/>
      <w:pPr>
        <w:ind w:left="10002" w:hanging="341"/>
      </w:pPr>
    </w:lvl>
    <w:lvl w:ilvl="8">
      <w:numFmt w:val="bullet"/>
      <w:lvlText w:val="•"/>
      <w:lvlJc w:val="left"/>
      <w:pPr>
        <w:ind w:left="11414" w:hanging="341"/>
      </w:pPr>
    </w:lvl>
  </w:abstractNum>
  <w:abstractNum w:abstractNumId="29" w15:restartNumberingAfterBreak="0">
    <w:nsid w:val="150509F2"/>
    <w:multiLevelType w:val="hybridMultilevel"/>
    <w:tmpl w:val="904C5C9C"/>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16A734E9"/>
    <w:multiLevelType w:val="hybridMultilevel"/>
    <w:tmpl w:val="0F70AFC8"/>
    <w:lvl w:ilvl="0" w:tplc="22884884">
      <w:start w:val="1"/>
      <w:numFmt w:val="bullet"/>
      <w:lvlText w:val=""/>
      <w:lvlJc w:val="left"/>
      <w:pPr>
        <w:ind w:left="720" w:hanging="360"/>
      </w:pPr>
      <w:rPr>
        <w:rFonts w:ascii="Symbol" w:hAnsi="Symbol" w:hint="default"/>
      </w:rPr>
    </w:lvl>
    <w:lvl w:ilvl="1" w:tplc="C024DEAC">
      <w:start w:val="1"/>
      <w:numFmt w:val="decimal"/>
      <w:lvlText w:val="%2)"/>
      <w:lvlJc w:val="left"/>
      <w:pPr>
        <w:ind w:left="1440" w:hanging="360"/>
      </w:pPr>
      <w:rPr>
        <w:rFonts w:hint="default"/>
        <w:sz w:val="24"/>
        <w:szCs w:val="24"/>
      </w:rPr>
    </w:lvl>
    <w:lvl w:ilvl="2" w:tplc="2370F0AC">
      <w:start w:val="1"/>
      <w:numFmt w:val="lowerLetter"/>
      <w:lvlText w:val="%3)"/>
      <w:lvlJc w:val="left"/>
      <w:pPr>
        <w:ind w:left="2160" w:hanging="360"/>
      </w:pPr>
      <w:rPr>
        <w:rFont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17247553"/>
    <w:multiLevelType w:val="multilevel"/>
    <w:tmpl w:val="7BC485C0"/>
    <w:styleLink w:val="WWNum20"/>
    <w:lvl w:ilvl="0">
      <w:numFmt w:val="bullet"/>
      <w:lvlText w:val="-"/>
      <w:lvlJc w:val="left"/>
      <w:pPr>
        <w:ind w:left="1800" w:hanging="360"/>
      </w:pPr>
      <w:rPr>
        <w:rFonts w:ascii="Courier New" w:hAnsi="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3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193536AC"/>
    <w:multiLevelType w:val="hybridMultilevel"/>
    <w:tmpl w:val="4B6A83C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B140B28"/>
    <w:multiLevelType w:val="hybridMultilevel"/>
    <w:tmpl w:val="6EDEA4B6"/>
    <w:lvl w:ilvl="0" w:tplc="22884884">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5" w15:restartNumberingAfterBreak="0">
    <w:nsid w:val="1B19416B"/>
    <w:multiLevelType w:val="multilevel"/>
    <w:tmpl w:val="F25AEECC"/>
    <w:styleLink w:val="WWOutlineListStyle1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1BA07889"/>
    <w:multiLevelType w:val="multilevel"/>
    <w:tmpl w:val="07604642"/>
    <w:styleLink w:val="WWNum2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1BC33EFE"/>
    <w:multiLevelType w:val="multilevel"/>
    <w:tmpl w:val="AEA6BD02"/>
    <w:styleLink w:val="WWOutlineListStyle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1BE714CF"/>
    <w:multiLevelType w:val="multilevel"/>
    <w:tmpl w:val="F0CEC068"/>
    <w:styleLink w:val="WWOutlineListStyle1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1BF118DC"/>
    <w:multiLevelType w:val="multilevel"/>
    <w:tmpl w:val="BDFCFA14"/>
    <w:styleLink w:val="WWOutlineListStyle2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1C0B0FA4"/>
    <w:multiLevelType w:val="multilevel"/>
    <w:tmpl w:val="8D625104"/>
    <w:styleLink w:val="WWNum13"/>
    <w:lvl w:ilvl="0">
      <w:start w:val="1"/>
      <w:numFmt w:val="decimal"/>
      <w:lvlText w:val="%1."/>
      <w:lvlJc w:val="left"/>
      <w:pPr>
        <w:ind w:left="700" w:hanging="530"/>
      </w:pPr>
    </w:lvl>
    <w:lvl w:ilvl="1">
      <w:start w:val="1"/>
      <w:numFmt w:val="decimal"/>
      <w:lvlText w:val="%2."/>
      <w:lvlJc w:val="left"/>
      <w:pPr>
        <w:ind w:left="1440" w:hanging="360"/>
      </w:pPr>
      <w:rPr>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1" w15:restartNumberingAfterBreak="0">
    <w:nsid w:val="1C6D3817"/>
    <w:multiLevelType w:val="multilevel"/>
    <w:tmpl w:val="F60E3ECA"/>
    <w:lvl w:ilvl="0">
      <w:start w:val="16"/>
      <w:numFmt w:val="decimal"/>
      <w:lvlText w:val="%1."/>
      <w:lvlJc w:val="left"/>
      <w:pPr>
        <w:ind w:left="480" w:hanging="480"/>
      </w:pPr>
      <w:rPr>
        <w:rFonts w:hint="default"/>
      </w:rPr>
    </w:lvl>
    <w:lvl w:ilvl="1">
      <w:start w:val="1"/>
      <w:numFmt w:val="decimal"/>
      <w:lvlText w:val="%1.%2."/>
      <w:lvlJc w:val="left"/>
      <w:pPr>
        <w:ind w:left="622" w:hanging="48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42" w15:restartNumberingAfterBreak="0">
    <w:nsid w:val="1C8E2B83"/>
    <w:multiLevelType w:val="multilevel"/>
    <w:tmpl w:val="D1AE89AA"/>
    <w:styleLink w:val="WWOutlineListStyle1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3" w15:restartNumberingAfterBreak="0">
    <w:nsid w:val="1D324230"/>
    <w:multiLevelType w:val="multilevel"/>
    <w:tmpl w:val="F558BCDC"/>
    <w:lvl w:ilvl="0">
      <w:start w:val="1"/>
      <w:numFmt w:val="lowerLetter"/>
      <w:lvlText w:val="%1)"/>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4" w15:restartNumberingAfterBreak="0">
    <w:nsid w:val="21572C7D"/>
    <w:multiLevelType w:val="hybridMultilevel"/>
    <w:tmpl w:val="DC32217C"/>
    <w:lvl w:ilvl="0" w:tplc="C7BE3AFC">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5" w15:restartNumberingAfterBreak="0">
    <w:nsid w:val="2158631D"/>
    <w:multiLevelType w:val="multilevel"/>
    <w:tmpl w:val="4594AB00"/>
    <w:styleLink w:val="WWNum15"/>
    <w:lvl w:ilvl="0">
      <w:numFmt w:val="bullet"/>
      <w:lvlText w:val="-"/>
      <w:lvlJc w:val="left"/>
      <w:pPr>
        <w:ind w:left="1146" w:hanging="360"/>
      </w:pPr>
      <w:rPr>
        <w:rFonts w:ascii="Times New Roman" w:eastAsia="Times New Roman" w:hAnsi="Times New Roman" w:cs="Times New Roman"/>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6" w15:restartNumberingAfterBreak="0">
    <w:nsid w:val="215B5A00"/>
    <w:multiLevelType w:val="multilevel"/>
    <w:tmpl w:val="ED52F48C"/>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47" w15:restartNumberingAfterBreak="0">
    <w:nsid w:val="22CB021B"/>
    <w:multiLevelType w:val="multilevel"/>
    <w:tmpl w:val="F8E616EE"/>
    <w:styleLink w:val="WWNum6"/>
    <w:lvl w:ilvl="0">
      <w:start w:val="2"/>
      <w:numFmt w:val="decimal"/>
      <w:lvlText w:val="%1."/>
      <w:lvlJc w:val="left"/>
      <w:pPr>
        <w:ind w:left="360" w:hanging="360"/>
      </w:pPr>
    </w:lvl>
    <w:lvl w:ilvl="1">
      <w:start w:val="1"/>
      <w:numFmt w:val="decimal"/>
      <w:lvlText w:val="%2)"/>
      <w:lvlJc w:val="left"/>
      <w:pPr>
        <w:ind w:left="717" w:hanging="360"/>
      </w:pPr>
      <w:rPr>
        <w:rFonts w:eastAsia="Times New Roman" w:cs="Times New Roman"/>
        <w:sz w:val="20"/>
      </w:rPr>
    </w:lvl>
    <w:lvl w:ilvl="2">
      <w:start w:val="1"/>
      <w:numFmt w:val="lowerLetter"/>
      <w:lvlText w:val="%1.%2.%3)"/>
      <w:lvlJc w:val="left"/>
      <w:pPr>
        <w:ind w:left="1434" w:hanging="720"/>
      </w:pPr>
      <w:rPr>
        <w:rFonts w:eastAsia="Times New Roman" w:cs="Times New Roman"/>
      </w:rPr>
    </w:lvl>
    <w:lvl w:ilvl="3">
      <w:start w:val="1"/>
      <w:numFmt w:val="decimal"/>
      <w:lvlText w:val="%1.%2.%3.%4."/>
      <w:lvlJc w:val="left"/>
      <w:pPr>
        <w:ind w:left="1791" w:hanging="720"/>
      </w:pPr>
    </w:lvl>
    <w:lvl w:ilvl="4">
      <w:start w:val="1"/>
      <w:numFmt w:val="decimal"/>
      <w:lvlText w:val="%1.%2.%3.%4.%5."/>
      <w:lvlJc w:val="left"/>
      <w:pPr>
        <w:ind w:left="2508" w:hanging="1080"/>
      </w:pPr>
    </w:lvl>
    <w:lvl w:ilvl="5">
      <w:start w:val="1"/>
      <w:numFmt w:val="decimal"/>
      <w:lvlText w:val="%1.%2.%3.%4.%5.%6."/>
      <w:lvlJc w:val="left"/>
      <w:pPr>
        <w:ind w:left="2865" w:hanging="1080"/>
      </w:pPr>
    </w:lvl>
    <w:lvl w:ilvl="6">
      <w:start w:val="1"/>
      <w:numFmt w:val="decimal"/>
      <w:lvlText w:val="%1.%2.%3.%4.%5.%6.%7."/>
      <w:lvlJc w:val="left"/>
      <w:pPr>
        <w:ind w:left="3582" w:hanging="1440"/>
      </w:pPr>
    </w:lvl>
    <w:lvl w:ilvl="7">
      <w:start w:val="1"/>
      <w:numFmt w:val="decimal"/>
      <w:lvlText w:val="%1.%2.%3.%4.%5.%6.%7.%8."/>
      <w:lvlJc w:val="left"/>
      <w:pPr>
        <w:ind w:left="3939" w:hanging="1440"/>
      </w:pPr>
    </w:lvl>
    <w:lvl w:ilvl="8">
      <w:start w:val="1"/>
      <w:numFmt w:val="decimal"/>
      <w:lvlText w:val="%1.%2.%3.%4.%5.%6.%7.%8.%9."/>
      <w:lvlJc w:val="left"/>
      <w:pPr>
        <w:ind w:left="4656" w:hanging="1800"/>
      </w:pPr>
    </w:lvl>
  </w:abstractNum>
  <w:abstractNum w:abstractNumId="48" w15:restartNumberingAfterBreak="0">
    <w:nsid w:val="22E90301"/>
    <w:multiLevelType w:val="hybridMultilevel"/>
    <w:tmpl w:val="F97EE96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4480D5D"/>
    <w:multiLevelType w:val="multilevel"/>
    <w:tmpl w:val="B86A4756"/>
    <w:styleLink w:val="WWNum9"/>
    <w:lvl w:ilvl="0">
      <w:start w:val="4"/>
      <w:numFmt w:val="decimal"/>
      <w:lvlText w:val="%1."/>
      <w:lvlJc w:val="left"/>
      <w:pPr>
        <w:ind w:left="1286" w:hanging="360"/>
      </w:pPr>
    </w:lvl>
    <w:lvl w:ilvl="1">
      <w:start w:val="1"/>
      <w:numFmt w:val="decimal"/>
      <w:lvlText w:val="%2)"/>
      <w:lvlJc w:val="left"/>
      <w:pPr>
        <w:ind w:left="1440" w:hanging="360"/>
      </w:pPr>
      <w:rPr>
        <w:b w:val="0"/>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50" w15:restartNumberingAfterBreak="0">
    <w:nsid w:val="255E4D09"/>
    <w:multiLevelType w:val="multilevel"/>
    <w:tmpl w:val="54F6EB96"/>
    <w:styleLink w:val="WWOutlineListStyle3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1" w15:restartNumberingAfterBreak="0">
    <w:nsid w:val="279C3663"/>
    <w:multiLevelType w:val="hybridMultilevel"/>
    <w:tmpl w:val="813A3468"/>
    <w:lvl w:ilvl="0" w:tplc="E3D648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2997419C"/>
    <w:multiLevelType w:val="multilevel"/>
    <w:tmpl w:val="240E9D2E"/>
    <w:styleLink w:val="WWNum42"/>
    <w:lvl w:ilvl="0">
      <w:start w:val="1"/>
      <w:numFmt w:val="bullet"/>
      <w:lvlText w:val=""/>
      <w:lvlJc w:val="left"/>
      <w:pPr>
        <w:ind w:left="360" w:hanging="360"/>
      </w:pPr>
      <w:rPr>
        <w:rFonts w:ascii="Symbol" w:hAnsi="Symbol" w:hint="default"/>
        <w:b/>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2A7A56B5"/>
    <w:multiLevelType w:val="multilevel"/>
    <w:tmpl w:val="5194F6E8"/>
    <w:lvl w:ilvl="0">
      <w:start w:val="2"/>
      <w:numFmt w:val="decimal"/>
      <w:lvlText w:val="%1."/>
      <w:lvlJc w:val="left"/>
      <w:pPr>
        <w:ind w:left="360" w:hanging="360"/>
      </w:pPr>
      <w:rPr>
        <w:rFonts w:hint="default"/>
      </w:rPr>
    </w:lvl>
    <w:lvl w:ilvl="1">
      <w:start w:val="1"/>
      <w:numFmt w:val="decimal"/>
      <w:lvlText w:val="%2)"/>
      <w:lvlJc w:val="left"/>
      <w:pPr>
        <w:ind w:left="720" w:hanging="360"/>
      </w:pPr>
      <w:rPr>
        <w:rFonts w:ascii="Times New Roman" w:eastAsia="SimSun" w:hAnsi="Times New Roman" w:cs="Times New Roman"/>
      </w:rPr>
    </w:lvl>
    <w:lvl w:ilvl="2">
      <w:start w:val="1"/>
      <w:numFmt w:val="bullet"/>
      <w:lvlText w:val="-"/>
      <w:lvlJc w:val="left"/>
      <w:pPr>
        <w:ind w:left="1440" w:hanging="720"/>
      </w:pPr>
      <w:rPr>
        <w:rFonts w:ascii="Courier New" w:hAnsi="Courier New"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4" w15:restartNumberingAfterBreak="0">
    <w:nsid w:val="2BBC77C6"/>
    <w:multiLevelType w:val="multilevel"/>
    <w:tmpl w:val="7AA0E448"/>
    <w:styleLink w:val="WWOutlineListStyle3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5"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6" w15:restartNumberingAfterBreak="0">
    <w:nsid w:val="2E52434E"/>
    <w:multiLevelType w:val="hybridMultilevel"/>
    <w:tmpl w:val="24D8BADA"/>
    <w:lvl w:ilvl="0" w:tplc="B4DCE340">
      <w:start w:val="1"/>
      <w:numFmt w:val="lowerLetter"/>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8" w15:restartNumberingAfterBreak="0">
    <w:nsid w:val="2F3840F2"/>
    <w:multiLevelType w:val="hybridMultilevel"/>
    <w:tmpl w:val="6952EF22"/>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9" w15:restartNumberingAfterBreak="0">
    <w:nsid w:val="30A27F18"/>
    <w:multiLevelType w:val="multilevel"/>
    <w:tmpl w:val="1B8E8DC0"/>
    <w:styleLink w:val="WWNum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0" w15:restartNumberingAfterBreak="0">
    <w:nsid w:val="30EC0338"/>
    <w:multiLevelType w:val="multilevel"/>
    <w:tmpl w:val="33C0A138"/>
    <w:styleLink w:val="WWNum2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1" w15:restartNumberingAfterBreak="0">
    <w:nsid w:val="30F90AF3"/>
    <w:multiLevelType w:val="multilevel"/>
    <w:tmpl w:val="90FE0BF0"/>
    <w:styleLink w:val="WWNum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2" w15:restartNumberingAfterBreak="0">
    <w:nsid w:val="310F5B36"/>
    <w:multiLevelType w:val="multilevel"/>
    <w:tmpl w:val="D89A1F8A"/>
    <w:styleLink w:val="WWNum65"/>
    <w:lvl w:ilvl="0">
      <w:start w:val="10"/>
      <w:numFmt w:val="decimal"/>
      <w:lvlText w:val="%1)"/>
      <w:lvlJc w:val="left"/>
      <w:pPr>
        <w:ind w:left="700" w:hanging="530"/>
      </w:pPr>
      <w:rPr>
        <w:b w:val="0"/>
      </w:rPr>
    </w:lvl>
    <w:lvl w:ilvl="1">
      <w:start w:val="11"/>
      <w:numFmt w:val="decimal"/>
      <w:lvlText w:val="%2."/>
      <w:lvlJc w:val="left"/>
      <w:pPr>
        <w:ind w:left="1440" w:hanging="360"/>
      </w:pPr>
      <w:rPr>
        <w:rFonts w:cs="Arial"/>
        <w:i w:val="0"/>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3" w15:restartNumberingAfterBreak="0">
    <w:nsid w:val="31124451"/>
    <w:multiLevelType w:val="multilevel"/>
    <w:tmpl w:val="40C642C8"/>
    <w:lvl w:ilvl="0">
      <w:start w:val="1"/>
      <w:numFmt w:val="decimal"/>
      <w:lvlText w:val="%1."/>
      <w:lvlJc w:val="left"/>
      <w:pPr>
        <w:ind w:left="1440" w:hanging="360"/>
      </w:pPr>
      <w:rPr>
        <w:rFonts w:ascii="Times New Roman" w:hAnsi="Times New Roman" w:cs="Times New Roman"/>
        <w:b w:val="0"/>
      </w:rPr>
    </w:lvl>
    <w:lvl w:ilvl="1">
      <w:start w:val="1"/>
      <w:numFmt w:val="decimal"/>
      <w:lvlText w:val="%2)"/>
      <w:lvlJc w:val="left"/>
      <w:pPr>
        <w:ind w:left="1440" w:hanging="360"/>
      </w:pPr>
      <w:rPr>
        <w:rFonts w:ascii="Times New Roman" w:hAnsi="Times New Roman" w:cs="Times New Roman" w:hint="default"/>
      </w:r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4" w15:restartNumberingAfterBreak="0">
    <w:nsid w:val="313030CB"/>
    <w:multiLevelType w:val="multilevel"/>
    <w:tmpl w:val="185869DE"/>
    <w:styleLink w:val="WWNum38"/>
    <w:lvl w:ilvl="0">
      <w:start w:val="1"/>
      <w:numFmt w:val="decimal"/>
      <w:lvlText w:val="%1."/>
      <w:lvlJc w:val="left"/>
      <w:pPr>
        <w:ind w:left="360" w:hanging="360"/>
      </w:pPr>
    </w:lvl>
    <w:lvl w:ilvl="1">
      <w:start w:val="1"/>
      <w:numFmt w:val="decimal"/>
      <w:lvlText w:val="%2)"/>
      <w:lvlJc w:val="left"/>
      <w:pPr>
        <w:ind w:left="792" w:hanging="432"/>
      </w:pPr>
      <w:rPr>
        <w:rFonts w:eastAsia="Times New Roman" w:cs="Times New Roman"/>
      </w:rPr>
    </w:lvl>
    <w:lvl w:ilvl="2">
      <w:start w:val="1"/>
      <w:numFmt w:val="lowerLetter"/>
      <w:lvlText w:val="%1.%2.%3)"/>
      <w:lvlJc w:val="left"/>
      <w:pPr>
        <w:ind w:left="1224" w:hanging="504"/>
      </w:pPr>
      <w:rPr>
        <w:rFonts w:eastAsia="Times New Roman"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3211706C"/>
    <w:multiLevelType w:val="multilevel"/>
    <w:tmpl w:val="72102B9A"/>
    <w:styleLink w:val="WWOutlineListStyle2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6" w15:restartNumberingAfterBreak="0">
    <w:nsid w:val="32355087"/>
    <w:multiLevelType w:val="multilevel"/>
    <w:tmpl w:val="162CD322"/>
    <w:styleLink w:val="WWNum27"/>
    <w:lvl w:ilvl="0">
      <w:start w:val="1"/>
      <w:numFmt w:val="lowerLetter"/>
      <w:lvlText w:val="%1)"/>
      <w:lvlJc w:val="left"/>
      <w:pPr>
        <w:ind w:left="720" w:hanging="360"/>
      </w:pPr>
      <w:rPr>
        <w:b w:val="0"/>
        <w:i w:val="0"/>
        <w:color w:val="00000A"/>
        <w:sz w:val="20"/>
      </w:rPr>
    </w:lvl>
    <w:lvl w:ilvl="1">
      <w:start w:val="1"/>
      <w:numFmt w:val="lowerLetter"/>
      <w:lvlText w:val="%2)"/>
      <w:lvlJc w:val="left"/>
      <w:pPr>
        <w:ind w:left="1440" w:hanging="360"/>
      </w:pPr>
      <w:rPr>
        <w:b w:val="0"/>
        <w:i w:val="0"/>
        <w:color w:val="00000A"/>
        <w:sz w:val="2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29D6E02"/>
    <w:multiLevelType w:val="multilevel"/>
    <w:tmpl w:val="399C5DB6"/>
    <w:styleLink w:val="WWOutlineListStyle3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8" w15:restartNumberingAfterBreak="0">
    <w:nsid w:val="33F15BB6"/>
    <w:multiLevelType w:val="multilevel"/>
    <w:tmpl w:val="1A52433C"/>
    <w:lvl w:ilvl="0">
      <w:start w:val="3"/>
      <w:numFmt w:val="decimal"/>
      <w:lvlText w:val="%1."/>
      <w:lvlJc w:val="left"/>
      <w:pPr>
        <w:tabs>
          <w:tab w:val="num" w:pos="360"/>
        </w:tabs>
        <w:ind w:left="360" w:hanging="360"/>
      </w:pPr>
      <w:rPr>
        <w:rFonts w:ascii="Times New Roman" w:eastAsia="Times New Roman" w:hAnsi="Times New Roman" w:cs="Times New Roman" w:hint="default"/>
        <w:b w:val="0"/>
        <w:sz w:val="24"/>
      </w:rPr>
    </w:lvl>
    <w:lvl w:ilvl="1">
      <w:start w:val="1"/>
      <w:numFmt w:val="decimal"/>
      <w:isLgl/>
      <w:lvlText w:val="%2)"/>
      <w:lvlJc w:val="left"/>
      <w:pPr>
        <w:tabs>
          <w:tab w:val="num" w:pos="704"/>
        </w:tabs>
        <w:ind w:left="704" w:hanging="420"/>
      </w:pPr>
      <w:rPr>
        <w:rFonts w:ascii="Times New Roman" w:eastAsia="Times New Roman" w:hAnsi="Times New Roman" w:cs="Times New Roman"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9" w15:restartNumberingAfterBreak="0">
    <w:nsid w:val="35CF7235"/>
    <w:multiLevelType w:val="multilevel"/>
    <w:tmpl w:val="AE70B1D0"/>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39094C48"/>
    <w:multiLevelType w:val="hybridMultilevel"/>
    <w:tmpl w:val="76ECE1BE"/>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1" w15:restartNumberingAfterBreak="0">
    <w:nsid w:val="3A273B5B"/>
    <w:multiLevelType w:val="multilevel"/>
    <w:tmpl w:val="BF3018F8"/>
    <w:styleLink w:val="WWNum28"/>
    <w:lvl w:ilvl="0">
      <w:start w:val="5"/>
      <w:numFmt w:val="decimal"/>
      <w:lvlText w:val="%1)"/>
      <w:lvlJc w:val="left"/>
      <w:pPr>
        <w:ind w:left="6609" w:hanging="360"/>
      </w:pPr>
      <w:rPr>
        <w:b w:val="0"/>
        <w:color w:val="00000A"/>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2"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73" w15:restartNumberingAfterBreak="0">
    <w:nsid w:val="3B8947DE"/>
    <w:multiLevelType w:val="multilevel"/>
    <w:tmpl w:val="BAFE21BC"/>
    <w:lvl w:ilvl="0">
      <w:start w:val="2"/>
      <w:numFmt w:val="decimal"/>
      <w:lvlText w:val="%1."/>
      <w:lvlJc w:val="left"/>
      <w:pPr>
        <w:ind w:left="360" w:hanging="360"/>
      </w:pPr>
    </w:lvl>
    <w:lvl w:ilvl="1">
      <w:start w:val="1"/>
      <w:numFmt w:val="decimal"/>
      <w:lvlText w:val="%2)"/>
      <w:lvlJc w:val="left"/>
      <w:pPr>
        <w:ind w:left="717" w:hanging="360"/>
      </w:pPr>
      <w:rPr>
        <w:rFonts w:ascii="Times New Roman" w:eastAsia="Times New Roman" w:hAnsi="Times New Roman" w:cs="Times New Roman"/>
        <w:sz w:val="20"/>
      </w:rPr>
    </w:lvl>
    <w:lvl w:ilvl="2">
      <w:start w:val="1"/>
      <w:numFmt w:val="lowerLetter"/>
      <w:lvlText w:val="%3)"/>
      <w:lvlJc w:val="left"/>
      <w:pPr>
        <w:ind w:left="1434" w:hanging="720"/>
      </w:pPr>
      <w:rPr>
        <w:rFonts w:ascii="Times New Roman" w:eastAsia="Times New Roman" w:hAnsi="Times New Roman" w:cs="Times New Roman"/>
      </w:rPr>
    </w:lvl>
    <w:lvl w:ilvl="3">
      <w:start w:val="1"/>
      <w:numFmt w:val="decimal"/>
      <w:lvlText w:val="%1.%2.%3.%4."/>
      <w:lvlJc w:val="left"/>
      <w:pPr>
        <w:ind w:left="1791" w:hanging="720"/>
      </w:pPr>
    </w:lvl>
    <w:lvl w:ilvl="4">
      <w:start w:val="1"/>
      <w:numFmt w:val="decimal"/>
      <w:lvlText w:val="%1.%2.%3.%4.%5."/>
      <w:lvlJc w:val="left"/>
      <w:pPr>
        <w:ind w:left="2508" w:hanging="1080"/>
      </w:pPr>
    </w:lvl>
    <w:lvl w:ilvl="5">
      <w:start w:val="1"/>
      <w:numFmt w:val="decimal"/>
      <w:lvlText w:val="%1.%2.%3.%4.%5.%6."/>
      <w:lvlJc w:val="left"/>
      <w:pPr>
        <w:ind w:left="2865" w:hanging="1080"/>
      </w:pPr>
    </w:lvl>
    <w:lvl w:ilvl="6">
      <w:start w:val="1"/>
      <w:numFmt w:val="decimal"/>
      <w:lvlText w:val="%1.%2.%3.%4.%5.%6.%7."/>
      <w:lvlJc w:val="left"/>
      <w:pPr>
        <w:ind w:left="3582" w:hanging="1440"/>
      </w:pPr>
    </w:lvl>
    <w:lvl w:ilvl="7">
      <w:start w:val="1"/>
      <w:numFmt w:val="decimal"/>
      <w:lvlText w:val="%1.%2.%3.%4.%5.%6.%7.%8."/>
      <w:lvlJc w:val="left"/>
      <w:pPr>
        <w:ind w:left="3939" w:hanging="1440"/>
      </w:pPr>
    </w:lvl>
    <w:lvl w:ilvl="8">
      <w:start w:val="1"/>
      <w:numFmt w:val="decimal"/>
      <w:lvlText w:val="%1.%2.%3.%4.%5.%6.%7.%8.%9."/>
      <w:lvlJc w:val="left"/>
      <w:pPr>
        <w:ind w:left="4656" w:hanging="1800"/>
      </w:pPr>
    </w:lvl>
  </w:abstractNum>
  <w:abstractNum w:abstractNumId="74" w15:restartNumberingAfterBreak="0">
    <w:nsid w:val="3BD2150A"/>
    <w:multiLevelType w:val="multilevel"/>
    <w:tmpl w:val="A6F0EAC2"/>
    <w:styleLink w:val="WWNum2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5" w15:restartNumberingAfterBreak="0">
    <w:nsid w:val="3CD8631B"/>
    <w:multiLevelType w:val="multilevel"/>
    <w:tmpl w:val="88E8D0B0"/>
    <w:styleLink w:val="WWNum53"/>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76" w15:restartNumberingAfterBreak="0">
    <w:nsid w:val="3DD263BA"/>
    <w:multiLevelType w:val="multilevel"/>
    <w:tmpl w:val="4CFE30DE"/>
    <w:lvl w:ilvl="0">
      <w:numFmt w:val="bullet"/>
      <w:lvlText w:val="-"/>
      <w:lvlJc w:val="left"/>
      <w:pPr>
        <w:ind w:left="1146" w:hanging="360"/>
      </w:pPr>
      <w:rPr>
        <w:rFonts w:ascii="Times New Roman" w:eastAsia="Times New Roman" w:hAnsi="Times New Roman" w:cs="Times New Roman"/>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7" w15:restartNumberingAfterBreak="0">
    <w:nsid w:val="3E550809"/>
    <w:multiLevelType w:val="multilevel"/>
    <w:tmpl w:val="F0C8E2CE"/>
    <w:styleLink w:val="WWNum45"/>
    <w:lvl w:ilvl="0">
      <w:start w:val="3"/>
      <w:numFmt w:val="decimal"/>
      <w:lvlText w:val="%1."/>
      <w:lvlJc w:val="left"/>
      <w:pPr>
        <w:ind w:left="360" w:hanging="360"/>
      </w:pPr>
    </w:lvl>
    <w:lvl w:ilvl="1">
      <w:start w:val="1"/>
      <w:numFmt w:val="decimal"/>
      <w:lvlText w:val="%1.%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78" w15:restartNumberingAfterBreak="0">
    <w:nsid w:val="3E8961E1"/>
    <w:multiLevelType w:val="hybridMultilevel"/>
    <w:tmpl w:val="A058F76A"/>
    <w:styleLink w:val="Zaimportowanystyl8"/>
    <w:lvl w:ilvl="0" w:tplc="56A8F1AA">
      <w:start w:val="1"/>
      <w:numFmt w:val="lowerLetter"/>
      <w:lvlText w:val="%1)"/>
      <w:lvlJc w:val="left"/>
      <w:pPr>
        <w:tabs>
          <w:tab w:val="num" w:pos="708"/>
        </w:tabs>
        <w:ind w:left="720" w:hanging="360"/>
      </w:pPr>
      <w:rPr>
        <w:rFonts w:hAnsi="Arial Unicode MS"/>
        <w:caps w:val="0"/>
        <w:smallCaps w:val="0"/>
        <w:strike w:val="0"/>
        <w:dstrike w:val="0"/>
        <w:color w:val="000000"/>
        <w:spacing w:val="0"/>
        <w:w w:val="100"/>
        <w:kern w:val="0"/>
        <w:position w:val="0"/>
        <w:highlight w:val="none"/>
        <w:vertAlign w:val="baseline"/>
      </w:rPr>
    </w:lvl>
    <w:lvl w:ilvl="1" w:tplc="9962B212">
      <w:start w:val="1"/>
      <w:numFmt w:val="lowerLetter"/>
      <w:lvlText w:val="%2."/>
      <w:lvlJc w:val="left"/>
      <w:pPr>
        <w:tabs>
          <w:tab w:val="left" w:pos="708"/>
          <w:tab w:val="num" w:pos="1416"/>
        </w:tabs>
        <w:ind w:left="1428" w:hanging="348"/>
      </w:pPr>
      <w:rPr>
        <w:rFonts w:hAnsi="Arial Unicode MS"/>
        <w:caps w:val="0"/>
        <w:smallCaps w:val="0"/>
        <w:strike w:val="0"/>
        <w:dstrike w:val="0"/>
        <w:color w:val="000000"/>
        <w:spacing w:val="0"/>
        <w:w w:val="100"/>
        <w:kern w:val="0"/>
        <w:position w:val="0"/>
        <w:highlight w:val="none"/>
        <w:vertAlign w:val="baseline"/>
      </w:rPr>
    </w:lvl>
    <w:lvl w:ilvl="2" w:tplc="CE74EBEE">
      <w:start w:val="1"/>
      <w:numFmt w:val="lowerRoman"/>
      <w:lvlText w:val="%3."/>
      <w:lvlJc w:val="left"/>
      <w:pPr>
        <w:tabs>
          <w:tab w:val="left" w:pos="708"/>
          <w:tab w:val="num" w:pos="2124"/>
        </w:tabs>
        <w:ind w:left="2136" w:hanging="276"/>
      </w:pPr>
      <w:rPr>
        <w:rFonts w:hAnsi="Arial Unicode MS"/>
        <w:caps w:val="0"/>
        <w:smallCaps w:val="0"/>
        <w:strike w:val="0"/>
        <w:dstrike w:val="0"/>
        <w:color w:val="000000"/>
        <w:spacing w:val="0"/>
        <w:w w:val="100"/>
        <w:kern w:val="0"/>
        <w:position w:val="0"/>
        <w:highlight w:val="none"/>
        <w:vertAlign w:val="baseline"/>
      </w:rPr>
    </w:lvl>
    <w:lvl w:ilvl="3" w:tplc="C13A5B1C">
      <w:start w:val="1"/>
      <w:numFmt w:val="decimal"/>
      <w:lvlText w:val="%4."/>
      <w:lvlJc w:val="left"/>
      <w:pPr>
        <w:tabs>
          <w:tab w:val="left" w:pos="708"/>
          <w:tab w:val="num" w:pos="2832"/>
        </w:tabs>
        <w:ind w:left="2844" w:hanging="324"/>
      </w:pPr>
      <w:rPr>
        <w:rFonts w:hAnsi="Arial Unicode MS"/>
        <w:caps w:val="0"/>
        <w:smallCaps w:val="0"/>
        <w:strike w:val="0"/>
        <w:dstrike w:val="0"/>
        <w:color w:val="000000"/>
        <w:spacing w:val="0"/>
        <w:w w:val="100"/>
        <w:kern w:val="0"/>
        <w:position w:val="0"/>
        <w:highlight w:val="none"/>
        <w:vertAlign w:val="baseline"/>
      </w:rPr>
    </w:lvl>
    <w:lvl w:ilvl="4" w:tplc="D264FDDC">
      <w:start w:val="1"/>
      <w:numFmt w:val="lowerLetter"/>
      <w:lvlText w:val="%5."/>
      <w:lvlJc w:val="left"/>
      <w:pPr>
        <w:tabs>
          <w:tab w:val="left" w:pos="708"/>
          <w:tab w:val="num" w:pos="3540"/>
        </w:tabs>
        <w:ind w:left="3552" w:hanging="312"/>
      </w:pPr>
      <w:rPr>
        <w:rFonts w:hAnsi="Arial Unicode MS"/>
        <w:caps w:val="0"/>
        <w:smallCaps w:val="0"/>
        <w:strike w:val="0"/>
        <w:dstrike w:val="0"/>
        <w:color w:val="000000"/>
        <w:spacing w:val="0"/>
        <w:w w:val="100"/>
        <w:kern w:val="0"/>
        <w:position w:val="0"/>
        <w:highlight w:val="none"/>
        <w:vertAlign w:val="baseline"/>
      </w:rPr>
    </w:lvl>
    <w:lvl w:ilvl="5" w:tplc="6706D3E6">
      <w:start w:val="1"/>
      <w:numFmt w:val="lowerRoman"/>
      <w:lvlText w:val="%6."/>
      <w:lvlJc w:val="left"/>
      <w:pPr>
        <w:tabs>
          <w:tab w:val="left" w:pos="708"/>
          <w:tab w:val="num" w:pos="4248"/>
        </w:tabs>
        <w:ind w:left="4260" w:hanging="240"/>
      </w:pPr>
      <w:rPr>
        <w:rFonts w:hAnsi="Arial Unicode MS"/>
        <w:caps w:val="0"/>
        <w:smallCaps w:val="0"/>
        <w:strike w:val="0"/>
        <w:dstrike w:val="0"/>
        <w:color w:val="000000"/>
        <w:spacing w:val="0"/>
        <w:w w:val="100"/>
        <w:kern w:val="0"/>
        <w:position w:val="0"/>
        <w:highlight w:val="none"/>
        <w:vertAlign w:val="baseline"/>
      </w:rPr>
    </w:lvl>
    <w:lvl w:ilvl="6" w:tplc="A6E8B5D0">
      <w:start w:val="1"/>
      <w:numFmt w:val="decimal"/>
      <w:lvlText w:val="%7."/>
      <w:lvlJc w:val="left"/>
      <w:pPr>
        <w:tabs>
          <w:tab w:val="left" w:pos="708"/>
          <w:tab w:val="num" w:pos="4956"/>
        </w:tabs>
        <w:ind w:left="4968" w:hanging="288"/>
      </w:pPr>
      <w:rPr>
        <w:rFonts w:hAnsi="Arial Unicode MS"/>
        <w:caps w:val="0"/>
        <w:smallCaps w:val="0"/>
        <w:strike w:val="0"/>
        <w:dstrike w:val="0"/>
        <w:color w:val="000000"/>
        <w:spacing w:val="0"/>
        <w:w w:val="100"/>
        <w:kern w:val="0"/>
        <w:position w:val="0"/>
        <w:highlight w:val="none"/>
        <w:vertAlign w:val="baseline"/>
      </w:rPr>
    </w:lvl>
    <w:lvl w:ilvl="7" w:tplc="6F2EC420">
      <w:start w:val="1"/>
      <w:numFmt w:val="lowerLetter"/>
      <w:lvlText w:val="%8."/>
      <w:lvlJc w:val="left"/>
      <w:pPr>
        <w:tabs>
          <w:tab w:val="left" w:pos="708"/>
          <w:tab w:val="num" w:pos="5664"/>
        </w:tabs>
        <w:ind w:left="5676" w:hanging="276"/>
      </w:pPr>
      <w:rPr>
        <w:rFonts w:hAnsi="Arial Unicode MS"/>
        <w:caps w:val="0"/>
        <w:smallCaps w:val="0"/>
        <w:strike w:val="0"/>
        <w:dstrike w:val="0"/>
        <w:color w:val="000000"/>
        <w:spacing w:val="0"/>
        <w:w w:val="100"/>
        <w:kern w:val="0"/>
        <w:position w:val="0"/>
        <w:highlight w:val="none"/>
        <w:vertAlign w:val="baseline"/>
      </w:rPr>
    </w:lvl>
    <w:lvl w:ilvl="8" w:tplc="8DCC414C">
      <w:start w:val="1"/>
      <w:numFmt w:val="lowerRoman"/>
      <w:lvlText w:val="%9."/>
      <w:lvlJc w:val="left"/>
      <w:pPr>
        <w:tabs>
          <w:tab w:val="left" w:pos="708"/>
          <w:tab w:val="num" w:pos="6372"/>
        </w:tabs>
        <w:ind w:left="6384" w:hanging="204"/>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3F2B16FD"/>
    <w:multiLevelType w:val="multilevel"/>
    <w:tmpl w:val="430C9A46"/>
    <w:styleLink w:val="WWNum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1"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82" w15:restartNumberingAfterBreak="0">
    <w:nsid w:val="3F671A5C"/>
    <w:multiLevelType w:val="multilevel"/>
    <w:tmpl w:val="BF2EEC3C"/>
    <w:styleLink w:val="WWNum8"/>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3" w15:restartNumberingAfterBreak="0">
    <w:nsid w:val="3FEB53E2"/>
    <w:multiLevelType w:val="multilevel"/>
    <w:tmpl w:val="9DDA62E2"/>
    <w:styleLink w:val="WWOutlineListStyle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4" w15:restartNumberingAfterBreak="0">
    <w:nsid w:val="40000B6E"/>
    <w:multiLevelType w:val="multilevel"/>
    <w:tmpl w:val="3D4CEAC4"/>
    <w:styleLink w:val="WWNum54"/>
    <w:lvl w:ilvl="0">
      <w:start w:val="3"/>
      <w:numFmt w:val="lowerLetter"/>
      <w:lvlText w:val="(%1)"/>
      <w:lvlJc w:val="left"/>
      <w:pPr>
        <w:ind w:left="821" w:hanging="361"/>
      </w:pPr>
      <w:rPr>
        <w:rFonts w:eastAsia="Arial" w:cs="Arial"/>
        <w:w w:val="100"/>
        <w:sz w:val="20"/>
        <w:szCs w:val="22"/>
      </w:rPr>
    </w:lvl>
    <w:lvl w:ilvl="1">
      <w:numFmt w:val="bullet"/>
      <w:lvlText w:val="•"/>
      <w:lvlJc w:val="left"/>
      <w:pPr>
        <w:ind w:left="1201" w:hanging="361"/>
      </w:pPr>
    </w:lvl>
    <w:lvl w:ilvl="2">
      <w:numFmt w:val="bullet"/>
      <w:lvlText w:val="•"/>
      <w:lvlJc w:val="left"/>
      <w:pPr>
        <w:ind w:left="1583" w:hanging="361"/>
      </w:pPr>
    </w:lvl>
    <w:lvl w:ilvl="3">
      <w:numFmt w:val="bullet"/>
      <w:lvlText w:val="•"/>
      <w:lvlJc w:val="left"/>
      <w:pPr>
        <w:ind w:left="1964" w:hanging="361"/>
      </w:pPr>
    </w:lvl>
    <w:lvl w:ilvl="4">
      <w:numFmt w:val="bullet"/>
      <w:lvlText w:val="•"/>
      <w:lvlJc w:val="left"/>
      <w:pPr>
        <w:ind w:left="2346" w:hanging="361"/>
      </w:pPr>
    </w:lvl>
    <w:lvl w:ilvl="5">
      <w:numFmt w:val="bullet"/>
      <w:lvlText w:val="•"/>
      <w:lvlJc w:val="left"/>
      <w:pPr>
        <w:ind w:left="2727" w:hanging="361"/>
      </w:pPr>
    </w:lvl>
    <w:lvl w:ilvl="6">
      <w:numFmt w:val="bullet"/>
      <w:lvlText w:val="•"/>
      <w:lvlJc w:val="left"/>
      <w:pPr>
        <w:ind w:left="3109" w:hanging="361"/>
      </w:pPr>
    </w:lvl>
    <w:lvl w:ilvl="7">
      <w:numFmt w:val="bullet"/>
      <w:lvlText w:val="•"/>
      <w:lvlJc w:val="left"/>
      <w:pPr>
        <w:ind w:left="3490" w:hanging="361"/>
      </w:pPr>
    </w:lvl>
    <w:lvl w:ilvl="8">
      <w:numFmt w:val="bullet"/>
      <w:lvlText w:val="•"/>
      <w:lvlJc w:val="left"/>
      <w:pPr>
        <w:ind w:left="3872" w:hanging="361"/>
      </w:pPr>
    </w:lvl>
  </w:abstractNum>
  <w:abstractNum w:abstractNumId="85" w15:restartNumberingAfterBreak="0">
    <w:nsid w:val="40012A99"/>
    <w:multiLevelType w:val="multilevel"/>
    <w:tmpl w:val="B4BE8EB8"/>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6" w15:restartNumberingAfterBreak="0">
    <w:nsid w:val="41A21B57"/>
    <w:multiLevelType w:val="multilevel"/>
    <w:tmpl w:val="354641F0"/>
    <w:styleLink w:val="WWNum32"/>
    <w:lvl w:ilvl="0">
      <w:start w:val="1"/>
      <w:numFmt w:val="decimal"/>
      <w:lvlText w:val="%1."/>
      <w:lvlJc w:val="left"/>
      <w:pPr>
        <w:ind w:left="720" w:hanging="360"/>
      </w:pPr>
      <w:rPr>
        <w:rFonts w:eastAsia="Times New Roman" w:cs="Times New Roman"/>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7" w15:restartNumberingAfterBreak="0">
    <w:nsid w:val="41A7770C"/>
    <w:multiLevelType w:val="hybridMultilevel"/>
    <w:tmpl w:val="94DE6B9A"/>
    <w:lvl w:ilvl="0" w:tplc="22884884">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8" w15:restartNumberingAfterBreak="0">
    <w:nsid w:val="41B45CA9"/>
    <w:multiLevelType w:val="multilevel"/>
    <w:tmpl w:val="C090D4A4"/>
    <w:lvl w:ilvl="0">
      <w:start w:val="1"/>
      <w:numFmt w:val="decimal"/>
      <w:lvlText w:val="%1."/>
      <w:lvlJc w:val="left"/>
      <w:pPr>
        <w:ind w:left="720" w:hanging="360"/>
      </w:pPr>
      <w:rPr>
        <w:rFonts w:ascii="Times New Roman" w:hAnsi="Times New Roman" w:cs="Times New Roman" w:hint="default"/>
        <w:b w:val="0"/>
        <w:color w:val="auto"/>
        <w:sz w:val="24"/>
        <w:szCs w:val="24"/>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9" w15:restartNumberingAfterBreak="0">
    <w:nsid w:val="42A03855"/>
    <w:multiLevelType w:val="hybridMultilevel"/>
    <w:tmpl w:val="EA380AE4"/>
    <w:lvl w:ilvl="0" w:tplc="22884884">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90" w15:restartNumberingAfterBreak="0">
    <w:nsid w:val="42BE486D"/>
    <w:multiLevelType w:val="multilevel"/>
    <w:tmpl w:val="8BACC186"/>
    <w:styleLink w:val="WWNum36"/>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91" w15:restartNumberingAfterBreak="0">
    <w:nsid w:val="43031316"/>
    <w:multiLevelType w:val="multilevel"/>
    <w:tmpl w:val="C88675AC"/>
    <w:styleLink w:val="WWNum61"/>
    <w:lvl w:ilvl="0">
      <w:start w:val="1"/>
      <w:numFmt w:val="lowerLetter"/>
      <w:lvlText w:val="%1)"/>
      <w:lvlJc w:val="left"/>
      <w:pPr>
        <w:ind w:left="1434" w:hanging="360"/>
      </w:pPr>
    </w:lvl>
    <w:lvl w:ilvl="1">
      <w:numFmt w:val="bullet"/>
      <w:lvlText w:val="o"/>
      <w:lvlJc w:val="left"/>
      <w:pPr>
        <w:ind w:left="2154" w:hanging="360"/>
      </w:pPr>
      <w:rPr>
        <w:rFonts w:ascii="Courier New" w:hAnsi="Courier New" w:cs="Courier New"/>
      </w:rPr>
    </w:lvl>
    <w:lvl w:ilvl="2">
      <w:numFmt w:val="bullet"/>
      <w:lvlText w:val=""/>
      <w:lvlJc w:val="left"/>
      <w:pPr>
        <w:ind w:left="2874" w:hanging="360"/>
      </w:pPr>
      <w:rPr>
        <w:rFonts w:ascii="Wingdings" w:hAnsi="Wingdings"/>
      </w:rPr>
    </w:lvl>
    <w:lvl w:ilvl="3">
      <w:numFmt w:val="bullet"/>
      <w:lvlText w:val=""/>
      <w:lvlJc w:val="left"/>
      <w:pPr>
        <w:ind w:left="3594" w:hanging="360"/>
      </w:pPr>
      <w:rPr>
        <w:rFonts w:ascii="Symbol" w:hAnsi="Symbol"/>
      </w:rPr>
    </w:lvl>
    <w:lvl w:ilvl="4">
      <w:numFmt w:val="bullet"/>
      <w:lvlText w:val="o"/>
      <w:lvlJc w:val="left"/>
      <w:pPr>
        <w:ind w:left="4314" w:hanging="360"/>
      </w:pPr>
      <w:rPr>
        <w:rFonts w:ascii="Courier New" w:hAnsi="Courier New" w:cs="Courier New"/>
      </w:rPr>
    </w:lvl>
    <w:lvl w:ilvl="5">
      <w:numFmt w:val="bullet"/>
      <w:lvlText w:val=""/>
      <w:lvlJc w:val="left"/>
      <w:pPr>
        <w:ind w:left="5034" w:hanging="360"/>
      </w:pPr>
      <w:rPr>
        <w:rFonts w:ascii="Wingdings" w:hAnsi="Wingdings"/>
      </w:rPr>
    </w:lvl>
    <w:lvl w:ilvl="6">
      <w:numFmt w:val="bullet"/>
      <w:lvlText w:val=""/>
      <w:lvlJc w:val="left"/>
      <w:pPr>
        <w:ind w:left="5754" w:hanging="360"/>
      </w:pPr>
      <w:rPr>
        <w:rFonts w:ascii="Symbol" w:hAnsi="Symbol"/>
      </w:rPr>
    </w:lvl>
    <w:lvl w:ilvl="7">
      <w:numFmt w:val="bullet"/>
      <w:lvlText w:val="o"/>
      <w:lvlJc w:val="left"/>
      <w:pPr>
        <w:ind w:left="6474" w:hanging="360"/>
      </w:pPr>
      <w:rPr>
        <w:rFonts w:ascii="Courier New" w:hAnsi="Courier New" w:cs="Courier New"/>
      </w:rPr>
    </w:lvl>
    <w:lvl w:ilvl="8">
      <w:numFmt w:val="bullet"/>
      <w:lvlText w:val=""/>
      <w:lvlJc w:val="left"/>
      <w:pPr>
        <w:ind w:left="7194" w:hanging="360"/>
      </w:pPr>
      <w:rPr>
        <w:rFonts w:ascii="Wingdings" w:hAnsi="Wingdings"/>
      </w:rPr>
    </w:lvl>
  </w:abstractNum>
  <w:abstractNum w:abstractNumId="92" w15:restartNumberingAfterBreak="0">
    <w:nsid w:val="43111BB8"/>
    <w:multiLevelType w:val="multilevel"/>
    <w:tmpl w:val="756AD616"/>
    <w:styleLink w:val="WWNum30"/>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93" w15:restartNumberingAfterBreak="0">
    <w:nsid w:val="44AA6CCB"/>
    <w:multiLevelType w:val="multilevel"/>
    <w:tmpl w:val="0AE688D2"/>
    <w:styleLink w:val="WWNum52"/>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94" w15:restartNumberingAfterBreak="0">
    <w:nsid w:val="452677B1"/>
    <w:multiLevelType w:val="multilevel"/>
    <w:tmpl w:val="1E56400E"/>
    <w:styleLink w:val="WWOutlineListStyle2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5" w15:restartNumberingAfterBreak="0">
    <w:nsid w:val="452E4276"/>
    <w:multiLevelType w:val="multilevel"/>
    <w:tmpl w:val="E1A4F07A"/>
    <w:styleLink w:val="WWNum19"/>
    <w:lvl w:ilvl="0">
      <w:numFmt w:val="bullet"/>
      <w:lvlText w:val="-"/>
      <w:lvlJc w:val="left"/>
      <w:pPr>
        <w:ind w:left="1713" w:hanging="360"/>
      </w:pPr>
      <w:rPr>
        <w:rFonts w:ascii="Courier New" w:hAnsi="Courier New"/>
      </w:rPr>
    </w:lvl>
    <w:lvl w:ilvl="1">
      <w:numFmt w:val="bullet"/>
      <w:lvlText w:val="o"/>
      <w:lvlJc w:val="left"/>
      <w:pPr>
        <w:ind w:left="2433" w:hanging="360"/>
      </w:pPr>
      <w:rPr>
        <w:rFonts w:ascii="Courier New" w:hAnsi="Courier New" w:cs="Courier New"/>
      </w:rPr>
    </w:lvl>
    <w:lvl w:ilvl="2">
      <w:numFmt w:val="bullet"/>
      <w:lvlText w:val=""/>
      <w:lvlJc w:val="left"/>
      <w:pPr>
        <w:ind w:left="3153" w:hanging="360"/>
      </w:pPr>
      <w:rPr>
        <w:rFonts w:ascii="Wingdings" w:hAnsi="Wingdings"/>
      </w:rPr>
    </w:lvl>
    <w:lvl w:ilvl="3">
      <w:numFmt w:val="bullet"/>
      <w:lvlText w:val=""/>
      <w:lvlJc w:val="left"/>
      <w:pPr>
        <w:ind w:left="3873" w:hanging="360"/>
      </w:pPr>
      <w:rPr>
        <w:rFonts w:ascii="Symbol" w:hAnsi="Symbol"/>
      </w:rPr>
    </w:lvl>
    <w:lvl w:ilvl="4">
      <w:numFmt w:val="bullet"/>
      <w:lvlText w:val="o"/>
      <w:lvlJc w:val="left"/>
      <w:pPr>
        <w:ind w:left="4593" w:hanging="360"/>
      </w:pPr>
      <w:rPr>
        <w:rFonts w:ascii="Courier New" w:hAnsi="Courier New" w:cs="Courier New"/>
      </w:rPr>
    </w:lvl>
    <w:lvl w:ilvl="5">
      <w:numFmt w:val="bullet"/>
      <w:lvlText w:val=""/>
      <w:lvlJc w:val="left"/>
      <w:pPr>
        <w:ind w:left="5313" w:hanging="360"/>
      </w:pPr>
      <w:rPr>
        <w:rFonts w:ascii="Wingdings" w:hAnsi="Wingdings"/>
      </w:rPr>
    </w:lvl>
    <w:lvl w:ilvl="6">
      <w:numFmt w:val="bullet"/>
      <w:lvlText w:val=""/>
      <w:lvlJc w:val="left"/>
      <w:pPr>
        <w:ind w:left="6033" w:hanging="360"/>
      </w:pPr>
      <w:rPr>
        <w:rFonts w:ascii="Symbol" w:hAnsi="Symbol"/>
      </w:rPr>
    </w:lvl>
    <w:lvl w:ilvl="7">
      <w:numFmt w:val="bullet"/>
      <w:lvlText w:val="o"/>
      <w:lvlJc w:val="left"/>
      <w:pPr>
        <w:ind w:left="6753" w:hanging="360"/>
      </w:pPr>
      <w:rPr>
        <w:rFonts w:ascii="Courier New" w:hAnsi="Courier New" w:cs="Courier New"/>
      </w:rPr>
    </w:lvl>
    <w:lvl w:ilvl="8">
      <w:numFmt w:val="bullet"/>
      <w:lvlText w:val=""/>
      <w:lvlJc w:val="left"/>
      <w:pPr>
        <w:ind w:left="7473" w:hanging="360"/>
      </w:pPr>
      <w:rPr>
        <w:rFonts w:ascii="Wingdings" w:hAnsi="Wingdings"/>
      </w:rPr>
    </w:lvl>
  </w:abstractNum>
  <w:abstractNum w:abstractNumId="96" w15:restartNumberingAfterBreak="0">
    <w:nsid w:val="457601CC"/>
    <w:multiLevelType w:val="multilevel"/>
    <w:tmpl w:val="5430491C"/>
    <w:styleLink w:val="WWOutlineListStyle1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7" w15:restartNumberingAfterBreak="0">
    <w:nsid w:val="45BF0416"/>
    <w:multiLevelType w:val="multilevel"/>
    <w:tmpl w:val="0108E60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15:restartNumberingAfterBreak="0">
    <w:nsid w:val="45C737F3"/>
    <w:multiLevelType w:val="hybridMultilevel"/>
    <w:tmpl w:val="51E8ACF8"/>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9"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0" w15:restartNumberingAfterBreak="0">
    <w:nsid w:val="45F2202B"/>
    <w:multiLevelType w:val="multilevel"/>
    <w:tmpl w:val="7ACEB9A0"/>
    <w:styleLink w:val="WWNum3"/>
    <w:lvl w:ilvl="0">
      <w:start w:val="6"/>
      <w:numFmt w:val="decimal"/>
      <w:lvlText w:val="%1)"/>
      <w:lvlJc w:val="left"/>
      <w:pPr>
        <w:ind w:left="680" w:hanging="340"/>
      </w:pPr>
    </w:lvl>
    <w:lvl w:ilvl="1">
      <w:start w:val="1"/>
      <w:numFmt w:val="decimal"/>
      <w:lvlText w:val="%2)"/>
      <w:lvlJc w:val="left"/>
      <w:pPr>
        <w:ind w:left="1440" w:hanging="360"/>
      </w:pPr>
      <w:rPr>
        <w:rFonts w:eastAsia="Times New Roman" w:cs="Times New Roman"/>
        <w:b w:val="0"/>
        <w:sz w:val="24"/>
        <w:szCs w:val="24"/>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1" w15:restartNumberingAfterBreak="0">
    <w:nsid w:val="46086B52"/>
    <w:multiLevelType w:val="hybridMultilevel"/>
    <w:tmpl w:val="E98C3CFE"/>
    <w:lvl w:ilvl="0" w:tplc="2288488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4704364C"/>
    <w:multiLevelType w:val="multilevel"/>
    <w:tmpl w:val="9A681588"/>
    <w:styleLink w:val="WWNum26"/>
    <w:lvl w:ilvl="0">
      <w:start w:val="1"/>
      <w:numFmt w:val="decimal"/>
      <w:lvlText w:val="%1"/>
      <w:lvlJc w:val="left"/>
      <w:pPr>
        <w:ind w:left="720" w:hanging="360"/>
      </w:pPr>
      <w:rPr>
        <w:b w:val="0"/>
        <w:bCs w:val="0"/>
        <w:i w:val="0"/>
        <w:iCs w:val="0"/>
        <w:color w:val="00000A"/>
        <w:sz w:val="22"/>
        <w:szCs w:val="24"/>
      </w:rPr>
    </w:lvl>
    <w:lvl w:ilvl="1">
      <w:start w:val="1"/>
      <w:numFmt w:val="none"/>
      <w:lvlText w:val="%2.1."/>
      <w:lvlJc w:val="left"/>
      <w:pPr>
        <w:ind w:left="1440" w:hanging="360"/>
      </w:pPr>
      <w:rPr>
        <w:b w:val="0"/>
        <w:bCs w:val="0"/>
        <w:i w:val="0"/>
        <w:iCs w:val="0"/>
        <w:color w:val="00000A"/>
        <w:sz w:val="20"/>
        <w:szCs w:val="24"/>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3" w15:restartNumberingAfterBreak="0">
    <w:nsid w:val="476416AC"/>
    <w:multiLevelType w:val="multilevel"/>
    <w:tmpl w:val="0292E01A"/>
    <w:styleLink w:val="WWNum4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4" w15:restartNumberingAfterBreak="0">
    <w:nsid w:val="47E260C3"/>
    <w:multiLevelType w:val="hybridMultilevel"/>
    <w:tmpl w:val="ACD86674"/>
    <w:styleLink w:val="Zaimportowanystyl10"/>
    <w:lvl w:ilvl="0" w:tplc="E0549B0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93C260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7E7E3C">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0ECE5E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3161C9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CF285F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7F3A487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092B66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F2ECDCC">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5" w15:restartNumberingAfterBreak="0">
    <w:nsid w:val="48CA3CFD"/>
    <w:multiLevelType w:val="multilevel"/>
    <w:tmpl w:val="E68E642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6" w15:restartNumberingAfterBreak="0">
    <w:nsid w:val="49186CA8"/>
    <w:multiLevelType w:val="hybridMultilevel"/>
    <w:tmpl w:val="765066A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7" w15:restartNumberingAfterBreak="0">
    <w:nsid w:val="499F1EFF"/>
    <w:multiLevelType w:val="multilevel"/>
    <w:tmpl w:val="96EEC5B8"/>
    <w:lvl w:ilvl="0">
      <w:start w:val="1"/>
      <w:numFmt w:val="decimal"/>
      <w:lvlText w:val="%1."/>
      <w:lvlJc w:val="left"/>
      <w:pPr>
        <w:ind w:left="1440" w:hanging="360"/>
      </w:pPr>
      <w:rPr>
        <w:rFonts w:ascii="Times New Roman" w:eastAsia="Times New Roman" w:hAnsi="Times New Roman" w:cs="Times New Roman"/>
        <w:b w:val="0"/>
      </w:rPr>
    </w:lvl>
    <w:lvl w:ilvl="1">
      <w:start w:val="1"/>
      <w:numFmt w:val="decimal"/>
      <w:lvlText w:val="%2."/>
      <w:lvlJc w:val="left"/>
      <w:pPr>
        <w:ind w:left="2293" w:hanging="360"/>
      </w:pPr>
      <w:rPr>
        <w:rFonts w:ascii="Times New Roman" w:eastAsia="Times New Roman" w:hAnsi="Times New Roman" w:cs="Times New Roman"/>
      </w:rPr>
    </w:lvl>
    <w:lvl w:ilvl="2">
      <w:start w:val="1"/>
      <w:numFmt w:val="decimal"/>
      <w:lvlText w:val="%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8" w15:restartNumberingAfterBreak="0">
    <w:nsid w:val="4AE62421"/>
    <w:multiLevelType w:val="hybridMultilevel"/>
    <w:tmpl w:val="7128A8CA"/>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4D545CD9"/>
    <w:multiLevelType w:val="multilevel"/>
    <w:tmpl w:val="5DAADAF2"/>
    <w:styleLink w:val="WWOutlineListStyle2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0" w15:restartNumberingAfterBreak="0">
    <w:nsid w:val="4E0553C7"/>
    <w:multiLevelType w:val="multilevel"/>
    <w:tmpl w:val="919699A8"/>
    <w:lvl w:ilvl="0">
      <w:start w:val="1"/>
      <w:numFmt w:val="decimal"/>
      <w:lvlText w:val="%1"/>
      <w:lvlJc w:val="left"/>
      <w:pPr>
        <w:ind w:left="720" w:hanging="360"/>
      </w:pPr>
      <w:rPr>
        <w:rFonts w:ascii="Times New Roman" w:hAnsi="Times New Roman"/>
        <w:b w:val="0"/>
        <w:bCs w:val="0"/>
        <w:i w:val="0"/>
        <w:iCs w:val="0"/>
        <w:color w:val="auto"/>
        <w:sz w:val="22"/>
        <w:szCs w:val="24"/>
      </w:rPr>
    </w:lvl>
    <w:lvl w:ilvl="1">
      <w:start w:val="1"/>
      <w:numFmt w:val="none"/>
      <w:lvlText w:val="19.3.%2"/>
      <w:lvlJc w:val="left"/>
      <w:pPr>
        <w:ind w:left="1440" w:hanging="360"/>
      </w:pPr>
      <w:rPr>
        <w:rFonts w:ascii="Arial" w:hAnsi="Arial"/>
        <w:b w:val="0"/>
        <w:bCs w:val="0"/>
        <w:i w:val="0"/>
        <w:iCs w:val="0"/>
        <w:color w:val="auto"/>
        <w:sz w:val="20"/>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4E0F481F"/>
    <w:multiLevelType w:val="multilevel"/>
    <w:tmpl w:val="0AAE1870"/>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2" w15:restartNumberingAfterBreak="0">
    <w:nsid w:val="4F29145D"/>
    <w:multiLevelType w:val="hybridMultilevel"/>
    <w:tmpl w:val="B8FC39DC"/>
    <w:lvl w:ilvl="0" w:tplc="AF2846D2">
      <w:start w:val="1"/>
      <w:numFmt w:val="decimal"/>
      <w:lvlText w:val="%1."/>
      <w:lvlJc w:val="center"/>
      <w:pPr>
        <w:ind w:left="720" w:hanging="360"/>
      </w:pPr>
      <w:rPr>
        <w:rFonts w:cs="Arial" w:hint="default"/>
        <w:kern w:val="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4FD13F72"/>
    <w:multiLevelType w:val="multilevel"/>
    <w:tmpl w:val="5D96DAA2"/>
    <w:lvl w:ilvl="0">
      <w:start w:val="1"/>
      <w:numFmt w:val="upperRoman"/>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color w:val="auto"/>
      </w:rPr>
    </w:lvl>
    <w:lvl w:ilvl="2">
      <w:start w:val="1"/>
      <w:numFmt w:val="decimal"/>
      <w:lvlText w:val="%3)"/>
      <w:lvlJc w:val="left"/>
      <w:pPr>
        <w:ind w:left="2160" w:hanging="360"/>
      </w:pPr>
      <w:rPr>
        <w:rFonts w:ascii="Times New Roman" w:eastAsia="Times New Roman" w:hAnsi="Times New Roman" w:cs="Times New Roman"/>
        <w:b w:val="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4" w15:restartNumberingAfterBreak="0">
    <w:nsid w:val="515E4729"/>
    <w:multiLevelType w:val="hybridMultilevel"/>
    <w:tmpl w:val="21DECC6E"/>
    <w:lvl w:ilvl="0" w:tplc="528423BA">
      <w:start w:val="1"/>
      <w:numFmt w:val="lowerLetter"/>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6" w15:restartNumberingAfterBreak="0">
    <w:nsid w:val="51D81853"/>
    <w:multiLevelType w:val="multilevel"/>
    <w:tmpl w:val="B34CDD22"/>
    <w:styleLink w:val="WWNum16"/>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17" w15:restartNumberingAfterBreak="0">
    <w:nsid w:val="530E77AF"/>
    <w:multiLevelType w:val="multilevel"/>
    <w:tmpl w:val="98DA7D4C"/>
    <w:styleLink w:val="WWNum5"/>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1.%2.%3)"/>
      <w:lvlJc w:val="right"/>
      <w:pPr>
        <w:ind w:left="2160" w:hanging="180"/>
      </w:pPr>
      <w:rPr>
        <w:rFonts w:eastAsia="Times New Roman" w:cs="Times New Roman"/>
      </w:rPr>
    </w:lvl>
    <w:lvl w:ilvl="3">
      <w:start w:val="1"/>
      <w:numFmt w:val="lowerLetter"/>
      <w:lvlText w:val="%1.%2.%3.%4)"/>
      <w:lvlJc w:val="left"/>
      <w:pPr>
        <w:ind w:left="2700" w:hanging="360"/>
      </w:pPr>
      <w:rPr>
        <w:rFonts w:eastAsia="Times New Roman" w:cs="Times New Roman"/>
      </w:rPr>
    </w:lvl>
    <w:lvl w:ilvl="4">
      <w:start w:val="1"/>
      <w:numFmt w:val="upperRoman"/>
      <w:lvlText w:val="%1.%2.%3.%4.%5."/>
      <w:lvlJc w:val="left"/>
      <w:pPr>
        <w:ind w:left="3600" w:hanging="360"/>
      </w:pPr>
      <w:rPr>
        <w:rFonts w:eastAsia="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18" w15:restartNumberingAfterBreak="0">
    <w:nsid w:val="537F6A71"/>
    <w:multiLevelType w:val="hybridMultilevel"/>
    <w:tmpl w:val="8E2CD0B0"/>
    <w:styleLink w:val="Zaimportowanystyl6"/>
    <w:lvl w:ilvl="0" w:tplc="871E15C6">
      <w:start w:val="1"/>
      <w:numFmt w:val="lowerLetter"/>
      <w:lvlText w:val="%1)"/>
      <w:lvlJc w:val="left"/>
      <w:pPr>
        <w:tabs>
          <w:tab w:val="left" w:pos="283"/>
        </w:tabs>
        <w:ind w:left="720" w:hanging="360"/>
      </w:pPr>
      <w:rPr>
        <w:rFonts w:hAnsi="Arial Unicode MS"/>
        <w:caps w:val="0"/>
        <w:smallCaps w:val="0"/>
        <w:strike w:val="0"/>
        <w:dstrike w:val="0"/>
        <w:color w:val="000000"/>
        <w:spacing w:val="0"/>
        <w:w w:val="100"/>
        <w:kern w:val="0"/>
        <w:position w:val="0"/>
        <w:highlight w:val="none"/>
        <w:vertAlign w:val="baseline"/>
      </w:rPr>
    </w:lvl>
    <w:lvl w:ilvl="1" w:tplc="C382D1F4">
      <w:start w:val="1"/>
      <w:numFmt w:val="lowerLetter"/>
      <w:lvlText w:val="%2."/>
      <w:lvlJc w:val="left"/>
      <w:pPr>
        <w:tabs>
          <w:tab w:val="left" w:pos="283"/>
        </w:tabs>
        <w:ind w:left="1416" w:hanging="205"/>
      </w:pPr>
      <w:rPr>
        <w:rFonts w:hAnsi="Arial Unicode MS"/>
        <w:caps w:val="0"/>
        <w:smallCaps w:val="0"/>
        <w:strike w:val="0"/>
        <w:dstrike w:val="0"/>
        <w:color w:val="000000"/>
        <w:spacing w:val="0"/>
        <w:w w:val="100"/>
        <w:kern w:val="0"/>
        <w:position w:val="0"/>
        <w:highlight w:val="none"/>
        <w:vertAlign w:val="baseline"/>
      </w:rPr>
    </w:lvl>
    <w:lvl w:ilvl="2" w:tplc="22626D46">
      <w:start w:val="1"/>
      <w:numFmt w:val="lowerRoman"/>
      <w:suff w:val="nothing"/>
      <w:lvlText w:val="%3."/>
      <w:lvlJc w:val="left"/>
      <w:pPr>
        <w:tabs>
          <w:tab w:val="left" w:pos="283"/>
        </w:tabs>
        <w:ind w:left="2124" w:hanging="133"/>
      </w:pPr>
      <w:rPr>
        <w:rFonts w:hAnsi="Arial Unicode MS"/>
        <w:caps w:val="0"/>
        <w:smallCaps w:val="0"/>
        <w:strike w:val="0"/>
        <w:dstrike w:val="0"/>
        <w:color w:val="000000"/>
        <w:spacing w:val="0"/>
        <w:w w:val="100"/>
        <w:kern w:val="0"/>
        <w:position w:val="0"/>
        <w:highlight w:val="none"/>
        <w:vertAlign w:val="baseline"/>
      </w:rPr>
    </w:lvl>
    <w:lvl w:ilvl="3" w:tplc="92E0352E">
      <w:start w:val="1"/>
      <w:numFmt w:val="decimal"/>
      <w:suff w:val="nothing"/>
      <w:lvlText w:val="%4."/>
      <w:lvlJc w:val="left"/>
      <w:pPr>
        <w:tabs>
          <w:tab w:val="left" w:pos="283"/>
        </w:tabs>
        <w:ind w:left="2832" w:hanging="181"/>
      </w:pPr>
      <w:rPr>
        <w:rFonts w:hAnsi="Arial Unicode MS"/>
        <w:caps w:val="0"/>
        <w:smallCaps w:val="0"/>
        <w:strike w:val="0"/>
        <w:dstrike w:val="0"/>
        <w:color w:val="000000"/>
        <w:spacing w:val="0"/>
        <w:w w:val="100"/>
        <w:kern w:val="0"/>
        <w:position w:val="0"/>
        <w:highlight w:val="none"/>
        <w:vertAlign w:val="baseline"/>
      </w:rPr>
    </w:lvl>
    <w:lvl w:ilvl="4" w:tplc="B2BC6CB0">
      <w:start w:val="1"/>
      <w:numFmt w:val="lowerLetter"/>
      <w:suff w:val="nothing"/>
      <w:lvlText w:val="%5."/>
      <w:lvlJc w:val="left"/>
      <w:pPr>
        <w:tabs>
          <w:tab w:val="left" w:pos="283"/>
        </w:tabs>
        <w:ind w:left="3540" w:hanging="169"/>
      </w:pPr>
      <w:rPr>
        <w:rFonts w:hAnsi="Arial Unicode MS"/>
        <w:caps w:val="0"/>
        <w:smallCaps w:val="0"/>
        <w:strike w:val="0"/>
        <w:dstrike w:val="0"/>
        <w:color w:val="000000"/>
        <w:spacing w:val="0"/>
        <w:w w:val="100"/>
        <w:kern w:val="0"/>
        <w:position w:val="0"/>
        <w:highlight w:val="none"/>
        <w:vertAlign w:val="baseline"/>
      </w:rPr>
    </w:lvl>
    <w:lvl w:ilvl="5" w:tplc="3D461A8A">
      <w:start w:val="1"/>
      <w:numFmt w:val="lowerRoman"/>
      <w:lvlText w:val="%6."/>
      <w:lvlJc w:val="left"/>
      <w:pPr>
        <w:tabs>
          <w:tab w:val="left" w:pos="283"/>
        </w:tabs>
        <w:ind w:left="4248" w:hanging="228"/>
      </w:pPr>
      <w:rPr>
        <w:rFonts w:hAnsi="Arial Unicode MS"/>
        <w:caps w:val="0"/>
        <w:smallCaps w:val="0"/>
        <w:strike w:val="0"/>
        <w:dstrike w:val="0"/>
        <w:color w:val="000000"/>
        <w:spacing w:val="0"/>
        <w:w w:val="100"/>
        <w:kern w:val="0"/>
        <w:position w:val="0"/>
        <w:highlight w:val="none"/>
        <w:vertAlign w:val="baseline"/>
      </w:rPr>
    </w:lvl>
    <w:lvl w:ilvl="6" w:tplc="6FA46E7E">
      <w:start w:val="1"/>
      <w:numFmt w:val="decimal"/>
      <w:suff w:val="nothing"/>
      <w:lvlText w:val="%7."/>
      <w:lvlJc w:val="left"/>
      <w:pPr>
        <w:tabs>
          <w:tab w:val="left" w:pos="283"/>
        </w:tabs>
        <w:ind w:left="4956" w:hanging="145"/>
      </w:pPr>
      <w:rPr>
        <w:rFonts w:hAnsi="Arial Unicode MS"/>
        <w:caps w:val="0"/>
        <w:smallCaps w:val="0"/>
        <w:strike w:val="0"/>
        <w:dstrike w:val="0"/>
        <w:color w:val="000000"/>
        <w:spacing w:val="0"/>
        <w:w w:val="100"/>
        <w:kern w:val="0"/>
        <w:position w:val="0"/>
        <w:highlight w:val="none"/>
        <w:vertAlign w:val="baseline"/>
      </w:rPr>
    </w:lvl>
    <w:lvl w:ilvl="7" w:tplc="44642100">
      <w:start w:val="1"/>
      <w:numFmt w:val="lowerLetter"/>
      <w:suff w:val="nothing"/>
      <w:lvlText w:val="%8."/>
      <w:lvlJc w:val="left"/>
      <w:pPr>
        <w:tabs>
          <w:tab w:val="left" w:pos="283"/>
        </w:tabs>
        <w:ind w:left="5664" w:hanging="133"/>
      </w:pPr>
      <w:rPr>
        <w:rFonts w:hAnsi="Arial Unicode MS"/>
        <w:caps w:val="0"/>
        <w:smallCaps w:val="0"/>
        <w:strike w:val="0"/>
        <w:dstrike w:val="0"/>
        <w:color w:val="000000"/>
        <w:spacing w:val="0"/>
        <w:w w:val="100"/>
        <w:kern w:val="0"/>
        <w:position w:val="0"/>
        <w:highlight w:val="none"/>
        <w:vertAlign w:val="baseline"/>
      </w:rPr>
    </w:lvl>
    <w:lvl w:ilvl="8" w:tplc="7A0EEC58">
      <w:start w:val="1"/>
      <w:numFmt w:val="lowerRoman"/>
      <w:lvlText w:val="%9."/>
      <w:lvlJc w:val="left"/>
      <w:pPr>
        <w:tabs>
          <w:tab w:val="left" w:pos="283"/>
        </w:tabs>
        <w:ind w:left="6372" w:hanging="192"/>
      </w:pPr>
      <w:rPr>
        <w:rFonts w:hAnsi="Arial Unicode MS"/>
        <w:caps w:val="0"/>
        <w:smallCaps w:val="0"/>
        <w:strike w:val="0"/>
        <w:dstrike w:val="0"/>
        <w:color w:val="000000"/>
        <w:spacing w:val="0"/>
        <w:w w:val="100"/>
        <w:kern w:val="0"/>
        <w:position w:val="0"/>
        <w:highlight w:val="none"/>
        <w:vertAlign w:val="baseline"/>
      </w:rPr>
    </w:lvl>
  </w:abstractNum>
  <w:abstractNum w:abstractNumId="119" w15:restartNumberingAfterBreak="0">
    <w:nsid w:val="53D60428"/>
    <w:multiLevelType w:val="multilevel"/>
    <w:tmpl w:val="5DD4F90E"/>
    <w:styleLink w:val="Outline"/>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pStyle w:val="StylStylArialNarrowPogrubienieWyjustowanyPrzed6pt1Zl1"/>
      <w:lvlText w:val="%1.%2.%3.%4."/>
      <w:lvlJc w:val="left"/>
      <w:pPr>
        <w:ind w:left="1758"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120" w15:restartNumberingAfterBreak="0">
    <w:nsid w:val="542C5D70"/>
    <w:multiLevelType w:val="multilevel"/>
    <w:tmpl w:val="98685EF6"/>
    <w:lvl w:ilvl="0">
      <w:start w:val="1"/>
      <w:numFmt w:val="decimal"/>
      <w:lvlText w:val="%1."/>
      <w:lvlJc w:val="left"/>
      <w:pPr>
        <w:ind w:left="360" w:hanging="360"/>
      </w:pPr>
      <w:rPr>
        <w:rFonts w:ascii="Times New Roman" w:hAnsi="Times New Roman" w:cs="Times New Roman"/>
        <w:b w:val="0"/>
        <w:i w:val="0"/>
        <w:sz w:val="24"/>
        <w:szCs w:val="24"/>
      </w:rPr>
    </w:lvl>
    <w:lvl w:ilvl="1">
      <w:start w:val="1"/>
      <w:numFmt w:val="decimal"/>
      <w:lvlText w:val="%2)"/>
      <w:lvlJc w:val="left"/>
      <w:pPr>
        <w:ind w:left="792" w:hanging="432"/>
      </w:pPr>
      <w:rPr>
        <w:rFonts w:ascii="Times New Roman" w:eastAsia="Times New Roman" w:hAnsi="Times New Roman" w:cs="Times New Roman"/>
        <w:b w:val="0"/>
        <w:i w:val="0"/>
      </w:rPr>
    </w:lvl>
    <w:lvl w:ilvl="2">
      <w:start w:val="1"/>
      <w:numFmt w:val="lowerLetter"/>
      <w:lvlText w:val="%3)"/>
      <w:lvlJc w:val="left"/>
      <w:pPr>
        <w:ind w:left="1224" w:hanging="504"/>
      </w:pPr>
      <w:rPr>
        <w:rFonts w:ascii="Times New Roman" w:eastAsia="Arial Unicode MS" w:hAnsi="Times New Roman"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1" w15:restartNumberingAfterBreak="0">
    <w:nsid w:val="54A3264A"/>
    <w:multiLevelType w:val="multilevel"/>
    <w:tmpl w:val="1F66D568"/>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2" w15:restartNumberingAfterBreak="0">
    <w:nsid w:val="565F544B"/>
    <w:multiLevelType w:val="multilevel"/>
    <w:tmpl w:val="326E3178"/>
    <w:styleLink w:val="WWNum46"/>
    <w:lvl w:ilvl="0">
      <w:start w:val="3"/>
      <w:numFmt w:val="decimal"/>
      <w:lvlText w:val="%1"/>
      <w:lvlJc w:val="left"/>
      <w:pPr>
        <w:ind w:left="420" w:hanging="420"/>
      </w:pPr>
    </w:lvl>
    <w:lvl w:ilvl="1">
      <w:start w:val="14"/>
      <w:numFmt w:val="decimal"/>
      <w:lvlText w:val="%1.%2"/>
      <w:lvlJc w:val="left"/>
      <w:pPr>
        <w:ind w:left="420" w:hanging="42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23" w15:restartNumberingAfterBreak="0">
    <w:nsid w:val="56A94B62"/>
    <w:multiLevelType w:val="multilevel"/>
    <w:tmpl w:val="688A10EC"/>
    <w:styleLink w:val="WWNum4"/>
    <w:lvl w:ilvl="0">
      <w:start w:val="1"/>
      <w:numFmt w:val="decimal"/>
      <w:lvlText w:val="%1."/>
      <w:lvlJc w:val="left"/>
      <w:pPr>
        <w:ind w:left="947" w:hanging="227"/>
      </w:pPr>
      <w:rPr>
        <w:b/>
        <w:i w:val="0"/>
      </w:rPr>
    </w:lvl>
    <w:lvl w:ilvl="1">
      <w:start w:val="1"/>
      <w:numFmt w:val="decimal"/>
      <w:lvlText w:val="%2)"/>
      <w:lvlJc w:val="left"/>
      <w:pPr>
        <w:ind w:left="1440" w:hanging="360"/>
      </w:pPr>
      <w:rPr>
        <w:b w:val="0"/>
      </w:rPr>
    </w:lvl>
    <w:lvl w:ilvl="2">
      <w:start w:val="1"/>
      <w:numFmt w:val="decimal"/>
      <w:lvlText w:val="%1.%2.%3."/>
      <w:lvlJc w:val="left"/>
      <w:pPr>
        <w:ind w:left="2160" w:hanging="360"/>
      </w:pPr>
      <w:rPr>
        <w:b w:val="0"/>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24" w15:restartNumberingAfterBreak="0">
    <w:nsid w:val="59056E2E"/>
    <w:multiLevelType w:val="multilevel"/>
    <w:tmpl w:val="4AE21022"/>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3."/>
      <w:lvlJc w:val="left"/>
      <w:pPr>
        <w:ind w:left="340" w:hanging="340"/>
      </w:pPr>
    </w:lvl>
    <w:lvl w:ilvl="3">
      <w:start w:val="1"/>
      <w:numFmt w:val="decimal"/>
      <w:lvlText w:val="%4."/>
      <w:lvlJc w:val="left"/>
      <w:pPr>
        <w:ind w:left="2880" w:hanging="360"/>
      </w:pPr>
      <w:rPr>
        <w:b w:val="0"/>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5" w15:restartNumberingAfterBreak="0">
    <w:nsid w:val="5A73437E"/>
    <w:multiLevelType w:val="multilevel"/>
    <w:tmpl w:val="F5FC4F42"/>
    <w:styleLink w:val="WWOutlineListStyle2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6" w15:restartNumberingAfterBreak="0">
    <w:nsid w:val="5AC92D76"/>
    <w:multiLevelType w:val="multilevel"/>
    <w:tmpl w:val="827C322C"/>
    <w:styleLink w:val="WWNum2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7" w15:restartNumberingAfterBreak="0">
    <w:nsid w:val="5ADC6F91"/>
    <w:multiLevelType w:val="hybridMultilevel"/>
    <w:tmpl w:val="D5548A5A"/>
    <w:lvl w:ilvl="0" w:tplc="C88425DC">
      <w:start w:val="1"/>
      <w:numFmt w:val="lowerLetter"/>
      <w:lvlText w:val="%1)"/>
      <w:lvlJc w:val="left"/>
      <w:pPr>
        <w:ind w:left="720" w:hanging="360"/>
      </w:pPr>
      <w:rPr>
        <w:rFonts w:hint="default"/>
        <w:sz w:val="1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5B384F75"/>
    <w:multiLevelType w:val="multilevel"/>
    <w:tmpl w:val="BD120820"/>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9" w15:restartNumberingAfterBreak="0">
    <w:nsid w:val="5B742F3A"/>
    <w:multiLevelType w:val="multilevel"/>
    <w:tmpl w:val="C6CAB4F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0" w15:restartNumberingAfterBreak="0">
    <w:nsid w:val="5B9F1BD4"/>
    <w:multiLevelType w:val="multilevel"/>
    <w:tmpl w:val="10C84946"/>
    <w:lvl w:ilvl="0">
      <w:start w:val="1"/>
      <w:numFmt w:val="decimal"/>
      <w:lvlText w:val="%1."/>
      <w:lvlJc w:val="left"/>
      <w:pPr>
        <w:tabs>
          <w:tab w:val="num" w:pos="360"/>
        </w:tabs>
        <w:ind w:left="360" w:hanging="360"/>
      </w:pPr>
      <w:rPr>
        <w:rFonts w:ascii="Times New Roman" w:eastAsia="Times New Roman" w:hAnsi="Times New Roman" w:cs="Times New Roman" w:hint="default"/>
        <w:b/>
        <w:sz w:val="24"/>
      </w:rPr>
    </w:lvl>
    <w:lvl w:ilvl="1">
      <w:start w:val="2"/>
      <w:numFmt w:val="decimal"/>
      <w:isLgl/>
      <w:lvlText w:val="%2)"/>
      <w:lvlJc w:val="left"/>
      <w:pPr>
        <w:tabs>
          <w:tab w:val="num" w:pos="704"/>
        </w:tabs>
        <w:ind w:left="704" w:hanging="420"/>
      </w:pPr>
      <w:rPr>
        <w:rFonts w:ascii="Times New Roman" w:eastAsia="Times New Roman" w:hAnsi="Times New Roman" w:cs="Times New Roman"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31" w15:restartNumberingAfterBreak="0">
    <w:nsid w:val="5C1B3D5F"/>
    <w:multiLevelType w:val="multilevel"/>
    <w:tmpl w:val="B1AC9000"/>
    <w:lvl w:ilvl="0">
      <w:start w:val="1"/>
      <w:numFmt w:val="decimal"/>
      <w:lvlText w:val="%1)"/>
      <w:legacy w:legacy="1" w:legacySpace="0" w:legacyIndent="346"/>
      <w:lvlJc w:val="left"/>
      <w:rPr>
        <w:rFonts w:ascii="Times New Roman" w:hAnsi="Times New Roman" w:cs="Times New Roman" w:hint="default"/>
      </w:rPr>
    </w:lvl>
    <w:lvl w:ilvl="1">
      <w:start w:val="1"/>
      <w:numFmt w:val="decimal"/>
      <w:lvlText w:val="%2)"/>
      <w:lvlJc w:val="left"/>
      <w:pPr>
        <w:ind w:left="1440" w:hanging="360"/>
      </w:pPr>
      <w:rPr>
        <w:b w:val="0"/>
        <w:i w:val="0"/>
      </w:rPr>
    </w:lvl>
    <w:lvl w:ilvl="2">
      <w:start w:val="1"/>
      <w:numFmt w:val="decimal"/>
      <w:lvlText w:val="%3."/>
      <w:lvlJc w:val="left"/>
      <w:pPr>
        <w:ind w:left="2160" w:hanging="360"/>
      </w:pPr>
      <w:rPr>
        <w:b w:val="0"/>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2" w15:restartNumberingAfterBreak="0">
    <w:nsid w:val="5C980813"/>
    <w:multiLevelType w:val="multilevel"/>
    <w:tmpl w:val="EEC0EC9E"/>
    <w:styleLink w:val="WWNum56"/>
    <w:lvl w:ilvl="0">
      <w:start w:val="2"/>
      <w:numFmt w:val="decimal"/>
      <w:lvlText w:val="%1."/>
      <w:lvlJc w:val="left"/>
      <w:pPr>
        <w:ind w:left="269" w:hanging="269"/>
      </w:pPr>
      <w:rPr>
        <w:rFonts w:eastAsia="Verdana" w:cs="Arial"/>
        <w:w w:val="99"/>
        <w:sz w:val="18"/>
        <w:szCs w:val="18"/>
      </w:rPr>
    </w:lvl>
    <w:lvl w:ilvl="1">
      <w:start w:val="1"/>
      <w:numFmt w:val="decimal"/>
      <w:lvlText w:val="%2)"/>
      <w:lvlJc w:val="left"/>
      <w:pPr>
        <w:ind w:left="289" w:hanging="289"/>
      </w:pPr>
      <w:rPr>
        <w:rFonts w:eastAsia="Verdana" w:cs="Arial"/>
        <w:w w:val="99"/>
        <w:sz w:val="18"/>
        <w:szCs w:val="18"/>
      </w:rPr>
    </w:lvl>
    <w:lvl w:ilvl="2">
      <w:numFmt w:val="bullet"/>
      <w:lvlText w:val="•"/>
      <w:lvlJc w:val="left"/>
      <w:pPr>
        <w:ind w:left="2943" w:hanging="289"/>
      </w:pPr>
    </w:lvl>
    <w:lvl w:ilvl="3">
      <w:numFmt w:val="bullet"/>
      <w:lvlText w:val="•"/>
      <w:lvlJc w:val="left"/>
      <w:pPr>
        <w:ind w:left="4355" w:hanging="289"/>
      </w:pPr>
    </w:lvl>
    <w:lvl w:ilvl="4">
      <w:numFmt w:val="bullet"/>
      <w:lvlText w:val="•"/>
      <w:lvlJc w:val="left"/>
      <w:pPr>
        <w:ind w:left="5767" w:hanging="289"/>
      </w:pPr>
    </w:lvl>
    <w:lvl w:ilvl="5">
      <w:numFmt w:val="bullet"/>
      <w:lvlText w:val="•"/>
      <w:lvlJc w:val="left"/>
      <w:pPr>
        <w:ind w:left="7179" w:hanging="289"/>
      </w:pPr>
    </w:lvl>
    <w:lvl w:ilvl="6">
      <w:numFmt w:val="bullet"/>
      <w:lvlText w:val="•"/>
      <w:lvlJc w:val="left"/>
      <w:pPr>
        <w:ind w:left="8591" w:hanging="289"/>
      </w:pPr>
    </w:lvl>
    <w:lvl w:ilvl="7">
      <w:numFmt w:val="bullet"/>
      <w:lvlText w:val="•"/>
      <w:lvlJc w:val="left"/>
      <w:pPr>
        <w:ind w:left="10002" w:hanging="289"/>
      </w:pPr>
    </w:lvl>
    <w:lvl w:ilvl="8">
      <w:numFmt w:val="bullet"/>
      <w:lvlText w:val="•"/>
      <w:lvlJc w:val="left"/>
      <w:pPr>
        <w:ind w:left="11414" w:hanging="289"/>
      </w:pPr>
    </w:lvl>
  </w:abstractNum>
  <w:abstractNum w:abstractNumId="133"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5D096C75"/>
    <w:multiLevelType w:val="multilevel"/>
    <w:tmpl w:val="15B4101E"/>
    <w:styleLink w:val="WWOutlineListStyle2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5" w15:restartNumberingAfterBreak="0">
    <w:nsid w:val="5E03593F"/>
    <w:multiLevelType w:val="multilevel"/>
    <w:tmpl w:val="63C85AC2"/>
    <w:lvl w:ilvl="0">
      <w:start w:val="1"/>
      <w:numFmt w:val="decimal"/>
      <w:lvlText w:val="%1."/>
      <w:lvlJc w:val="left"/>
      <w:pPr>
        <w:ind w:left="947" w:hanging="227"/>
      </w:pPr>
      <w:rPr>
        <w:rFonts w:ascii="Times New Roman" w:eastAsia="Times New Roman" w:hAnsi="Times New Roman" w:cs="Times New Roman"/>
        <w:b/>
        <w:i w:val="0"/>
      </w:rPr>
    </w:lvl>
    <w:lvl w:ilvl="1">
      <w:start w:val="1"/>
      <w:numFmt w:val="decimal"/>
      <w:lvlText w:val="%2)"/>
      <w:lvlJc w:val="left"/>
      <w:pPr>
        <w:ind w:left="1440" w:hanging="360"/>
      </w:pPr>
      <w:rPr>
        <w:b/>
        <w:i w:val="0"/>
      </w:rPr>
    </w:lvl>
    <w:lvl w:ilvl="2">
      <w:start w:val="1"/>
      <w:numFmt w:val="decimal"/>
      <w:lvlText w:val="%3."/>
      <w:lvlJc w:val="left"/>
      <w:pPr>
        <w:ind w:left="2160" w:hanging="360"/>
      </w:pPr>
      <w:rPr>
        <w:b w:val="0"/>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6" w15:restartNumberingAfterBreak="0">
    <w:nsid w:val="5E05403E"/>
    <w:multiLevelType w:val="hybridMultilevel"/>
    <w:tmpl w:val="315C1B86"/>
    <w:lvl w:ilvl="0" w:tplc="5EB23C64">
      <w:start w:val="1"/>
      <w:numFmt w:val="decimal"/>
      <w:lvlText w:val="%1."/>
      <w:lvlJc w:val="left"/>
      <w:pPr>
        <w:ind w:left="720" w:hanging="360"/>
      </w:pPr>
      <w:rPr>
        <w:rFonts w:ascii="Times New Roman" w:hAnsi="Times New Roman" w:cs="Times New Roman"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7"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138" w15:restartNumberingAfterBreak="0">
    <w:nsid w:val="60C366FD"/>
    <w:multiLevelType w:val="multilevel"/>
    <w:tmpl w:val="871847B0"/>
    <w:styleLink w:val="WWNum25"/>
    <w:lvl w:ilvl="0">
      <w:start w:val="1"/>
      <w:numFmt w:val="lowerLetter"/>
      <w:lvlText w:val="%1)"/>
      <w:lvlJc w:val="left"/>
      <w:pPr>
        <w:ind w:left="720" w:hanging="360"/>
      </w:pPr>
      <w:rPr>
        <w:rFonts w:eastAsia="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9" w15:restartNumberingAfterBreak="0">
    <w:nsid w:val="60D46C2E"/>
    <w:multiLevelType w:val="multilevel"/>
    <w:tmpl w:val="D118168E"/>
    <w:styleLink w:val="WWNum24"/>
    <w:lvl w:ilvl="0">
      <w:start w:val="1"/>
      <w:numFmt w:val="decimal"/>
      <w:lvlText w:val="%1)"/>
      <w:lvlJc w:val="left"/>
      <w:pPr>
        <w:ind w:left="144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40" w15:restartNumberingAfterBreak="0">
    <w:nsid w:val="61CB65B3"/>
    <w:multiLevelType w:val="hybridMultilevel"/>
    <w:tmpl w:val="8272D52A"/>
    <w:lvl w:ilvl="0" w:tplc="22884884">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41" w15:restartNumberingAfterBreak="0">
    <w:nsid w:val="64153AF6"/>
    <w:multiLevelType w:val="multilevel"/>
    <w:tmpl w:val="3D428252"/>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2" w15:restartNumberingAfterBreak="0">
    <w:nsid w:val="64927B39"/>
    <w:multiLevelType w:val="multilevel"/>
    <w:tmpl w:val="F98E6588"/>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3" w15:restartNumberingAfterBreak="0">
    <w:nsid w:val="64DB7600"/>
    <w:multiLevelType w:val="hybridMultilevel"/>
    <w:tmpl w:val="65C0F834"/>
    <w:lvl w:ilvl="0" w:tplc="22884884">
      <w:start w:val="1"/>
      <w:numFmt w:val="bullet"/>
      <w:lvlText w:val=""/>
      <w:lvlJc w:val="left"/>
      <w:pPr>
        <w:ind w:left="1080" w:hanging="360"/>
      </w:pPr>
      <w:rPr>
        <w:rFonts w:ascii="Symbol" w:hAnsi="Symbol"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4" w15:restartNumberingAfterBreak="0">
    <w:nsid w:val="65792D50"/>
    <w:multiLevelType w:val="multilevel"/>
    <w:tmpl w:val="03A077AA"/>
    <w:styleLink w:val="WWOutlineListStyle1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684B56C5"/>
    <w:multiLevelType w:val="multilevel"/>
    <w:tmpl w:val="FB9428E6"/>
    <w:styleLink w:val="WWNum62"/>
    <w:lvl w:ilvl="0">
      <w:start w:val="1"/>
      <w:numFmt w:val="lowerLetter"/>
      <w:lvlText w:val="%1)"/>
      <w:lvlJc w:val="left"/>
      <w:pPr>
        <w:ind w:left="360" w:hanging="360"/>
      </w:pPr>
      <w:rPr>
        <w:rFonts w:cs="Times New Roman"/>
        <w:b w:val="0"/>
        <w:i w:val="0"/>
        <w:sz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47" w15:restartNumberingAfterBreak="0">
    <w:nsid w:val="68931CDC"/>
    <w:multiLevelType w:val="hybridMultilevel"/>
    <w:tmpl w:val="C75EE17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8" w15:restartNumberingAfterBreak="0">
    <w:nsid w:val="68AC5194"/>
    <w:multiLevelType w:val="hybridMultilevel"/>
    <w:tmpl w:val="E92CEA30"/>
    <w:lvl w:ilvl="0" w:tplc="B41E79D2">
      <w:start w:val="1"/>
      <w:numFmt w:val="decimal"/>
      <w:lvlText w:val="%1."/>
      <w:lvlJc w:val="left"/>
      <w:pPr>
        <w:ind w:left="720" w:hanging="360"/>
      </w:pPr>
      <w:rPr>
        <w:rFonts w:ascii="Times New Roman" w:hAnsi="Times New Roman" w:cs="Times New Roman"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9" w15:restartNumberingAfterBreak="0">
    <w:nsid w:val="68D449B9"/>
    <w:multiLevelType w:val="multilevel"/>
    <w:tmpl w:val="F3521206"/>
    <w:lvl w:ilvl="0">
      <w:start w:val="1"/>
      <w:numFmt w:val="decimal"/>
      <w:lvlText w:val="%1)"/>
      <w:lvlJc w:val="left"/>
      <w:pPr>
        <w:ind w:left="1440" w:hanging="360"/>
      </w:pPr>
      <w:rPr>
        <w:rFonts w:ascii="Times New Roman" w:hAnsi="Times New Roman"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50" w15:restartNumberingAfterBreak="0">
    <w:nsid w:val="69430D90"/>
    <w:multiLevelType w:val="multilevel"/>
    <w:tmpl w:val="07DCC5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1" w15:restartNumberingAfterBreak="0">
    <w:nsid w:val="69AD52A0"/>
    <w:multiLevelType w:val="hybridMultilevel"/>
    <w:tmpl w:val="0C044E4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52" w15:restartNumberingAfterBreak="0">
    <w:nsid w:val="69E36EC0"/>
    <w:multiLevelType w:val="multilevel"/>
    <w:tmpl w:val="F53E0158"/>
    <w:styleLink w:val="WWNum5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3"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4" w15:restartNumberingAfterBreak="0">
    <w:nsid w:val="6C3A33D2"/>
    <w:multiLevelType w:val="multilevel"/>
    <w:tmpl w:val="5DA03AFA"/>
    <w:styleLink w:val="WWNum33"/>
    <w:lvl w:ilvl="0">
      <w:start w:val="1"/>
      <w:numFmt w:val="decimal"/>
      <w:lvlText w:val="%1)"/>
      <w:lvlJc w:val="left"/>
      <w:pPr>
        <w:ind w:left="720" w:hanging="360"/>
      </w:pPr>
      <w:rPr>
        <w:b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5" w15:restartNumberingAfterBreak="0">
    <w:nsid w:val="6D5A5463"/>
    <w:multiLevelType w:val="multilevel"/>
    <w:tmpl w:val="7A989732"/>
    <w:styleLink w:val="WWNum43"/>
    <w:lvl w:ilvl="0">
      <w:start w:val="1"/>
      <w:numFmt w:val="bullet"/>
      <w:lvlText w:val=""/>
      <w:lvlJc w:val="left"/>
      <w:pPr>
        <w:ind w:left="284" w:hanging="284"/>
      </w:pPr>
      <w:rPr>
        <w:rFonts w:ascii="Symbol" w:hAnsi="Symbol" w:hint="default"/>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6" w15:restartNumberingAfterBreak="0">
    <w:nsid w:val="6E1F71C9"/>
    <w:multiLevelType w:val="hybridMultilevel"/>
    <w:tmpl w:val="C9401F04"/>
    <w:lvl w:ilvl="0" w:tplc="9CCA6D54">
      <w:start w:val="1"/>
      <w:numFmt w:val="decimal"/>
      <w:lvlText w:val="%1."/>
      <w:lvlJc w:val="left"/>
      <w:pPr>
        <w:tabs>
          <w:tab w:val="num" w:pos="720"/>
        </w:tabs>
        <w:ind w:left="947" w:hanging="227"/>
      </w:pPr>
      <w:rPr>
        <w:b w:val="0"/>
        <w:i w:val="0"/>
      </w:rPr>
    </w:lvl>
    <w:lvl w:ilvl="1" w:tplc="22E2BF04">
      <w:start w:val="1"/>
      <w:numFmt w:val="decimal"/>
      <w:lvlText w:val="%2)"/>
      <w:lvlJc w:val="left"/>
      <w:pPr>
        <w:tabs>
          <w:tab w:val="num" w:pos="1440"/>
        </w:tabs>
        <w:ind w:left="1440" w:hanging="360"/>
      </w:pPr>
      <w:rPr>
        <w:b/>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7" w15:restartNumberingAfterBreak="0">
    <w:nsid w:val="6E323624"/>
    <w:multiLevelType w:val="multilevel"/>
    <w:tmpl w:val="6070FC06"/>
    <w:styleLink w:val="WWOutlineListStyle1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8" w15:restartNumberingAfterBreak="0">
    <w:nsid w:val="6E8C46D8"/>
    <w:multiLevelType w:val="hybridMultilevel"/>
    <w:tmpl w:val="D5548A5A"/>
    <w:lvl w:ilvl="0" w:tplc="C88425DC">
      <w:start w:val="1"/>
      <w:numFmt w:val="lowerLetter"/>
      <w:lvlText w:val="%1)"/>
      <w:lvlJc w:val="left"/>
      <w:pPr>
        <w:ind w:left="720" w:hanging="360"/>
      </w:pPr>
      <w:rPr>
        <w:rFonts w:hint="default"/>
        <w:sz w:val="1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9" w15:restartNumberingAfterBreak="0">
    <w:nsid w:val="6FB3077C"/>
    <w:multiLevelType w:val="multilevel"/>
    <w:tmpl w:val="BCB4C366"/>
    <w:styleLink w:val="WWNum4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0" w15:restartNumberingAfterBreak="0">
    <w:nsid w:val="706F24F8"/>
    <w:multiLevelType w:val="multilevel"/>
    <w:tmpl w:val="0142880E"/>
    <w:styleLink w:val="WWNum11"/>
    <w:lvl w:ilvl="0">
      <w:start w:val="1"/>
      <w:numFmt w:val="decimal"/>
      <w:lvlText w:val="%1."/>
      <w:lvlJc w:val="left"/>
      <w:pPr>
        <w:ind w:left="360" w:hanging="360"/>
      </w:pPr>
      <w:rPr>
        <w:b w:val="0"/>
        <w:i w:val="0"/>
      </w:rPr>
    </w:lvl>
    <w:lvl w:ilvl="1">
      <w:start w:val="1"/>
      <w:numFmt w:val="decimal"/>
      <w:lvlText w:val="%2)"/>
      <w:lvlJc w:val="left"/>
      <w:pPr>
        <w:ind w:left="792" w:hanging="432"/>
      </w:pPr>
      <w:rPr>
        <w:rFonts w:eastAsia="Times New Roman" w:cs="Times New Roman"/>
        <w:b w:val="0"/>
        <w:i w:val="0"/>
      </w:rPr>
    </w:lvl>
    <w:lvl w:ilvl="2">
      <w:start w:val="1"/>
      <w:numFmt w:val="lowerLetter"/>
      <w:lvlText w:val="%1.%2.%3)"/>
      <w:lvlJc w:val="left"/>
      <w:pPr>
        <w:ind w:left="1224" w:hanging="504"/>
      </w:pPr>
      <w:rPr>
        <w:rFonts w:eastAsia="Arial Unicode MS"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0EE19F7"/>
    <w:multiLevelType w:val="multilevel"/>
    <w:tmpl w:val="7D8CD3EC"/>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62" w15:restartNumberingAfterBreak="0">
    <w:nsid w:val="71495B55"/>
    <w:multiLevelType w:val="multilevel"/>
    <w:tmpl w:val="089C8308"/>
    <w:styleLink w:val="WWNum3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63" w15:restartNumberingAfterBreak="0">
    <w:nsid w:val="75EC2E80"/>
    <w:multiLevelType w:val="multilevel"/>
    <w:tmpl w:val="00E25E60"/>
    <w:lvl w:ilvl="0">
      <w:start w:val="1"/>
      <w:numFmt w:val="decimal"/>
      <w:lvlText w:val="%1."/>
      <w:lvlJc w:val="left"/>
      <w:pPr>
        <w:tabs>
          <w:tab w:val="num" w:pos="502"/>
        </w:tabs>
        <w:ind w:left="502" w:hanging="360"/>
      </w:pPr>
      <w:rPr>
        <w:rFonts w:ascii="Times New Roman" w:hAnsi="Times New Roman" w:cs="Times New Roman" w:hint="default"/>
        <w:b w:val="0"/>
        <w:i w:val="0"/>
        <w:color w:val="auto"/>
        <w:sz w:val="24"/>
        <w:szCs w:val="24"/>
      </w:rPr>
    </w:lvl>
    <w:lvl w:ilvl="1">
      <w:start w:val="1"/>
      <w:numFmt w:val="decimal"/>
      <w:isLgl/>
      <w:lvlText w:val="%1.%2"/>
      <w:lvlJc w:val="left"/>
      <w:pPr>
        <w:ind w:left="562" w:hanging="4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164" w15:restartNumberingAfterBreak="0">
    <w:nsid w:val="76AA3190"/>
    <w:multiLevelType w:val="multilevel"/>
    <w:tmpl w:val="5168691E"/>
    <w:styleLink w:val="WWNum39"/>
    <w:lvl w:ilvl="0">
      <w:numFmt w:val="bullet"/>
      <w:lvlText w:val="-"/>
      <w:lvlJc w:val="left"/>
      <w:pPr>
        <w:ind w:left="778" w:hanging="360"/>
      </w:pPr>
      <w:rPr>
        <w:rFonts w:ascii="Courier New" w:hAnsi="Courier New"/>
      </w:rPr>
    </w:lvl>
    <w:lvl w:ilvl="1">
      <w:numFmt w:val="bullet"/>
      <w:lvlText w:val="o"/>
      <w:lvlJc w:val="left"/>
      <w:pPr>
        <w:ind w:left="1498" w:hanging="360"/>
      </w:pPr>
      <w:rPr>
        <w:rFonts w:ascii="Courier New" w:hAnsi="Courier New" w:cs="Courier New"/>
      </w:rPr>
    </w:lvl>
    <w:lvl w:ilvl="2">
      <w:numFmt w:val="bullet"/>
      <w:lvlText w:val=""/>
      <w:lvlJc w:val="left"/>
      <w:pPr>
        <w:ind w:left="2218" w:hanging="360"/>
      </w:pPr>
      <w:rPr>
        <w:rFonts w:ascii="Wingdings" w:hAnsi="Wingdings"/>
      </w:rPr>
    </w:lvl>
    <w:lvl w:ilvl="3">
      <w:numFmt w:val="bullet"/>
      <w:lvlText w:val=""/>
      <w:lvlJc w:val="left"/>
      <w:pPr>
        <w:ind w:left="2938" w:hanging="360"/>
      </w:pPr>
      <w:rPr>
        <w:rFonts w:ascii="Symbol" w:hAnsi="Symbol"/>
      </w:rPr>
    </w:lvl>
    <w:lvl w:ilvl="4">
      <w:numFmt w:val="bullet"/>
      <w:lvlText w:val="o"/>
      <w:lvlJc w:val="left"/>
      <w:pPr>
        <w:ind w:left="3658" w:hanging="360"/>
      </w:pPr>
      <w:rPr>
        <w:rFonts w:ascii="Courier New" w:hAnsi="Courier New" w:cs="Courier New"/>
      </w:rPr>
    </w:lvl>
    <w:lvl w:ilvl="5">
      <w:numFmt w:val="bullet"/>
      <w:lvlText w:val=""/>
      <w:lvlJc w:val="left"/>
      <w:pPr>
        <w:ind w:left="4378" w:hanging="360"/>
      </w:pPr>
      <w:rPr>
        <w:rFonts w:ascii="Wingdings" w:hAnsi="Wingdings"/>
      </w:rPr>
    </w:lvl>
    <w:lvl w:ilvl="6">
      <w:numFmt w:val="bullet"/>
      <w:lvlText w:val=""/>
      <w:lvlJc w:val="left"/>
      <w:pPr>
        <w:ind w:left="5098" w:hanging="360"/>
      </w:pPr>
      <w:rPr>
        <w:rFonts w:ascii="Symbol" w:hAnsi="Symbol"/>
      </w:rPr>
    </w:lvl>
    <w:lvl w:ilvl="7">
      <w:numFmt w:val="bullet"/>
      <w:lvlText w:val="o"/>
      <w:lvlJc w:val="left"/>
      <w:pPr>
        <w:ind w:left="5818" w:hanging="360"/>
      </w:pPr>
      <w:rPr>
        <w:rFonts w:ascii="Courier New" w:hAnsi="Courier New" w:cs="Courier New"/>
      </w:rPr>
    </w:lvl>
    <w:lvl w:ilvl="8">
      <w:numFmt w:val="bullet"/>
      <w:lvlText w:val=""/>
      <w:lvlJc w:val="left"/>
      <w:pPr>
        <w:ind w:left="6538" w:hanging="360"/>
      </w:pPr>
      <w:rPr>
        <w:rFonts w:ascii="Wingdings" w:hAnsi="Wingdings"/>
      </w:rPr>
    </w:lvl>
  </w:abstractNum>
  <w:abstractNum w:abstractNumId="165" w15:restartNumberingAfterBreak="0">
    <w:nsid w:val="77276E64"/>
    <w:multiLevelType w:val="hybridMultilevel"/>
    <w:tmpl w:val="C0B430DE"/>
    <w:styleLink w:val="Zaimportowanystyl5"/>
    <w:lvl w:ilvl="0" w:tplc="38B24C74">
      <w:start w:val="1"/>
      <w:numFmt w:val="decimal"/>
      <w:lvlText w:val="%1)"/>
      <w:lvlJc w:val="left"/>
      <w:pPr>
        <w:tabs>
          <w:tab w:val="num" w:pos="360"/>
          <w:tab w:val="left" w:pos="708"/>
        </w:tabs>
        <w:ind w:left="444" w:hanging="444"/>
      </w:pPr>
      <w:rPr>
        <w:rFonts w:hAnsi="Arial Unicode MS"/>
        <w:caps w:val="0"/>
        <w:smallCaps w:val="0"/>
        <w:strike w:val="0"/>
        <w:dstrike w:val="0"/>
        <w:color w:val="000000"/>
        <w:spacing w:val="0"/>
        <w:w w:val="100"/>
        <w:kern w:val="0"/>
        <w:position w:val="0"/>
        <w:highlight w:val="none"/>
        <w:vertAlign w:val="baseline"/>
      </w:rPr>
    </w:lvl>
    <w:lvl w:ilvl="1" w:tplc="8772BD22">
      <w:start w:val="1"/>
      <w:numFmt w:val="lowerLetter"/>
      <w:lvlText w:val="%2)"/>
      <w:lvlJc w:val="left"/>
      <w:pPr>
        <w:tabs>
          <w:tab w:val="num" w:pos="708"/>
        </w:tabs>
        <w:ind w:left="792" w:hanging="43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5D6E9778">
      <w:numFmt w:val="none"/>
      <w:lvlText w:val=""/>
      <w:lvlJc w:val="left"/>
      <w:pPr>
        <w:tabs>
          <w:tab w:val="num" w:pos="360"/>
        </w:tabs>
      </w:pPr>
    </w:lvl>
    <w:lvl w:ilvl="3" w:tplc="675EE598">
      <w:numFmt w:val="none"/>
      <w:lvlText w:val=""/>
      <w:lvlJc w:val="left"/>
      <w:pPr>
        <w:tabs>
          <w:tab w:val="num" w:pos="360"/>
        </w:tabs>
      </w:pPr>
    </w:lvl>
    <w:lvl w:ilvl="4" w:tplc="7E62E1FA">
      <w:numFmt w:val="none"/>
      <w:lvlText w:val=""/>
      <w:lvlJc w:val="left"/>
      <w:pPr>
        <w:tabs>
          <w:tab w:val="num" w:pos="360"/>
        </w:tabs>
      </w:pPr>
    </w:lvl>
    <w:lvl w:ilvl="5" w:tplc="DE54E60C">
      <w:numFmt w:val="none"/>
      <w:lvlText w:val=""/>
      <w:lvlJc w:val="left"/>
      <w:pPr>
        <w:tabs>
          <w:tab w:val="num" w:pos="360"/>
        </w:tabs>
      </w:pPr>
    </w:lvl>
    <w:lvl w:ilvl="6" w:tplc="F5124AFE">
      <w:numFmt w:val="none"/>
      <w:lvlText w:val=""/>
      <w:lvlJc w:val="left"/>
      <w:pPr>
        <w:tabs>
          <w:tab w:val="num" w:pos="360"/>
        </w:tabs>
      </w:pPr>
    </w:lvl>
    <w:lvl w:ilvl="7" w:tplc="79588E02">
      <w:numFmt w:val="none"/>
      <w:lvlText w:val=""/>
      <w:lvlJc w:val="left"/>
      <w:pPr>
        <w:tabs>
          <w:tab w:val="num" w:pos="360"/>
        </w:tabs>
      </w:pPr>
    </w:lvl>
    <w:lvl w:ilvl="8" w:tplc="78D60D00">
      <w:numFmt w:val="none"/>
      <w:lvlText w:val=""/>
      <w:lvlJc w:val="left"/>
      <w:pPr>
        <w:tabs>
          <w:tab w:val="num" w:pos="360"/>
        </w:tabs>
      </w:pPr>
    </w:lvl>
  </w:abstractNum>
  <w:abstractNum w:abstractNumId="166" w15:restartNumberingAfterBreak="0">
    <w:nsid w:val="779A215D"/>
    <w:multiLevelType w:val="hybridMultilevel"/>
    <w:tmpl w:val="2B8CE17A"/>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7" w15:restartNumberingAfterBreak="0">
    <w:nsid w:val="77D2110B"/>
    <w:multiLevelType w:val="multilevel"/>
    <w:tmpl w:val="1F6CB224"/>
    <w:styleLink w:val="WWOutlineListStyle1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8" w15:restartNumberingAfterBreak="0">
    <w:nsid w:val="790B788E"/>
    <w:multiLevelType w:val="multilevel"/>
    <w:tmpl w:val="81B8D23A"/>
    <w:styleLink w:val="WWNum5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9" w15:restartNumberingAfterBreak="0">
    <w:nsid w:val="79126D58"/>
    <w:multiLevelType w:val="multilevel"/>
    <w:tmpl w:val="187E15AC"/>
    <w:lvl w:ilvl="0">
      <w:start w:val="1"/>
      <w:numFmt w:val="lowerLetter"/>
      <w:lvlText w:val="%1)"/>
      <w:lvlJc w:val="left"/>
      <w:pPr>
        <w:ind w:left="720" w:hanging="360"/>
      </w:pPr>
      <w:rPr>
        <w:rFonts w:ascii="Arial" w:hAnsi="Arial"/>
        <w:b w:val="0"/>
        <w:i w:val="0"/>
        <w:color w:val="auto"/>
        <w:sz w:val="20"/>
      </w:rPr>
    </w:lvl>
    <w:lvl w:ilvl="1">
      <w:start w:val="1"/>
      <w:numFmt w:val="lowerLetter"/>
      <w:lvlText w:val="%2)"/>
      <w:lvlJc w:val="left"/>
      <w:pPr>
        <w:ind w:left="1440" w:hanging="360"/>
      </w:pPr>
      <w:rPr>
        <w:rFonts w:ascii="Times New Roman" w:hAnsi="Times New Roman" w:cs="Times New Roman"/>
        <w:b w:val="0"/>
        <w:i w:val="0"/>
        <w:color w:val="auto"/>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0" w15:restartNumberingAfterBreak="0">
    <w:nsid w:val="7ABE2ED2"/>
    <w:multiLevelType w:val="multilevel"/>
    <w:tmpl w:val="DE3AD644"/>
    <w:styleLink w:val="WWNum2"/>
    <w:lvl w:ilvl="0">
      <w:start w:val="1"/>
      <w:numFmt w:val="upperRoman"/>
      <w:lvlText w:val="%1."/>
      <w:lvlJc w:val="left"/>
      <w:pPr>
        <w:ind w:left="720" w:hanging="360"/>
      </w:pPr>
      <w:rPr>
        <w:rFonts w:eastAsia="Times New Roman" w:cs="Times New Roman"/>
      </w:rPr>
    </w:lvl>
    <w:lvl w:ilvl="1">
      <w:start w:val="1"/>
      <w:numFmt w:val="decimal"/>
      <w:lvlText w:val="%2."/>
      <w:lvlJc w:val="left"/>
      <w:pPr>
        <w:ind w:left="1440" w:hanging="360"/>
      </w:pPr>
      <w:rPr>
        <w:color w:val="00000A"/>
      </w:rPr>
    </w:lvl>
    <w:lvl w:ilvl="2">
      <w:start w:val="1"/>
      <w:numFmt w:val="decimal"/>
      <w:lvlText w:val="%1.%2.%3)"/>
      <w:lvlJc w:val="left"/>
      <w:pPr>
        <w:ind w:left="2160" w:hanging="360"/>
      </w:pPr>
      <w:rPr>
        <w:rFonts w:eastAsia="Times New Roman" w:cs="Times New Roman"/>
        <w:b w:val="0"/>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71" w15:restartNumberingAfterBreak="0">
    <w:nsid w:val="7C435E0F"/>
    <w:multiLevelType w:val="multilevel"/>
    <w:tmpl w:val="551C9344"/>
    <w:styleLink w:val="WWOutlineListStyle2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2"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3" w15:restartNumberingAfterBreak="0">
    <w:nsid w:val="7CA0565E"/>
    <w:multiLevelType w:val="hybridMultilevel"/>
    <w:tmpl w:val="28F23C7A"/>
    <w:lvl w:ilvl="0" w:tplc="80DCD58C">
      <w:start w:val="5"/>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4" w15:restartNumberingAfterBreak="0">
    <w:nsid w:val="7D433573"/>
    <w:multiLevelType w:val="multilevel"/>
    <w:tmpl w:val="5092457C"/>
    <w:styleLink w:val="WWOutlineListStyle2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5" w15:restartNumberingAfterBreak="0">
    <w:nsid w:val="7E0C54C6"/>
    <w:multiLevelType w:val="multilevel"/>
    <w:tmpl w:val="F0E07AE6"/>
    <w:styleLink w:val="WWOutlineListStyle1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6" w15:restartNumberingAfterBreak="0">
    <w:nsid w:val="7E8452F8"/>
    <w:multiLevelType w:val="hybridMultilevel"/>
    <w:tmpl w:val="DB4C7F5C"/>
    <w:lvl w:ilvl="0" w:tplc="22884884">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77" w15:restartNumberingAfterBreak="0">
    <w:nsid w:val="7F181AA3"/>
    <w:multiLevelType w:val="multilevel"/>
    <w:tmpl w:val="270A001C"/>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8" w15:restartNumberingAfterBreak="0">
    <w:nsid w:val="7F4C688A"/>
    <w:multiLevelType w:val="multilevel"/>
    <w:tmpl w:val="7BF871F0"/>
    <w:styleLink w:val="WWNum31"/>
    <w:lvl w:ilvl="0">
      <w:start w:val="1"/>
      <w:numFmt w:val="decimal"/>
      <w:lvlText w:val="%1)"/>
      <w:lvlJc w:val="left"/>
      <w:pPr>
        <w:ind w:left="1494" w:hanging="360"/>
      </w:pPr>
      <w:rPr>
        <w:b w:val="0"/>
        <w:color w:val="00000A"/>
        <w:sz w:val="24"/>
        <w:szCs w:val="24"/>
      </w:rPr>
    </w:lvl>
    <w:lvl w:ilvl="1">
      <w:start w:val="1"/>
      <w:numFmt w:val="lowerLetter"/>
      <w:lvlText w:val="%2."/>
      <w:lvlJc w:val="left"/>
      <w:pPr>
        <w:ind w:left="2214" w:hanging="360"/>
      </w:pPr>
    </w:lvl>
    <w:lvl w:ilvl="2">
      <w:start w:val="1"/>
      <w:numFmt w:val="lowerRoman"/>
      <w:lvlText w:val="%1.%2.%3."/>
      <w:lvlJc w:val="right"/>
      <w:pPr>
        <w:ind w:left="2934" w:hanging="180"/>
      </w:pPr>
    </w:lvl>
    <w:lvl w:ilvl="3">
      <w:start w:val="1"/>
      <w:numFmt w:val="decimal"/>
      <w:lvlText w:val="%1.%2.%3.%4."/>
      <w:lvlJc w:val="left"/>
      <w:pPr>
        <w:ind w:left="3654" w:hanging="360"/>
      </w:pPr>
    </w:lvl>
    <w:lvl w:ilvl="4">
      <w:start w:val="1"/>
      <w:numFmt w:val="lowerLetter"/>
      <w:lvlText w:val="%1.%2.%3.%4.%5."/>
      <w:lvlJc w:val="left"/>
      <w:pPr>
        <w:ind w:left="4374" w:hanging="360"/>
      </w:pPr>
    </w:lvl>
    <w:lvl w:ilvl="5">
      <w:start w:val="1"/>
      <w:numFmt w:val="lowerRoman"/>
      <w:lvlText w:val="%1.%2.%3.%4.%5.%6."/>
      <w:lvlJc w:val="right"/>
      <w:pPr>
        <w:ind w:left="5094" w:hanging="180"/>
      </w:pPr>
    </w:lvl>
    <w:lvl w:ilvl="6">
      <w:start w:val="1"/>
      <w:numFmt w:val="decimal"/>
      <w:lvlText w:val="%1.%2.%3.%4.%5.%6.%7."/>
      <w:lvlJc w:val="left"/>
      <w:pPr>
        <w:ind w:left="5814" w:hanging="360"/>
      </w:pPr>
    </w:lvl>
    <w:lvl w:ilvl="7">
      <w:start w:val="1"/>
      <w:numFmt w:val="lowerLetter"/>
      <w:lvlText w:val="%1.%2.%3.%4.%5.%6.%7.%8."/>
      <w:lvlJc w:val="left"/>
      <w:pPr>
        <w:ind w:left="6534" w:hanging="360"/>
      </w:pPr>
    </w:lvl>
    <w:lvl w:ilvl="8">
      <w:start w:val="1"/>
      <w:numFmt w:val="lowerRoman"/>
      <w:lvlText w:val="%1.%2.%3.%4.%5.%6.%7.%8.%9."/>
      <w:lvlJc w:val="right"/>
      <w:pPr>
        <w:ind w:left="7254" w:hanging="180"/>
      </w:pPr>
    </w:lvl>
  </w:abstractNum>
  <w:num w:numId="1">
    <w:abstractNumId w:val="119"/>
  </w:num>
  <w:num w:numId="2">
    <w:abstractNumId w:val="50"/>
  </w:num>
  <w:num w:numId="3">
    <w:abstractNumId w:val="54"/>
  </w:num>
  <w:num w:numId="4">
    <w:abstractNumId w:val="67"/>
  </w:num>
  <w:num w:numId="5">
    <w:abstractNumId w:val="94"/>
  </w:num>
  <w:num w:numId="6">
    <w:abstractNumId w:val="134"/>
  </w:num>
  <w:num w:numId="7">
    <w:abstractNumId w:val="125"/>
  </w:num>
  <w:num w:numId="8">
    <w:abstractNumId w:val="18"/>
  </w:num>
  <w:num w:numId="9">
    <w:abstractNumId w:val="65"/>
  </w:num>
  <w:num w:numId="10">
    <w:abstractNumId w:val="174"/>
  </w:num>
  <w:num w:numId="11">
    <w:abstractNumId w:val="2"/>
  </w:num>
  <w:num w:numId="12">
    <w:abstractNumId w:val="171"/>
  </w:num>
  <w:num w:numId="13">
    <w:abstractNumId w:val="39"/>
  </w:num>
  <w:num w:numId="14">
    <w:abstractNumId w:val="109"/>
  </w:num>
  <w:num w:numId="15">
    <w:abstractNumId w:val="35"/>
  </w:num>
  <w:num w:numId="16">
    <w:abstractNumId w:val="144"/>
  </w:num>
  <w:num w:numId="17">
    <w:abstractNumId w:val="24"/>
  </w:num>
  <w:num w:numId="18">
    <w:abstractNumId w:val="96"/>
  </w:num>
  <w:num w:numId="19">
    <w:abstractNumId w:val="13"/>
  </w:num>
  <w:num w:numId="20">
    <w:abstractNumId w:val="175"/>
  </w:num>
  <w:num w:numId="21">
    <w:abstractNumId w:val="42"/>
  </w:num>
  <w:num w:numId="22">
    <w:abstractNumId w:val="157"/>
  </w:num>
  <w:num w:numId="23">
    <w:abstractNumId w:val="38"/>
  </w:num>
  <w:num w:numId="24">
    <w:abstractNumId w:val="167"/>
  </w:num>
  <w:num w:numId="25">
    <w:abstractNumId w:val="83"/>
  </w:num>
  <w:num w:numId="26">
    <w:abstractNumId w:val="15"/>
  </w:num>
  <w:num w:numId="27">
    <w:abstractNumId w:val="37"/>
  </w:num>
  <w:num w:numId="28">
    <w:abstractNumId w:val="85"/>
  </w:num>
  <w:num w:numId="29">
    <w:abstractNumId w:val="111"/>
  </w:num>
  <w:num w:numId="30">
    <w:abstractNumId w:val="141"/>
  </w:num>
  <w:num w:numId="31">
    <w:abstractNumId w:val="177"/>
  </w:num>
  <w:num w:numId="32">
    <w:abstractNumId w:val="121"/>
  </w:num>
  <w:num w:numId="33">
    <w:abstractNumId w:val="105"/>
  </w:num>
  <w:num w:numId="34">
    <w:abstractNumId w:val="142"/>
  </w:num>
  <w:num w:numId="35">
    <w:abstractNumId w:val="170"/>
  </w:num>
  <w:num w:numId="36">
    <w:abstractNumId w:val="100"/>
  </w:num>
  <w:num w:numId="37">
    <w:abstractNumId w:val="123"/>
  </w:num>
  <w:num w:numId="38">
    <w:abstractNumId w:val="117"/>
  </w:num>
  <w:num w:numId="39">
    <w:abstractNumId w:val="47"/>
  </w:num>
  <w:num w:numId="40">
    <w:abstractNumId w:val="26"/>
  </w:num>
  <w:num w:numId="41">
    <w:abstractNumId w:val="82"/>
  </w:num>
  <w:num w:numId="42">
    <w:abstractNumId w:val="49"/>
  </w:num>
  <w:num w:numId="43">
    <w:abstractNumId w:val="9"/>
  </w:num>
  <w:num w:numId="44">
    <w:abstractNumId w:val="160"/>
  </w:num>
  <w:num w:numId="45">
    <w:abstractNumId w:val="7"/>
    <w:lvlOverride w:ilvl="0">
      <w:lvl w:ilvl="0">
        <w:start w:val="1"/>
        <w:numFmt w:val="decimal"/>
        <w:lvlText w:val="%1."/>
        <w:lvlJc w:val="left"/>
        <w:pPr>
          <w:ind w:left="1778" w:hanging="360"/>
        </w:pPr>
        <w:rPr>
          <w:rFonts w:eastAsia="Times New Roman" w:cs="Times New Roman"/>
          <w:b w:val="0"/>
        </w:rPr>
      </w:lvl>
    </w:lvlOverride>
  </w:num>
  <w:num w:numId="46">
    <w:abstractNumId w:val="40"/>
  </w:num>
  <w:num w:numId="47">
    <w:abstractNumId w:val="61"/>
  </w:num>
  <w:num w:numId="48">
    <w:abstractNumId w:val="45"/>
  </w:num>
  <w:num w:numId="49">
    <w:abstractNumId w:val="116"/>
  </w:num>
  <w:num w:numId="50">
    <w:abstractNumId w:val="1"/>
  </w:num>
  <w:num w:numId="51">
    <w:abstractNumId w:val="27"/>
  </w:num>
  <w:num w:numId="52">
    <w:abstractNumId w:val="95"/>
  </w:num>
  <w:num w:numId="53">
    <w:abstractNumId w:val="31"/>
  </w:num>
  <w:num w:numId="54">
    <w:abstractNumId w:val="74"/>
  </w:num>
  <w:num w:numId="55">
    <w:abstractNumId w:val="126"/>
  </w:num>
  <w:num w:numId="56">
    <w:abstractNumId w:val="36"/>
  </w:num>
  <w:num w:numId="57">
    <w:abstractNumId w:val="139"/>
  </w:num>
  <w:num w:numId="58">
    <w:abstractNumId w:val="138"/>
  </w:num>
  <w:num w:numId="59">
    <w:abstractNumId w:val="102"/>
  </w:num>
  <w:num w:numId="60">
    <w:abstractNumId w:val="66"/>
  </w:num>
  <w:num w:numId="61">
    <w:abstractNumId w:val="71"/>
  </w:num>
  <w:num w:numId="62">
    <w:abstractNumId w:val="60"/>
  </w:num>
  <w:num w:numId="63">
    <w:abstractNumId w:val="92"/>
    <w:lvlOverride w:ilvl="0">
      <w:lvl w:ilvl="0">
        <w:start w:val="1"/>
        <w:numFmt w:val="decimal"/>
        <w:lvlText w:val="%1."/>
        <w:lvlJc w:val="left"/>
        <w:pPr>
          <w:ind w:left="502" w:hanging="360"/>
        </w:pPr>
        <w:rPr>
          <w:sz w:val="18"/>
          <w:szCs w:val="18"/>
        </w:rPr>
      </w:lvl>
    </w:lvlOverride>
  </w:num>
  <w:num w:numId="64">
    <w:abstractNumId w:val="178"/>
  </w:num>
  <w:num w:numId="65">
    <w:abstractNumId w:val="86"/>
    <w:lvlOverride w:ilvl="0">
      <w:lvl w:ilvl="0">
        <w:start w:val="1"/>
        <w:numFmt w:val="decimal"/>
        <w:lvlText w:val="%1."/>
        <w:lvlJc w:val="left"/>
        <w:pPr>
          <w:ind w:left="928" w:hanging="360"/>
        </w:pPr>
        <w:rPr>
          <w:rFonts w:eastAsia="Times New Roman" w:cs="Times New Roman"/>
          <w:b/>
          <w:i w:val="0"/>
          <w:sz w:val="24"/>
          <w:szCs w:val="24"/>
        </w:rPr>
      </w:lvl>
    </w:lvlOverride>
  </w:num>
  <w:num w:numId="66">
    <w:abstractNumId w:val="154"/>
  </w:num>
  <w:num w:numId="67">
    <w:abstractNumId w:val="17"/>
  </w:num>
  <w:num w:numId="68">
    <w:abstractNumId w:val="8"/>
  </w:num>
  <w:num w:numId="69">
    <w:abstractNumId w:val="90"/>
  </w:num>
  <w:num w:numId="70">
    <w:abstractNumId w:val="162"/>
  </w:num>
  <w:num w:numId="71">
    <w:abstractNumId w:val="64"/>
  </w:num>
  <w:num w:numId="72">
    <w:abstractNumId w:val="164"/>
  </w:num>
  <w:num w:numId="73">
    <w:abstractNumId w:val="14"/>
  </w:num>
  <w:num w:numId="74">
    <w:abstractNumId w:val="6"/>
  </w:num>
  <w:num w:numId="75">
    <w:abstractNumId w:val="52"/>
    <w:lvlOverride w:ilvl="0">
      <w:lvl w:ilvl="0">
        <w:start w:val="1"/>
        <w:numFmt w:val="bullet"/>
        <w:lvlText w:val=""/>
        <w:lvlJc w:val="left"/>
        <w:pPr>
          <w:ind w:left="360" w:hanging="360"/>
        </w:pPr>
        <w:rPr>
          <w:rFonts w:ascii="Symbol" w:hAnsi="Symbol" w:hint="default"/>
          <w:b/>
          <w:i w:val="0"/>
          <w:sz w:val="24"/>
          <w:szCs w:val="24"/>
        </w:rPr>
      </w:lvl>
    </w:lvlOverride>
  </w:num>
  <w:num w:numId="76">
    <w:abstractNumId w:val="155"/>
    <w:lvlOverride w:ilvl="0">
      <w:lvl w:ilvl="0">
        <w:start w:val="1"/>
        <w:numFmt w:val="bullet"/>
        <w:lvlText w:val=""/>
        <w:lvlJc w:val="left"/>
        <w:pPr>
          <w:ind w:left="284" w:hanging="284"/>
        </w:pPr>
        <w:rPr>
          <w:rFonts w:ascii="Symbol" w:hAnsi="Symbol" w:hint="default"/>
          <w:b/>
        </w:rPr>
      </w:lvl>
    </w:lvlOverride>
  </w:num>
  <w:num w:numId="77">
    <w:abstractNumId w:val="161"/>
  </w:num>
  <w:num w:numId="78">
    <w:abstractNumId w:val="77"/>
  </w:num>
  <w:num w:numId="79">
    <w:abstractNumId w:val="122"/>
  </w:num>
  <w:num w:numId="80">
    <w:abstractNumId w:val="19"/>
  </w:num>
  <w:num w:numId="81">
    <w:abstractNumId w:val="103"/>
  </w:num>
  <w:num w:numId="82">
    <w:abstractNumId w:val="159"/>
  </w:num>
  <w:num w:numId="83">
    <w:abstractNumId w:val="152"/>
  </w:num>
  <w:num w:numId="84">
    <w:abstractNumId w:val="168"/>
  </w:num>
  <w:num w:numId="85">
    <w:abstractNumId w:val="93"/>
  </w:num>
  <w:num w:numId="86">
    <w:abstractNumId w:val="75"/>
  </w:num>
  <w:num w:numId="87">
    <w:abstractNumId w:val="84"/>
  </w:num>
  <w:num w:numId="88">
    <w:abstractNumId w:val="28"/>
  </w:num>
  <w:num w:numId="89">
    <w:abstractNumId w:val="132"/>
  </w:num>
  <w:num w:numId="90">
    <w:abstractNumId w:val="11"/>
  </w:num>
  <w:num w:numId="91">
    <w:abstractNumId w:val="80"/>
  </w:num>
  <w:num w:numId="92">
    <w:abstractNumId w:val="5"/>
  </w:num>
  <w:num w:numId="93">
    <w:abstractNumId w:val="59"/>
  </w:num>
  <w:num w:numId="94">
    <w:abstractNumId w:val="91"/>
  </w:num>
  <w:num w:numId="95">
    <w:abstractNumId w:val="146"/>
  </w:num>
  <w:num w:numId="96">
    <w:abstractNumId w:val="46"/>
  </w:num>
  <w:num w:numId="97">
    <w:abstractNumId w:val="22"/>
  </w:num>
  <w:num w:numId="98">
    <w:abstractNumId w:val="62"/>
  </w:num>
  <w:num w:numId="99">
    <w:abstractNumId w:val="7"/>
    <w:lvlOverride w:ilvl="0">
      <w:startOverride w:val="1"/>
    </w:lvlOverride>
  </w:num>
  <w:num w:numId="100">
    <w:abstractNumId w:val="91"/>
    <w:lvlOverride w:ilvl="0">
      <w:startOverride w:val="1"/>
    </w:lvlOverride>
  </w:num>
  <w:num w:numId="101">
    <w:abstractNumId w:val="113"/>
  </w:num>
  <w:num w:numId="102">
    <w:abstractNumId w:val="135"/>
  </w:num>
  <w:num w:numId="103">
    <w:abstractNumId w:val="23"/>
  </w:num>
  <w:num w:numId="104">
    <w:abstractNumId w:val="63"/>
  </w:num>
  <w:num w:numId="105">
    <w:abstractNumId w:val="73"/>
  </w:num>
  <w:num w:numId="106">
    <w:abstractNumId w:val="97"/>
  </w:num>
  <w:num w:numId="107">
    <w:abstractNumId w:val="3"/>
  </w:num>
  <w:num w:numId="108">
    <w:abstractNumId w:val="82"/>
    <w:lvlOverride w:ilvl="0">
      <w:startOverride w:val="1"/>
    </w:lvlOverride>
  </w:num>
  <w:num w:numId="109">
    <w:abstractNumId w:val="10"/>
  </w:num>
  <w:num w:numId="110">
    <w:abstractNumId w:val="76"/>
  </w:num>
  <w:num w:numId="111">
    <w:abstractNumId w:val="124"/>
  </w:num>
  <w:num w:numId="112">
    <w:abstractNumId w:val="43"/>
  </w:num>
  <w:num w:numId="113">
    <w:abstractNumId w:val="120"/>
  </w:num>
  <w:num w:numId="114">
    <w:abstractNumId w:val="110"/>
  </w:num>
  <w:num w:numId="115">
    <w:abstractNumId w:val="169"/>
  </w:num>
  <w:num w:numId="116">
    <w:abstractNumId w:val="150"/>
  </w:num>
  <w:num w:numId="117">
    <w:abstractNumId w:val="107"/>
  </w:num>
  <w:num w:numId="118">
    <w:abstractNumId w:val="92"/>
    <w:lvlOverride w:ilvl="0">
      <w:startOverride w:val="1"/>
    </w:lvlOverride>
  </w:num>
  <w:num w:numId="119">
    <w:abstractNumId w:val="149"/>
  </w:num>
  <w:num w:numId="120">
    <w:abstractNumId w:val="12"/>
  </w:num>
  <w:num w:numId="121">
    <w:abstractNumId w:val="37"/>
    <w:lvlOverride w:ilvl="0">
      <w:startOverride w:val="1"/>
    </w:lvlOverride>
  </w:num>
  <w:num w:numId="122">
    <w:abstractNumId w:val="131"/>
  </w:num>
  <w:num w:numId="123">
    <w:abstractNumId w:val="114"/>
  </w:num>
  <w:num w:numId="124">
    <w:abstractNumId w:val="176"/>
  </w:num>
  <w:num w:numId="125">
    <w:abstractNumId w:val="69"/>
  </w:num>
  <w:num w:numId="126">
    <w:abstractNumId w:val="173"/>
  </w:num>
  <w:num w:numId="127">
    <w:abstractNumId w:val="98"/>
  </w:num>
  <w:num w:numId="128">
    <w:abstractNumId w:val="92"/>
  </w:num>
  <w:num w:numId="129">
    <w:abstractNumId w:val="104"/>
  </w:num>
  <w:num w:numId="130">
    <w:abstractNumId w:val="30"/>
  </w:num>
  <w:num w:numId="131">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51"/>
  </w:num>
  <w:num w:numId="133">
    <w:abstractNumId w:val="7"/>
  </w:num>
  <w:num w:numId="134">
    <w:abstractNumId w:val="166"/>
  </w:num>
  <w:num w:numId="135">
    <w:abstractNumId w:val="58"/>
  </w:num>
  <w:num w:numId="136">
    <w:abstractNumId w:val="115"/>
  </w:num>
  <w:num w:numId="137">
    <w:abstractNumId w:val="86"/>
  </w:num>
  <w:num w:numId="138">
    <w:abstractNumId w:val="57"/>
  </w:num>
  <w:num w:numId="139">
    <w:abstractNumId w:val="81"/>
  </w:num>
  <w:num w:numId="140">
    <w:abstractNumId w:val="32"/>
  </w:num>
  <w:num w:numId="141">
    <w:abstractNumId w:val="55"/>
  </w:num>
  <w:num w:numId="142">
    <w:abstractNumId w:val="79"/>
  </w:num>
  <w:num w:numId="143">
    <w:abstractNumId w:val="101"/>
  </w:num>
  <w:num w:numId="144">
    <w:abstractNumId w:val="108"/>
  </w:num>
  <w:num w:numId="145">
    <w:abstractNumId w:val="156"/>
  </w:num>
  <w:num w:numId="146">
    <w:abstractNumId w:val="52"/>
  </w:num>
  <w:num w:numId="147">
    <w:abstractNumId w:val="155"/>
  </w:num>
  <w:num w:numId="148">
    <w:abstractNumId w:val="158"/>
  </w:num>
  <w:num w:numId="149">
    <w:abstractNumId w:val="127"/>
  </w:num>
  <w:num w:numId="150">
    <w:abstractNumId w:val="89"/>
  </w:num>
  <w:num w:numId="151">
    <w:abstractNumId w:val="34"/>
  </w:num>
  <w:num w:numId="152">
    <w:abstractNumId w:val="140"/>
  </w:num>
  <w:num w:numId="153">
    <w:abstractNumId w:val="143"/>
  </w:num>
  <w:num w:numId="154">
    <w:abstractNumId w:val="87"/>
  </w:num>
  <w:num w:numId="155">
    <w:abstractNumId w:val="16"/>
  </w:num>
  <w:num w:numId="156">
    <w:abstractNumId w:val="137"/>
  </w:num>
  <w:num w:numId="157">
    <w:abstractNumId w:val="112"/>
  </w:num>
  <w:num w:numId="158">
    <w:abstractNumId w:val="163"/>
  </w:num>
  <w:num w:numId="159">
    <w:abstractNumId w:val="88"/>
  </w:num>
  <w:num w:numId="160">
    <w:abstractNumId w:val="20"/>
  </w:num>
  <w:num w:numId="161">
    <w:abstractNumId w:val="0"/>
  </w:num>
  <w:num w:numId="162">
    <w:abstractNumId w:val="147"/>
  </w:num>
  <w:num w:numId="163">
    <w:abstractNumId w:val="148"/>
  </w:num>
  <w:num w:numId="164">
    <w:abstractNumId w:val="136"/>
  </w:num>
  <w:num w:numId="165">
    <w:abstractNumId w:val="130"/>
  </w:num>
  <w:num w:numId="166">
    <w:abstractNumId w:val="153"/>
  </w:num>
  <w:num w:numId="167">
    <w:abstractNumId w:val="133"/>
  </w:num>
  <w:num w:numId="168">
    <w:abstractNumId w:val="128"/>
  </w:num>
  <w:num w:numId="169">
    <w:abstractNumId w:val="72"/>
  </w:num>
  <w:num w:numId="170">
    <w:abstractNumId w:val="99"/>
  </w:num>
  <w:num w:numId="171">
    <w:abstractNumId w:val="68"/>
  </w:num>
  <w:num w:numId="172">
    <w:abstractNumId w:val="25"/>
  </w:num>
  <w:num w:numId="173">
    <w:abstractNumId w:val="165"/>
  </w:num>
  <w:num w:numId="174">
    <w:abstractNumId w:val="118"/>
  </w:num>
  <w:num w:numId="175">
    <w:abstractNumId w:val="78"/>
  </w:num>
  <w:num w:numId="176">
    <w:abstractNumId w:val="53"/>
  </w:num>
  <w:num w:numId="177">
    <w:abstractNumId w:val="41"/>
  </w:num>
  <w:num w:numId="178">
    <w:abstractNumId w:val="172"/>
  </w:num>
  <w:num w:numId="179">
    <w:abstractNumId w:val="129"/>
  </w:num>
  <w:num w:numId="180">
    <w:abstractNumId w:val="48"/>
  </w:num>
  <w:num w:numId="181">
    <w:abstractNumId w:val="29"/>
  </w:num>
  <w:num w:numId="182">
    <w:abstractNumId w:val="4"/>
  </w:num>
  <w:num w:numId="183">
    <w:abstractNumId w:val="21"/>
  </w:num>
  <w:num w:numId="184">
    <w:abstractNumId w:val="151"/>
  </w:num>
  <w:num w:numId="185">
    <w:abstractNumId w:val="106"/>
  </w:num>
  <w:num w:numId="186">
    <w:abstractNumId w:val="70"/>
  </w:num>
  <w:num w:numId="187">
    <w:abstractNumId w:val="33"/>
  </w:num>
  <w:num w:numId="188">
    <w:abstractNumId w:val="56"/>
  </w:num>
  <w:num w:numId="189">
    <w:abstractNumId w:val="44"/>
  </w:num>
  <w:numIdMacAtCleanup w:val="1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227"/>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80BBE"/>
    <w:rsid w:val="00001D04"/>
    <w:rsid w:val="00002FE1"/>
    <w:rsid w:val="000033B0"/>
    <w:rsid w:val="00005D27"/>
    <w:rsid w:val="000070CC"/>
    <w:rsid w:val="00012D33"/>
    <w:rsid w:val="00015D49"/>
    <w:rsid w:val="000176D6"/>
    <w:rsid w:val="00021877"/>
    <w:rsid w:val="00021B13"/>
    <w:rsid w:val="00024438"/>
    <w:rsid w:val="00025D5F"/>
    <w:rsid w:val="000277CA"/>
    <w:rsid w:val="00031AC8"/>
    <w:rsid w:val="0003446B"/>
    <w:rsid w:val="00034D6A"/>
    <w:rsid w:val="00034F7E"/>
    <w:rsid w:val="00036936"/>
    <w:rsid w:val="000369B0"/>
    <w:rsid w:val="00037133"/>
    <w:rsid w:val="00037292"/>
    <w:rsid w:val="0003746B"/>
    <w:rsid w:val="00037DD1"/>
    <w:rsid w:val="00040714"/>
    <w:rsid w:val="00040A48"/>
    <w:rsid w:val="000433ED"/>
    <w:rsid w:val="000434C9"/>
    <w:rsid w:val="000437AD"/>
    <w:rsid w:val="00043D45"/>
    <w:rsid w:val="000442BD"/>
    <w:rsid w:val="00046CC5"/>
    <w:rsid w:val="000471BF"/>
    <w:rsid w:val="000504E3"/>
    <w:rsid w:val="00051B9C"/>
    <w:rsid w:val="00052178"/>
    <w:rsid w:val="000526CF"/>
    <w:rsid w:val="00052D67"/>
    <w:rsid w:val="00056BC8"/>
    <w:rsid w:val="00060378"/>
    <w:rsid w:val="0006246D"/>
    <w:rsid w:val="0006316F"/>
    <w:rsid w:val="00064CC2"/>
    <w:rsid w:val="000654C8"/>
    <w:rsid w:val="00067D61"/>
    <w:rsid w:val="0007095F"/>
    <w:rsid w:val="00071AC0"/>
    <w:rsid w:val="00071B11"/>
    <w:rsid w:val="00071D10"/>
    <w:rsid w:val="00073453"/>
    <w:rsid w:val="0007683A"/>
    <w:rsid w:val="00080421"/>
    <w:rsid w:val="0008193F"/>
    <w:rsid w:val="00081B7A"/>
    <w:rsid w:val="00083890"/>
    <w:rsid w:val="000842C7"/>
    <w:rsid w:val="00084521"/>
    <w:rsid w:val="00084BC1"/>
    <w:rsid w:val="0008560A"/>
    <w:rsid w:val="00087BA4"/>
    <w:rsid w:val="000914AF"/>
    <w:rsid w:val="00092553"/>
    <w:rsid w:val="00092E09"/>
    <w:rsid w:val="00095909"/>
    <w:rsid w:val="00095E97"/>
    <w:rsid w:val="00095E9F"/>
    <w:rsid w:val="00096560"/>
    <w:rsid w:val="000A1297"/>
    <w:rsid w:val="000A3C45"/>
    <w:rsid w:val="000A4BC3"/>
    <w:rsid w:val="000A5C3D"/>
    <w:rsid w:val="000A5D9D"/>
    <w:rsid w:val="000B0676"/>
    <w:rsid w:val="000B0A8A"/>
    <w:rsid w:val="000B4A28"/>
    <w:rsid w:val="000B4F4F"/>
    <w:rsid w:val="000B6DB6"/>
    <w:rsid w:val="000B6E9C"/>
    <w:rsid w:val="000B7BC4"/>
    <w:rsid w:val="000C0F02"/>
    <w:rsid w:val="000C2698"/>
    <w:rsid w:val="000C48BD"/>
    <w:rsid w:val="000C4C0D"/>
    <w:rsid w:val="000C58E2"/>
    <w:rsid w:val="000C638F"/>
    <w:rsid w:val="000D054D"/>
    <w:rsid w:val="000D303A"/>
    <w:rsid w:val="000D445C"/>
    <w:rsid w:val="000D45F7"/>
    <w:rsid w:val="000D49E6"/>
    <w:rsid w:val="000D6824"/>
    <w:rsid w:val="000D6D0A"/>
    <w:rsid w:val="000E0174"/>
    <w:rsid w:val="000E387A"/>
    <w:rsid w:val="000E4D52"/>
    <w:rsid w:val="000F08B9"/>
    <w:rsid w:val="000F184A"/>
    <w:rsid w:val="000F1E4D"/>
    <w:rsid w:val="000F2B5B"/>
    <w:rsid w:val="000F2FC8"/>
    <w:rsid w:val="000F6627"/>
    <w:rsid w:val="001004FD"/>
    <w:rsid w:val="0010051C"/>
    <w:rsid w:val="00100B7B"/>
    <w:rsid w:val="001012A7"/>
    <w:rsid w:val="001032E7"/>
    <w:rsid w:val="00103F4A"/>
    <w:rsid w:val="00103FC0"/>
    <w:rsid w:val="001069CF"/>
    <w:rsid w:val="00107375"/>
    <w:rsid w:val="00110855"/>
    <w:rsid w:val="00111ED0"/>
    <w:rsid w:val="00112C06"/>
    <w:rsid w:val="001132F2"/>
    <w:rsid w:val="00113554"/>
    <w:rsid w:val="00113556"/>
    <w:rsid w:val="00116265"/>
    <w:rsid w:val="00117575"/>
    <w:rsid w:val="00117D27"/>
    <w:rsid w:val="00130232"/>
    <w:rsid w:val="001335E9"/>
    <w:rsid w:val="001338BF"/>
    <w:rsid w:val="0013420E"/>
    <w:rsid w:val="00135E36"/>
    <w:rsid w:val="0013667E"/>
    <w:rsid w:val="001367F0"/>
    <w:rsid w:val="00136B05"/>
    <w:rsid w:val="0015035A"/>
    <w:rsid w:val="00150EC3"/>
    <w:rsid w:val="001531F1"/>
    <w:rsid w:val="00156289"/>
    <w:rsid w:val="001563D2"/>
    <w:rsid w:val="00156C1B"/>
    <w:rsid w:val="00157923"/>
    <w:rsid w:val="00157DEB"/>
    <w:rsid w:val="00162217"/>
    <w:rsid w:val="00162CE5"/>
    <w:rsid w:val="00164716"/>
    <w:rsid w:val="00165F74"/>
    <w:rsid w:val="001722F1"/>
    <w:rsid w:val="00173442"/>
    <w:rsid w:val="00174CA8"/>
    <w:rsid w:val="00175A2B"/>
    <w:rsid w:val="00175C82"/>
    <w:rsid w:val="00177B2D"/>
    <w:rsid w:val="001807C7"/>
    <w:rsid w:val="001807EB"/>
    <w:rsid w:val="0018301D"/>
    <w:rsid w:val="001843BC"/>
    <w:rsid w:val="00184F4C"/>
    <w:rsid w:val="0018626E"/>
    <w:rsid w:val="001872AD"/>
    <w:rsid w:val="00191FDA"/>
    <w:rsid w:val="001950C5"/>
    <w:rsid w:val="001A088F"/>
    <w:rsid w:val="001A3179"/>
    <w:rsid w:val="001A4377"/>
    <w:rsid w:val="001A6BAA"/>
    <w:rsid w:val="001B4239"/>
    <w:rsid w:val="001B606E"/>
    <w:rsid w:val="001B7422"/>
    <w:rsid w:val="001C0929"/>
    <w:rsid w:val="001D14C3"/>
    <w:rsid w:val="001D1A2E"/>
    <w:rsid w:val="001D4D25"/>
    <w:rsid w:val="001D5821"/>
    <w:rsid w:val="001D64E7"/>
    <w:rsid w:val="001D68B1"/>
    <w:rsid w:val="001D7726"/>
    <w:rsid w:val="001D781B"/>
    <w:rsid w:val="001E05BD"/>
    <w:rsid w:val="001E135D"/>
    <w:rsid w:val="001E16C5"/>
    <w:rsid w:val="001E2419"/>
    <w:rsid w:val="001E3969"/>
    <w:rsid w:val="001E3BCC"/>
    <w:rsid w:val="001E402A"/>
    <w:rsid w:val="001E413A"/>
    <w:rsid w:val="001E517A"/>
    <w:rsid w:val="001F0767"/>
    <w:rsid w:val="001F3BBB"/>
    <w:rsid w:val="001F3EDC"/>
    <w:rsid w:val="001F48AA"/>
    <w:rsid w:val="001F4B8A"/>
    <w:rsid w:val="001F6070"/>
    <w:rsid w:val="001F78F2"/>
    <w:rsid w:val="00200F8A"/>
    <w:rsid w:val="0020503F"/>
    <w:rsid w:val="002050D9"/>
    <w:rsid w:val="00205D60"/>
    <w:rsid w:val="00207A78"/>
    <w:rsid w:val="00207ECA"/>
    <w:rsid w:val="00207FF7"/>
    <w:rsid w:val="0021452E"/>
    <w:rsid w:val="00215559"/>
    <w:rsid w:val="002157D0"/>
    <w:rsid w:val="00223FF3"/>
    <w:rsid w:val="00226F8D"/>
    <w:rsid w:val="002273C3"/>
    <w:rsid w:val="002275A5"/>
    <w:rsid w:val="00233288"/>
    <w:rsid w:val="00233F31"/>
    <w:rsid w:val="00233FD2"/>
    <w:rsid w:val="002352C2"/>
    <w:rsid w:val="002358AA"/>
    <w:rsid w:val="002373AE"/>
    <w:rsid w:val="00237CA5"/>
    <w:rsid w:val="00240616"/>
    <w:rsid w:val="002409C0"/>
    <w:rsid w:val="00240A9C"/>
    <w:rsid w:val="00241A6E"/>
    <w:rsid w:val="002423BF"/>
    <w:rsid w:val="00247A1E"/>
    <w:rsid w:val="00251295"/>
    <w:rsid w:val="002528AA"/>
    <w:rsid w:val="00253BB0"/>
    <w:rsid w:val="00253D12"/>
    <w:rsid w:val="002575C9"/>
    <w:rsid w:val="00257A88"/>
    <w:rsid w:val="002616D6"/>
    <w:rsid w:val="0026232B"/>
    <w:rsid w:val="00262A84"/>
    <w:rsid w:val="002636A2"/>
    <w:rsid w:val="002645B1"/>
    <w:rsid w:val="00265DF3"/>
    <w:rsid w:val="0026694B"/>
    <w:rsid w:val="00267980"/>
    <w:rsid w:val="00270B93"/>
    <w:rsid w:val="00270DE6"/>
    <w:rsid w:val="002727B8"/>
    <w:rsid w:val="00273ABC"/>
    <w:rsid w:val="00273B40"/>
    <w:rsid w:val="00273C16"/>
    <w:rsid w:val="00276331"/>
    <w:rsid w:val="0028114C"/>
    <w:rsid w:val="0028641D"/>
    <w:rsid w:val="00286B04"/>
    <w:rsid w:val="00290AB5"/>
    <w:rsid w:val="00290D28"/>
    <w:rsid w:val="00291F76"/>
    <w:rsid w:val="0029333D"/>
    <w:rsid w:val="002936EB"/>
    <w:rsid w:val="00293DF8"/>
    <w:rsid w:val="002946B0"/>
    <w:rsid w:val="002957D1"/>
    <w:rsid w:val="002A0195"/>
    <w:rsid w:val="002A134F"/>
    <w:rsid w:val="002A17FA"/>
    <w:rsid w:val="002A2DF0"/>
    <w:rsid w:val="002A3959"/>
    <w:rsid w:val="002A3C16"/>
    <w:rsid w:val="002A3E3A"/>
    <w:rsid w:val="002A3F92"/>
    <w:rsid w:val="002A459E"/>
    <w:rsid w:val="002A477D"/>
    <w:rsid w:val="002B0463"/>
    <w:rsid w:val="002B41EE"/>
    <w:rsid w:val="002C2435"/>
    <w:rsid w:val="002C2BD8"/>
    <w:rsid w:val="002C337E"/>
    <w:rsid w:val="002C3590"/>
    <w:rsid w:val="002C39E8"/>
    <w:rsid w:val="002C4F84"/>
    <w:rsid w:val="002D4A6A"/>
    <w:rsid w:val="002D6673"/>
    <w:rsid w:val="002D6864"/>
    <w:rsid w:val="002E04D4"/>
    <w:rsid w:val="002E0F85"/>
    <w:rsid w:val="002E0FA9"/>
    <w:rsid w:val="002E17C3"/>
    <w:rsid w:val="002E3057"/>
    <w:rsid w:val="002E4979"/>
    <w:rsid w:val="002E4EAD"/>
    <w:rsid w:val="002E5848"/>
    <w:rsid w:val="002E72E0"/>
    <w:rsid w:val="002E741A"/>
    <w:rsid w:val="002E7768"/>
    <w:rsid w:val="002F24E6"/>
    <w:rsid w:val="002F2CDA"/>
    <w:rsid w:val="002F44EE"/>
    <w:rsid w:val="002F521F"/>
    <w:rsid w:val="002F538D"/>
    <w:rsid w:val="002F670C"/>
    <w:rsid w:val="00300C99"/>
    <w:rsid w:val="00300EEF"/>
    <w:rsid w:val="00311F00"/>
    <w:rsid w:val="0031248F"/>
    <w:rsid w:val="00316320"/>
    <w:rsid w:val="003167EF"/>
    <w:rsid w:val="003238CF"/>
    <w:rsid w:val="00327B0D"/>
    <w:rsid w:val="00330985"/>
    <w:rsid w:val="00330AE6"/>
    <w:rsid w:val="0033216F"/>
    <w:rsid w:val="00332950"/>
    <w:rsid w:val="0033376C"/>
    <w:rsid w:val="00333D3D"/>
    <w:rsid w:val="00337A89"/>
    <w:rsid w:val="00337EFC"/>
    <w:rsid w:val="00341BC9"/>
    <w:rsid w:val="0034330A"/>
    <w:rsid w:val="00344C6B"/>
    <w:rsid w:val="00344E6E"/>
    <w:rsid w:val="003476C4"/>
    <w:rsid w:val="00347E10"/>
    <w:rsid w:val="00350BEB"/>
    <w:rsid w:val="003517C6"/>
    <w:rsid w:val="00351809"/>
    <w:rsid w:val="00352DE9"/>
    <w:rsid w:val="00355B57"/>
    <w:rsid w:val="0035645C"/>
    <w:rsid w:val="00357880"/>
    <w:rsid w:val="00362EF7"/>
    <w:rsid w:val="003638FC"/>
    <w:rsid w:val="00364DB8"/>
    <w:rsid w:val="00366480"/>
    <w:rsid w:val="0036786D"/>
    <w:rsid w:val="00371830"/>
    <w:rsid w:val="0037201E"/>
    <w:rsid w:val="003823D8"/>
    <w:rsid w:val="00383F06"/>
    <w:rsid w:val="00385FE2"/>
    <w:rsid w:val="0039177F"/>
    <w:rsid w:val="00396792"/>
    <w:rsid w:val="0039790A"/>
    <w:rsid w:val="003A3D83"/>
    <w:rsid w:val="003A4FC5"/>
    <w:rsid w:val="003A52E9"/>
    <w:rsid w:val="003A6E91"/>
    <w:rsid w:val="003B0D4D"/>
    <w:rsid w:val="003B289E"/>
    <w:rsid w:val="003B4327"/>
    <w:rsid w:val="003B44D2"/>
    <w:rsid w:val="003B45AA"/>
    <w:rsid w:val="003B6582"/>
    <w:rsid w:val="003B7400"/>
    <w:rsid w:val="003C0C30"/>
    <w:rsid w:val="003C1B29"/>
    <w:rsid w:val="003C21A0"/>
    <w:rsid w:val="003C3B21"/>
    <w:rsid w:val="003C55F8"/>
    <w:rsid w:val="003D0907"/>
    <w:rsid w:val="003D16A3"/>
    <w:rsid w:val="003D332D"/>
    <w:rsid w:val="003D720C"/>
    <w:rsid w:val="003E1128"/>
    <w:rsid w:val="003E1938"/>
    <w:rsid w:val="003E3274"/>
    <w:rsid w:val="003E4ECF"/>
    <w:rsid w:val="003E75E8"/>
    <w:rsid w:val="003F0882"/>
    <w:rsid w:val="003F252B"/>
    <w:rsid w:val="003F73A3"/>
    <w:rsid w:val="004017E9"/>
    <w:rsid w:val="00402956"/>
    <w:rsid w:val="004054E0"/>
    <w:rsid w:val="004060F4"/>
    <w:rsid w:val="00406D33"/>
    <w:rsid w:val="004130F8"/>
    <w:rsid w:val="004140ED"/>
    <w:rsid w:val="00414776"/>
    <w:rsid w:val="00417198"/>
    <w:rsid w:val="0041730F"/>
    <w:rsid w:val="00417A39"/>
    <w:rsid w:val="00420354"/>
    <w:rsid w:val="00422AF7"/>
    <w:rsid w:val="00424B82"/>
    <w:rsid w:val="0042506E"/>
    <w:rsid w:val="004254EF"/>
    <w:rsid w:val="004260A6"/>
    <w:rsid w:val="004264EA"/>
    <w:rsid w:val="00427E69"/>
    <w:rsid w:val="004319F6"/>
    <w:rsid w:val="004320EB"/>
    <w:rsid w:val="00433D08"/>
    <w:rsid w:val="0043568F"/>
    <w:rsid w:val="0043619E"/>
    <w:rsid w:val="00436A3F"/>
    <w:rsid w:val="0043736B"/>
    <w:rsid w:val="0043757D"/>
    <w:rsid w:val="00437953"/>
    <w:rsid w:val="0044144B"/>
    <w:rsid w:val="0044278F"/>
    <w:rsid w:val="0044328A"/>
    <w:rsid w:val="00444DB4"/>
    <w:rsid w:val="00450B94"/>
    <w:rsid w:val="00451926"/>
    <w:rsid w:val="00453713"/>
    <w:rsid w:val="00455A90"/>
    <w:rsid w:val="00457B0D"/>
    <w:rsid w:val="00461181"/>
    <w:rsid w:val="00463763"/>
    <w:rsid w:val="00464289"/>
    <w:rsid w:val="00466133"/>
    <w:rsid w:val="00467DF5"/>
    <w:rsid w:val="0047153D"/>
    <w:rsid w:val="00475670"/>
    <w:rsid w:val="00475CB8"/>
    <w:rsid w:val="00481357"/>
    <w:rsid w:val="0048138B"/>
    <w:rsid w:val="00487958"/>
    <w:rsid w:val="0049138B"/>
    <w:rsid w:val="004922B7"/>
    <w:rsid w:val="0049328F"/>
    <w:rsid w:val="00493967"/>
    <w:rsid w:val="00493FE7"/>
    <w:rsid w:val="0049438B"/>
    <w:rsid w:val="00494CC6"/>
    <w:rsid w:val="00496F43"/>
    <w:rsid w:val="00496FB1"/>
    <w:rsid w:val="004A1EE0"/>
    <w:rsid w:val="004A6D0D"/>
    <w:rsid w:val="004B4DF9"/>
    <w:rsid w:val="004B5416"/>
    <w:rsid w:val="004B5880"/>
    <w:rsid w:val="004B5A1A"/>
    <w:rsid w:val="004B6539"/>
    <w:rsid w:val="004B7231"/>
    <w:rsid w:val="004B7C55"/>
    <w:rsid w:val="004C3F05"/>
    <w:rsid w:val="004C5AC3"/>
    <w:rsid w:val="004C5FD0"/>
    <w:rsid w:val="004C74EE"/>
    <w:rsid w:val="004C75E4"/>
    <w:rsid w:val="004D1F84"/>
    <w:rsid w:val="004D61A8"/>
    <w:rsid w:val="004D63A0"/>
    <w:rsid w:val="004E0027"/>
    <w:rsid w:val="004E058E"/>
    <w:rsid w:val="004E0ADA"/>
    <w:rsid w:val="004E0D7B"/>
    <w:rsid w:val="004E1B84"/>
    <w:rsid w:val="004E34BE"/>
    <w:rsid w:val="004E639E"/>
    <w:rsid w:val="004E66E9"/>
    <w:rsid w:val="004F01E1"/>
    <w:rsid w:val="004F28DD"/>
    <w:rsid w:val="004F434B"/>
    <w:rsid w:val="004F5D48"/>
    <w:rsid w:val="004F5E9D"/>
    <w:rsid w:val="004F72A3"/>
    <w:rsid w:val="004F7B57"/>
    <w:rsid w:val="004F7EEB"/>
    <w:rsid w:val="005002F9"/>
    <w:rsid w:val="00501152"/>
    <w:rsid w:val="00501C17"/>
    <w:rsid w:val="005032EA"/>
    <w:rsid w:val="00505202"/>
    <w:rsid w:val="00505D2C"/>
    <w:rsid w:val="005060CC"/>
    <w:rsid w:val="0050793A"/>
    <w:rsid w:val="005115DB"/>
    <w:rsid w:val="005118CE"/>
    <w:rsid w:val="005124FC"/>
    <w:rsid w:val="00512B99"/>
    <w:rsid w:val="00512BAA"/>
    <w:rsid w:val="00513CA5"/>
    <w:rsid w:val="005145A0"/>
    <w:rsid w:val="00514EE1"/>
    <w:rsid w:val="005163CC"/>
    <w:rsid w:val="00522FCB"/>
    <w:rsid w:val="00523E2C"/>
    <w:rsid w:val="005247C6"/>
    <w:rsid w:val="00525193"/>
    <w:rsid w:val="00526072"/>
    <w:rsid w:val="00530636"/>
    <w:rsid w:val="005307C0"/>
    <w:rsid w:val="00533B86"/>
    <w:rsid w:val="00533DC8"/>
    <w:rsid w:val="00534EEE"/>
    <w:rsid w:val="00536D02"/>
    <w:rsid w:val="00545421"/>
    <w:rsid w:val="0054773F"/>
    <w:rsid w:val="00551911"/>
    <w:rsid w:val="00552016"/>
    <w:rsid w:val="00552C8D"/>
    <w:rsid w:val="00553CCD"/>
    <w:rsid w:val="00555164"/>
    <w:rsid w:val="00564AE0"/>
    <w:rsid w:val="00564FF5"/>
    <w:rsid w:val="00566B38"/>
    <w:rsid w:val="00567FB5"/>
    <w:rsid w:val="00571353"/>
    <w:rsid w:val="00571771"/>
    <w:rsid w:val="005736B6"/>
    <w:rsid w:val="00573EDA"/>
    <w:rsid w:val="00575659"/>
    <w:rsid w:val="00575E25"/>
    <w:rsid w:val="005772C6"/>
    <w:rsid w:val="005808DE"/>
    <w:rsid w:val="00580B17"/>
    <w:rsid w:val="00582A0D"/>
    <w:rsid w:val="00583BCD"/>
    <w:rsid w:val="00587B25"/>
    <w:rsid w:val="00590487"/>
    <w:rsid w:val="0059050F"/>
    <w:rsid w:val="005907D4"/>
    <w:rsid w:val="00593BB0"/>
    <w:rsid w:val="005946C3"/>
    <w:rsid w:val="00594BB4"/>
    <w:rsid w:val="0059558E"/>
    <w:rsid w:val="00595B35"/>
    <w:rsid w:val="0059775E"/>
    <w:rsid w:val="005A005E"/>
    <w:rsid w:val="005A0831"/>
    <w:rsid w:val="005A1719"/>
    <w:rsid w:val="005A706B"/>
    <w:rsid w:val="005A7AFD"/>
    <w:rsid w:val="005B0F02"/>
    <w:rsid w:val="005B3E3A"/>
    <w:rsid w:val="005B41CC"/>
    <w:rsid w:val="005B60CA"/>
    <w:rsid w:val="005C0C63"/>
    <w:rsid w:val="005C147D"/>
    <w:rsid w:val="005C26D9"/>
    <w:rsid w:val="005C3F95"/>
    <w:rsid w:val="005C4AC0"/>
    <w:rsid w:val="005C51CE"/>
    <w:rsid w:val="005C690B"/>
    <w:rsid w:val="005C7B11"/>
    <w:rsid w:val="005D0630"/>
    <w:rsid w:val="005D108A"/>
    <w:rsid w:val="005D21A3"/>
    <w:rsid w:val="005D268B"/>
    <w:rsid w:val="005D5885"/>
    <w:rsid w:val="005D5F7A"/>
    <w:rsid w:val="005D6C3E"/>
    <w:rsid w:val="005D7852"/>
    <w:rsid w:val="005D78B6"/>
    <w:rsid w:val="005E0CB4"/>
    <w:rsid w:val="005E0EFF"/>
    <w:rsid w:val="005E1481"/>
    <w:rsid w:val="005E158A"/>
    <w:rsid w:val="005E3540"/>
    <w:rsid w:val="005E412A"/>
    <w:rsid w:val="005E6C9E"/>
    <w:rsid w:val="005F3121"/>
    <w:rsid w:val="005F5365"/>
    <w:rsid w:val="005F5E9F"/>
    <w:rsid w:val="005F5FE0"/>
    <w:rsid w:val="005F61CB"/>
    <w:rsid w:val="005F6BAB"/>
    <w:rsid w:val="00602906"/>
    <w:rsid w:val="0060367B"/>
    <w:rsid w:val="00604CFA"/>
    <w:rsid w:val="00604D6C"/>
    <w:rsid w:val="00610650"/>
    <w:rsid w:val="006113E0"/>
    <w:rsid w:val="00612128"/>
    <w:rsid w:val="00612D45"/>
    <w:rsid w:val="0061314F"/>
    <w:rsid w:val="00613F4E"/>
    <w:rsid w:val="0061465A"/>
    <w:rsid w:val="00615019"/>
    <w:rsid w:val="006151A9"/>
    <w:rsid w:val="006154ED"/>
    <w:rsid w:val="00615DB4"/>
    <w:rsid w:val="0061731C"/>
    <w:rsid w:val="00620F35"/>
    <w:rsid w:val="00621D12"/>
    <w:rsid w:val="00622CBB"/>
    <w:rsid w:val="00622D18"/>
    <w:rsid w:val="006237EC"/>
    <w:rsid w:val="00624D57"/>
    <w:rsid w:val="00624F14"/>
    <w:rsid w:val="006259CF"/>
    <w:rsid w:val="00626115"/>
    <w:rsid w:val="00631EC1"/>
    <w:rsid w:val="0063232C"/>
    <w:rsid w:val="00632CCD"/>
    <w:rsid w:val="0063390D"/>
    <w:rsid w:val="00635BF1"/>
    <w:rsid w:val="006373FB"/>
    <w:rsid w:val="006400B9"/>
    <w:rsid w:val="006411D3"/>
    <w:rsid w:val="00642538"/>
    <w:rsid w:val="006427C1"/>
    <w:rsid w:val="00642F3F"/>
    <w:rsid w:val="006434A4"/>
    <w:rsid w:val="00647183"/>
    <w:rsid w:val="006472DC"/>
    <w:rsid w:val="0065279F"/>
    <w:rsid w:val="006527FE"/>
    <w:rsid w:val="00653D48"/>
    <w:rsid w:val="00654B67"/>
    <w:rsid w:val="00654DDD"/>
    <w:rsid w:val="00655EC2"/>
    <w:rsid w:val="0065791B"/>
    <w:rsid w:val="00657E22"/>
    <w:rsid w:val="006613AC"/>
    <w:rsid w:val="00663842"/>
    <w:rsid w:val="00663D36"/>
    <w:rsid w:val="00663F02"/>
    <w:rsid w:val="00663FDF"/>
    <w:rsid w:val="006720FD"/>
    <w:rsid w:val="00672331"/>
    <w:rsid w:val="006741EA"/>
    <w:rsid w:val="00683137"/>
    <w:rsid w:val="00683348"/>
    <w:rsid w:val="00683849"/>
    <w:rsid w:val="006850CA"/>
    <w:rsid w:val="00686960"/>
    <w:rsid w:val="00686EF8"/>
    <w:rsid w:val="00690775"/>
    <w:rsid w:val="00690F76"/>
    <w:rsid w:val="0069170E"/>
    <w:rsid w:val="006956D7"/>
    <w:rsid w:val="006A2FB9"/>
    <w:rsid w:val="006A35D9"/>
    <w:rsid w:val="006A500B"/>
    <w:rsid w:val="006A56BD"/>
    <w:rsid w:val="006A5BD2"/>
    <w:rsid w:val="006A6B57"/>
    <w:rsid w:val="006B3603"/>
    <w:rsid w:val="006B5678"/>
    <w:rsid w:val="006B6F28"/>
    <w:rsid w:val="006B7235"/>
    <w:rsid w:val="006C0D66"/>
    <w:rsid w:val="006C3E5F"/>
    <w:rsid w:val="006C6073"/>
    <w:rsid w:val="006C6BE1"/>
    <w:rsid w:val="006D1DDC"/>
    <w:rsid w:val="006D3606"/>
    <w:rsid w:val="006D36D5"/>
    <w:rsid w:val="006D4FA5"/>
    <w:rsid w:val="006D51C6"/>
    <w:rsid w:val="006D5CB2"/>
    <w:rsid w:val="006D6FBB"/>
    <w:rsid w:val="006E1688"/>
    <w:rsid w:val="006E21FA"/>
    <w:rsid w:val="006E4417"/>
    <w:rsid w:val="006E6DBA"/>
    <w:rsid w:val="006E7672"/>
    <w:rsid w:val="006F4A79"/>
    <w:rsid w:val="006F7852"/>
    <w:rsid w:val="00700864"/>
    <w:rsid w:val="007011EA"/>
    <w:rsid w:val="00703ED3"/>
    <w:rsid w:val="00705021"/>
    <w:rsid w:val="007053B0"/>
    <w:rsid w:val="00705F98"/>
    <w:rsid w:val="007072C2"/>
    <w:rsid w:val="0071045A"/>
    <w:rsid w:val="00712D65"/>
    <w:rsid w:val="007131CF"/>
    <w:rsid w:val="00713C51"/>
    <w:rsid w:val="00713C8C"/>
    <w:rsid w:val="00715060"/>
    <w:rsid w:val="007164DF"/>
    <w:rsid w:val="0072081A"/>
    <w:rsid w:val="00721660"/>
    <w:rsid w:val="00721A86"/>
    <w:rsid w:val="00722B1A"/>
    <w:rsid w:val="00724306"/>
    <w:rsid w:val="00727346"/>
    <w:rsid w:val="0073060D"/>
    <w:rsid w:val="007307C5"/>
    <w:rsid w:val="0073085D"/>
    <w:rsid w:val="0073115D"/>
    <w:rsid w:val="007350A2"/>
    <w:rsid w:val="007355E0"/>
    <w:rsid w:val="00735B64"/>
    <w:rsid w:val="00737AEF"/>
    <w:rsid w:val="007401F9"/>
    <w:rsid w:val="00741E0E"/>
    <w:rsid w:val="007424B3"/>
    <w:rsid w:val="00744126"/>
    <w:rsid w:val="00745F0B"/>
    <w:rsid w:val="00750C5F"/>
    <w:rsid w:val="007569C7"/>
    <w:rsid w:val="00756A85"/>
    <w:rsid w:val="007610DF"/>
    <w:rsid w:val="00762228"/>
    <w:rsid w:val="00766B83"/>
    <w:rsid w:val="007742BF"/>
    <w:rsid w:val="007766C8"/>
    <w:rsid w:val="00777B20"/>
    <w:rsid w:val="00780DA5"/>
    <w:rsid w:val="00787FDA"/>
    <w:rsid w:val="00791634"/>
    <w:rsid w:val="00795A38"/>
    <w:rsid w:val="00795CD4"/>
    <w:rsid w:val="0079625E"/>
    <w:rsid w:val="007A1D03"/>
    <w:rsid w:val="007A3374"/>
    <w:rsid w:val="007A4B77"/>
    <w:rsid w:val="007A4B7F"/>
    <w:rsid w:val="007A5947"/>
    <w:rsid w:val="007A59BD"/>
    <w:rsid w:val="007B117A"/>
    <w:rsid w:val="007B3A4C"/>
    <w:rsid w:val="007B445D"/>
    <w:rsid w:val="007B5A37"/>
    <w:rsid w:val="007B65AA"/>
    <w:rsid w:val="007B6ACE"/>
    <w:rsid w:val="007C0B08"/>
    <w:rsid w:val="007C3E9D"/>
    <w:rsid w:val="007D23C8"/>
    <w:rsid w:val="007D23E2"/>
    <w:rsid w:val="007D2D76"/>
    <w:rsid w:val="007D4AF4"/>
    <w:rsid w:val="007D4B6A"/>
    <w:rsid w:val="007D6796"/>
    <w:rsid w:val="007D7000"/>
    <w:rsid w:val="007E1722"/>
    <w:rsid w:val="007E17F1"/>
    <w:rsid w:val="007E6788"/>
    <w:rsid w:val="007E7141"/>
    <w:rsid w:val="007E747B"/>
    <w:rsid w:val="007F0FEA"/>
    <w:rsid w:val="007F1E34"/>
    <w:rsid w:val="007F1E74"/>
    <w:rsid w:val="007F3A73"/>
    <w:rsid w:val="007F462D"/>
    <w:rsid w:val="007F5DFD"/>
    <w:rsid w:val="007F60A2"/>
    <w:rsid w:val="008015BB"/>
    <w:rsid w:val="008022B3"/>
    <w:rsid w:val="00802F5A"/>
    <w:rsid w:val="0080736D"/>
    <w:rsid w:val="00807DC9"/>
    <w:rsid w:val="008133B8"/>
    <w:rsid w:val="0081450B"/>
    <w:rsid w:val="00815EEA"/>
    <w:rsid w:val="00817DD0"/>
    <w:rsid w:val="008208FE"/>
    <w:rsid w:val="00820D09"/>
    <w:rsid w:val="008249A2"/>
    <w:rsid w:val="00825980"/>
    <w:rsid w:val="00825983"/>
    <w:rsid w:val="00826B47"/>
    <w:rsid w:val="00826C64"/>
    <w:rsid w:val="00831EEB"/>
    <w:rsid w:val="008324EA"/>
    <w:rsid w:val="00833875"/>
    <w:rsid w:val="00836D80"/>
    <w:rsid w:val="0084172E"/>
    <w:rsid w:val="0084207E"/>
    <w:rsid w:val="00842B06"/>
    <w:rsid w:val="0084343C"/>
    <w:rsid w:val="00843EAA"/>
    <w:rsid w:val="008449EC"/>
    <w:rsid w:val="008461A9"/>
    <w:rsid w:val="00847128"/>
    <w:rsid w:val="00850BC3"/>
    <w:rsid w:val="008515F3"/>
    <w:rsid w:val="00852B87"/>
    <w:rsid w:val="00860FBD"/>
    <w:rsid w:val="00861D34"/>
    <w:rsid w:val="0086237A"/>
    <w:rsid w:val="00863D82"/>
    <w:rsid w:val="00865098"/>
    <w:rsid w:val="00865D15"/>
    <w:rsid w:val="00866AA9"/>
    <w:rsid w:val="00866DB8"/>
    <w:rsid w:val="00871312"/>
    <w:rsid w:val="0087137E"/>
    <w:rsid w:val="00873C21"/>
    <w:rsid w:val="008749A7"/>
    <w:rsid w:val="008764D1"/>
    <w:rsid w:val="00876B7A"/>
    <w:rsid w:val="0088016E"/>
    <w:rsid w:val="008806DA"/>
    <w:rsid w:val="00883BAA"/>
    <w:rsid w:val="008853BE"/>
    <w:rsid w:val="008859AD"/>
    <w:rsid w:val="00885A61"/>
    <w:rsid w:val="00886C47"/>
    <w:rsid w:val="00887047"/>
    <w:rsid w:val="008900F8"/>
    <w:rsid w:val="008901ED"/>
    <w:rsid w:val="008916FB"/>
    <w:rsid w:val="00891710"/>
    <w:rsid w:val="008922B8"/>
    <w:rsid w:val="008947E2"/>
    <w:rsid w:val="008957C2"/>
    <w:rsid w:val="00895888"/>
    <w:rsid w:val="008A081E"/>
    <w:rsid w:val="008A1F23"/>
    <w:rsid w:val="008A35F6"/>
    <w:rsid w:val="008A49DD"/>
    <w:rsid w:val="008A602B"/>
    <w:rsid w:val="008B06F1"/>
    <w:rsid w:val="008B0ED3"/>
    <w:rsid w:val="008B1915"/>
    <w:rsid w:val="008B1CD0"/>
    <w:rsid w:val="008B21A5"/>
    <w:rsid w:val="008B4A84"/>
    <w:rsid w:val="008B4A9D"/>
    <w:rsid w:val="008B6B2F"/>
    <w:rsid w:val="008C1396"/>
    <w:rsid w:val="008C3352"/>
    <w:rsid w:val="008C7163"/>
    <w:rsid w:val="008C7F27"/>
    <w:rsid w:val="008D1C91"/>
    <w:rsid w:val="008D2C7C"/>
    <w:rsid w:val="008D31C1"/>
    <w:rsid w:val="008D50BF"/>
    <w:rsid w:val="008D7904"/>
    <w:rsid w:val="008D7C77"/>
    <w:rsid w:val="008E04E0"/>
    <w:rsid w:val="008E31F4"/>
    <w:rsid w:val="008E335F"/>
    <w:rsid w:val="008E4449"/>
    <w:rsid w:val="008E6291"/>
    <w:rsid w:val="008F1097"/>
    <w:rsid w:val="008F25C0"/>
    <w:rsid w:val="008F2799"/>
    <w:rsid w:val="008F3705"/>
    <w:rsid w:val="008F50BC"/>
    <w:rsid w:val="008F6D6C"/>
    <w:rsid w:val="009007C6"/>
    <w:rsid w:val="00902092"/>
    <w:rsid w:val="00904A64"/>
    <w:rsid w:val="00905000"/>
    <w:rsid w:val="00907EC2"/>
    <w:rsid w:val="00910ED1"/>
    <w:rsid w:val="0091123B"/>
    <w:rsid w:val="009131C5"/>
    <w:rsid w:val="009152A2"/>
    <w:rsid w:val="00916A68"/>
    <w:rsid w:val="0091744B"/>
    <w:rsid w:val="00920890"/>
    <w:rsid w:val="009246B8"/>
    <w:rsid w:val="00930546"/>
    <w:rsid w:val="00932BF4"/>
    <w:rsid w:val="0093411B"/>
    <w:rsid w:val="009364EF"/>
    <w:rsid w:val="00936AE8"/>
    <w:rsid w:val="009370B2"/>
    <w:rsid w:val="00940771"/>
    <w:rsid w:val="009457A3"/>
    <w:rsid w:val="00945E3E"/>
    <w:rsid w:val="00946922"/>
    <w:rsid w:val="00947572"/>
    <w:rsid w:val="00955E44"/>
    <w:rsid w:val="009602D1"/>
    <w:rsid w:val="00960455"/>
    <w:rsid w:val="00960FA1"/>
    <w:rsid w:val="00961822"/>
    <w:rsid w:val="00961FEA"/>
    <w:rsid w:val="00962B90"/>
    <w:rsid w:val="00965512"/>
    <w:rsid w:val="00965838"/>
    <w:rsid w:val="00971772"/>
    <w:rsid w:val="009719C0"/>
    <w:rsid w:val="009729ED"/>
    <w:rsid w:val="00972B16"/>
    <w:rsid w:val="00972F35"/>
    <w:rsid w:val="009731B9"/>
    <w:rsid w:val="00973356"/>
    <w:rsid w:val="009739CC"/>
    <w:rsid w:val="009743D4"/>
    <w:rsid w:val="00974C5C"/>
    <w:rsid w:val="009764E0"/>
    <w:rsid w:val="00980BBE"/>
    <w:rsid w:val="009812D9"/>
    <w:rsid w:val="00981B0B"/>
    <w:rsid w:val="00983D6D"/>
    <w:rsid w:val="00984124"/>
    <w:rsid w:val="00985777"/>
    <w:rsid w:val="00992B3B"/>
    <w:rsid w:val="009952A6"/>
    <w:rsid w:val="00995F0C"/>
    <w:rsid w:val="00997939"/>
    <w:rsid w:val="009A11C9"/>
    <w:rsid w:val="009A1CC1"/>
    <w:rsid w:val="009A5D26"/>
    <w:rsid w:val="009B04A2"/>
    <w:rsid w:val="009B1422"/>
    <w:rsid w:val="009B2787"/>
    <w:rsid w:val="009B4499"/>
    <w:rsid w:val="009B5B8B"/>
    <w:rsid w:val="009B68F7"/>
    <w:rsid w:val="009B6EA9"/>
    <w:rsid w:val="009C0A3B"/>
    <w:rsid w:val="009C0E2B"/>
    <w:rsid w:val="009C416B"/>
    <w:rsid w:val="009C7710"/>
    <w:rsid w:val="009D0B02"/>
    <w:rsid w:val="009D2D69"/>
    <w:rsid w:val="009D4BE7"/>
    <w:rsid w:val="009D53A7"/>
    <w:rsid w:val="009D5D41"/>
    <w:rsid w:val="009D5E90"/>
    <w:rsid w:val="009D6A1B"/>
    <w:rsid w:val="009E0486"/>
    <w:rsid w:val="009E0EBE"/>
    <w:rsid w:val="009E112A"/>
    <w:rsid w:val="009E4D8C"/>
    <w:rsid w:val="009E7784"/>
    <w:rsid w:val="009E77E9"/>
    <w:rsid w:val="009F1E90"/>
    <w:rsid w:val="009F2238"/>
    <w:rsid w:val="009F2BF6"/>
    <w:rsid w:val="009F2ECD"/>
    <w:rsid w:val="009F3B6F"/>
    <w:rsid w:val="009F47A1"/>
    <w:rsid w:val="009F57F7"/>
    <w:rsid w:val="00A01563"/>
    <w:rsid w:val="00A01EF3"/>
    <w:rsid w:val="00A02A23"/>
    <w:rsid w:val="00A02D2F"/>
    <w:rsid w:val="00A033C3"/>
    <w:rsid w:val="00A03AFA"/>
    <w:rsid w:val="00A05E95"/>
    <w:rsid w:val="00A06132"/>
    <w:rsid w:val="00A12020"/>
    <w:rsid w:val="00A120B3"/>
    <w:rsid w:val="00A154E4"/>
    <w:rsid w:val="00A16D18"/>
    <w:rsid w:val="00A17927"/>
    <w:rsid w:val="00A20D11"/>
    <w:rsid w:val="00A21503"/>
    <w:rsid w:val="00A216B9"/>
    <w:rsid w:val="00A24750"/>
    <w:rsid w:val="00A25DB0"/>
    <w:rsid w:val="00A25EF2"/>
    <w:rsid w:val="00A3019D"/>
    <w:rsid w:val="00A315FD"/>
    <w:rsid w:val="00A32601"/>
    <w:rsid w:val="00A413A0"/>
    <w:rsid w:val="00A427BF"/>
    <w:rsid w:val="00A45719"/>
    <w:rsid w:val="00A4585F"/>
    <w:rsid w:val="00A50D3C"/>
    <w:rsid w:val="00A52D90"/>
    <w:rsid w:val="00A53147"/>
    <w:rsid w:val="00A53B90"/>
    <w:rsid w:val="00A540CC"/>
    <w:rsid w:val="00A542A7"/>
    <w:rsid w:val="00A54FA9"/>
    <w:rsid w:val="00A57ECA"/>
    <w:rsid w:val="00A62784"/>
    <w:rsid w:val="00A6349D"/>
    <w:rsid w:val="00A64154"/>
    <w:rsid w:val="00A654C7"/>
    <w:rsid w:val="00A65B40"/>
    <w:rsid w:val="00A6631E"/>
    <w:rsid w:val="00A7047E"/>
    <w:rsid w:val="00A730CB"/>
    <w:rsid w:val="00A74482"/>
    <w:rsid w:val="00A76005"/>
    <w:rsid w:val="00A762EB"/>
    <w:rsid w:val="00A76F74"/>
    <w:rsid w:val="00A7708E"/>
    <w:rsid w:val="00A8078E"/>
    <w:rsid w:val="00A8121A"/>
    <w:rsid w:val="00A828CB"/>
    <w:rsid w:val="00A87255"/>
    <w:rsid w:val="00A901F7"/>
    <w:rsid w:val="00A90498"/>
    <w:rsid w:val="00A90BCB"/>
    <w:rsid w:val="00A913F9"/>
    <w:rsid w:val="00A936BE"/>
    <w:rsid w:val="00A93CE8"/>
    <w:rsid w:val="00A951E1"/>
    <w:rsid w:val="00A96A02"/>
    <w:rsid w:val="00AA19E5"/>
    <w:rsid w:val="00AA3255"/>
    <w:rsid w:val="00AA3B67"/>
    <w:rsid w:val="00AA3DAC"/>
    <w:rsid w:val="00AA5103"/>
    <w:rsid w:val="00AA673C"/>
    <w:rsid w:val="00AA6779"/>
    <w:rsid w:val="00AB23E9"/>
    <w:rsid w:val="00AB585C"/>
    <w:rsid w:val="00AC1F1B"/>
    <w:rsid w:val="00AC2558"/>
    <w:rsid w:val="00AD1097"/>
    <w:rsid w:val="00AD27AC"/>
    <w:rsid w:val="00AD30F3"/>
    <w:rsid w:val="00AD40E2"/>
    <w:rsid w:val="00AD6409"/>
    <w:rsid w:val="00AD6AB2"/>
    <w:rsid w:val="00AD6DCD"/>
    <w:rsid w:val="00AE0793"/>
    <w:rsid w:val="00AE0F1A"/>
    <w:rsid w:val="00AE1BB3"/>
    <w:rsid w:val="00AE314E"/>
    <w:rsid w:val="00AE5186"/>
    <w:rsid w:val="00AE7C76"/>
    <w:rsid w:val="00AF5842"/>
    <w:rsid w:val="00AF67B3"/>
    <w:rsid w:val="00AF7FFA"/>
    <w:rsid w:val="00B00FEE"/>
    <w:rsid w:val="00B03416"/>
    <w:rsid w:val="00B03C0F"/>
    <w:rsid w:val="00B040FB"/>
    <w:rsid w:val="00B0499B"/>
    <w:rsid w:val="00B053EA"/>
    <w:rsid w:val="00B05518"/>
    <w:rsid w:val="00B07CFB"/>
    <w:rsid w:val="00B11E32"/>
    <w:rsid w:val="00B13657"/>
    <w:rsid w:val="00B14278"/>
    <w:rsid w:val="00B20BBF"/>
    <w:rsid w:val="00B22AB3"/>
    <w:rsid w:val="00B22FDB"/>
    <w:rsid w:val="00B2305F"/>
    <w:rsid w:val="00B23185"/>
    <w:rsid w:val="00B237BD"/>
    <w:rsid w:val="00B24187"/>
    <w:rsid w:val="00B2471B"/>
    <w:rsid w:val="00B27922"/>
    <w:rsid w:val="00B30355"/>
    <w:rsid w:val="00B318B7"/>
    <w:rsid w:val="00B3253F"/>
    <w:rsid w:val="00B35253"/>
    <w:rsid w:val="00B36171"/>
    <w:rsid w:val="00B3689C"/>
    <w:rsid w:val="00B406F3"/>
    <w:rsid w:val="00B41505"/>
    <w:rsid w:val="00B41893"/>
    <w:rsid w:val="00B44A35"/>
    <w:rsid w:val="00B4621E"/>
    <w:rsid w:val="00B4789D"/>
    <w:rsid w:val="00B519A2"/>
    <w:rsid w:val="00B52383"/>
    <w:rsid w:val="00B528E1"/>
    <w:rsid w:val="00B54150"/>
    <w:rsid w:val="00B54D5E"/>
    <w:rsid w:val="00B56E87"/>
    <w:rsid w:val="00B57EBE"/>
    <w:rsid w:val="00B61B67"/>
    <w:rsid w:val="00B62807"/>
    <w:rsid w:val="00B63F97"/>
    <w:rsid w:val="00B65097"/>
    <w:rsid w:val="00B663CD"/>
    <w:rsid w:val="00B672A0"/>
    <w:rsid w:val="00B67308"/>
    <w:rsid w:val="00B7184A"/>
    <w:rsid w:val="00B73A22"/>
    <w:rsid w:val="00B74A56"/>
    <w:rsid w:val="00B7648B"/>
    <w:rsid w:val="00B77074"/>
    <w:rsid w:val="00B821D6"/>
    <w:rsid w:val="00B8340C"/>
    <w:rsid w:val="00B903CB"/>
    <w:rsid w:val="00B91CFC"/>
    <w:rsid w:val="00B92B1D"/>
    <w:rsid w:val="00B9327C"/>
    <w:rsid w:val="00B94174"/>
    <w:rsid w:val="00B97087"/>
    <w:rsid w:val="00B973B9"/>
    <w:rsid w:val="00BA1F91"/>
    <w:rsid w:val="00BA247D"/>
    <w:rsid w:val="00BA271A"/>
    <w:rsid w:val="00BA3185"/>
    <w:rsid w:val="00BA3675"/>
    <w:rsid w:val="00BA3D99"/>
    <w:rsid w:val="00BA430D"/>
    <w:rsid w:val="00BA4814"/>
    <w:rsid w:val="00BA4CDF"/>
    <w:rsid w:val="00BA545F"/>
    <w:rsid w:val="00BA5DC9"/>
    <w:rsid w:val="00BA6646"/>
    <w:rsid w:val="00BA6D80"/>
    <w:rsid w:val="00BA7917"/>
    <w:rsid w:val="00BB1500"/>
    <w:rsid w:val="00BB2A89"/>
    <w:rsid w:val="00BB3159"/>
    <w:rsid w:val="00BB3A4E"/>
    <w:rsid w:val="00BB69B5"/>
    <w:rsid w:val="00BB6FE1"/>
    <w:rsid w:val="00BB7ADC"/>
    <w:rsid w:val="00BC007C"/>
    <w:rsid w:val="00BC0369"/>
    <w:rsid w:val="00BC09AD"/>
    <w:rsid w:val="00BC6863"/>
    <w:rsid w:val="00BC77E8"/>
    <w:rsid w:val="00BD154A"/>
    <w:rsid w:val="00BD2DC0"/>
    <w:rsid w:val="00BD35E3"/>
    <w:rsid w:val="00BD4BF0"/>
    <w:rsid w:val="00BD5E51"/>
    <w:rsid w:val="00BD6EE1"/>
    <w:rsid w:val="00BD7CE2"/>
    <w:rsid w:val="00BD7D01"/>
    <w:rsid w:val="00BE04CD"/>
    <w:rsid w:val="00BE46B7"/>
    <w:rsid w:val="00BE4B85"/>
    <w:rsid w:val="00BE59BD"/>
    <w:rsid w:val="00BE69D5"/>
    <w:rsid w:val="00BE6D50"/>
    <w:rsid w:val="00BF13D9"/>
    <w:rsid w:val="00BF16DA"/>
    <w:rsid w:val="00BF6165"/>
    <w:rsid w:val="00C0008D"/>
    <w:rsid w:val="00C032E2"/>
    <w:rsid w:val="00C03312"/>
    <w:rsid w:val="00C036CB"/>
    <w:rsid w:val="00C06846"/>
    <w:rsid w:val="00C074D0"/>
    <w:rsid w:val="00C10358"/>
    <w:rsid w:val="00C11D03"/>
    <w:rsid w:val="00C12578"/>
    <w:rsid w:val="00C13890"/>
    <w:rsid w:val="00C13DAE"/>
    <w:rsid w:val="00C14219"/>
    <w:rsid w:val="00C14303"/>
    <w:rsid w:val="00C1642C"/>
    <w:rsid w:val="00C17C30"/>
    <w:rsid w:val="00C2263A"/>
    <w:rsid w:val="00C24D59"/>
    <w:rsid w:val="00C250D7"/>
    <w:rsid w:val="00C269B2"/>
    <w:rsid w:val="00C2795F"/>
    <w:rsid w:val="00C30365"/>
    <w:rsid w:val="00C322F8"/>
    <w:rsid w:val="00C339CC"/>
    <w:rsid w:val="00C34434"/>
    <w:rsid w:val="00C34CE8"/>
    <w:rsid w:val="00C3567D"/>
    <w:rsid w:val="00C3662F"/>
    <w:rsid w:val="00C367EE"/>
    <w:rsid w:val="00C3787E"/>
    <w:rsid w:val="00C40075"/>
    <w:rsid w:val="00C40A32"/>
    <w:rsid w:val="00C41F3D"/>
    <w:rsid w:val="00C4295D"/>
    <w:rsid w:val="00C44D84"/>
    <w:rsid w:val="00C45954"/>
    <w:rsid w:val="00C46C3B"/>
    <w:rsid w:val="00C4705D"/>
    <w:rsid w:val="00C4723F"/>
    <w:rsid w:val="00C4783A"/>
    <w:rsid w:val="00C5046A"/>
    <w:rsid w:val="00C56F18"/>
    <w:rsid w:val="00C57D2B"/>
    <w:rsid w:val="00C60C3E"/>
    <w:rsid w:val="00C61887"/>
    <w:rsid w:val="00C63193"/>
    <w:rsid w:val="00C63711"/>
    <w:rsid w:val="00C64474"/>
    <w:rsid w:val="00C64E50"/>
    <w:rsid w:val="00C650CF"/>
    <w:rsid w:val="00C665B5"/>
    <w:rsid w:val="00C667E2"/>
    <w:rsid w:val="00C672D7"/>
    <w:rsid w:val="00C72595"/>
    <w:rsid w:val="00C727F3"/>
    <w:rsid w:val="00C754B0"/>
    <w:rsid w:val="00C7582A"/>
    <w:rsid w:val="00C772AD"/>
    <w:rsid w:val="00C8053C"/>
    <w:rsid w:val="00C81EC7"/>
    <w:rsid w:val="00C8239F"/>
    <w:rsid w:val="00C8252E"/>
    <w:rsid w:val="00C83B59"/>
    <w:rsid w:val="00C84743"/>
    <w:rsid w:val="00C84B01"/>
    <w:rsid w:val="00C85E2C"/>
    <w:rsid w:val="00C875CD"/>
    <w:rsid w:val="00C876C3"/>
    <w:rsid w:val="00C90232"/>
    <w:rsid w:val="00C93703"/>
    <w:rsid w:val="00C9631D"/>
    <w:rsid w:val="00C9708A"/>
    <w:rsid w:val="00C972B6"/>
    <w:rsid w:val="00C97D36"/>
    <w:rsid w:val="00CA148B"/>
    <w:rsid w:val="00CA1F4B"/>
    <w:rsid w:val="00CA2DEA"/>
    <w:rsid w:val="00CA38FF"/>
    <w:rsid w:val="00CA4904"/>
    <w:rsid w:val="00CA52A2"/>
    <w:rsid w:val="00CA5B8A"/>
    <w:rsid w:val="00CA6890"/>
    <w:rsid w:val="00CB13C7"/>
    <w:rsid w:val="00CB1998"/>
    <w:rsid w:val="00CB1F46"/>
    <w:rsid w:val="00CB44F2"/>
    <w:rsid w:val="00CC0735"/>
    <w:rsid w:val="00CC0EB1"/>
    <w:rsid w:val="00CC1FA7"/>
    <w:rsid w:val="00CC36A0"/>
    <w:rsid w:val="00CC64D0"/>
    <w:rsid w:val="00CC6BCF"/>
    <w:rsid w:val="00CD0A94"/>
    <w:rsid w:val="00CD26E3"/>
    <w:rsid w:val="00CD2E15"/>
    <w:rsid w:val="00CD3DD8"/>
    <w:rsid w:val="00CD412B"/>
    <w:rsid w:val="00CD4BBB"/>
    <w:rsid w:val="00CD5469"/>
    <w:rsid w:val="00CD7B4B"/>
    <w:rsid w:val="00CE0372"/>
    <w:rsid w:val="00CE256B"/>
    <w:rsid w:val="00CE45CD"/>
    <w:rsid w:val="00CE49F2"/>
    <w:rsid w:val="00CE576B"/>
    <w:rsid w:val="00CE5811"/>
    <w:rsid w:val="00CF1922"/>
    <w:rsid w:val="00CF3269"/>
    <w:rsid w:val="00CF5D37"/>
    <w:rsid w:val="00D029D2"/>
    <w:rsid w:val="00D03B2E"/>
    <w:rsid w:val="00D068DC"/>
    <w:rsid w:val="00D07787"/>
    <w:rsid w:val="00D11EB7"/>
    <w:rsid w:val="00D12903"/>
    <w:rsid w:val="00D1338C"/>
    <w:rsid w:val="00D13E8A"/>
    <w:rsid w:val="00D162D0"/>
    <w:rsid w:val="00D17E06"/>
    <w:rsid w:val="00D207B5"/>
    <w:rsid w:val="00D20A45"/>
    <w:rsid w:val="00D21B84"/>
    <w:rsid w:val="00D2232B"/>
    <w:rsid w:val="00D22C88"/>
    <w:rsid w:val="00D2329C"/>
    <w:rsid w:val="00D236EB"/>
    <w:rsid w:val="00D2511D"/>
    <w:rsid w:val="00D2542F"/>
    <w:rsid w:val="00D276D9"/>
    <w:rsid w:val="00D31619"/>
    <w:rsid w:val="00D31EAE"/>
    <w:rsid w:val="00D32505"/>
    <w:rsid w:val="00D32FD1"/>
    <w:rsid w:val="00D34147"/>
    <w:rsid w:val="00D34F37"/>
    <w:rsid w:val="00D37027"/>
    <w:rsid w:val="00D405C0"/>
    <w:rsid w:val="00D438D8"/>
    <w:rsid w:val="00D44468"/>
    <w:rsid w:val="00D46F2B"/>
    <w:rsid w:val="00D50187"/>
    <w:rsid w:val="00D51545"/>
    <w:rsid w:val="00D52597"/>
    <w:rsid w:val="00D5357F"/>
    <w:rsid w:val="00D56D27"/>
    <w:rsid w:val="00D57D5C"/>
    <w:rsid w:val="00D62B6F"/>
    <w:rsid w:val="00D63236"/>
    <w:rsid w:val="00D64318"/>
    <w:rsid w:val="00D643A5"/>
    <w:rsid w:val="00D64FF7"/>
    <w:rsid w:val="00D66221"/>
    <w:rsid w:val="00D662C9"/>
    <w:rsid w:val="00D66F1A"/>
    <w:rsid w:val="00D71B62"/>
    <w:rsid w:val="00D71BD3"/>
    <w:rsid w:val="00D71FD5"/>
    <w:rsid w:val="00D7424A"/>
    <w:rsid w:val="00D74411"/>
    <w:rsid w:val="00D75EE8"/>
    <w:rsid w:val="00D769E2"/>
    <w:rsid w:val="00D77C88"/>
    <w:rsid w:val="00D80C2F"/>
    <w:rsid w:val="00D81E81"/>
    <w:rsid w:val="00D82BBF"/>
    <w:rsid w:val="00D83F40"/>
    <w:rsid w:val="00D846A4"/>
    <w:rsid w:val="00D84B2C"/>
    <w:rsid w:val="00D84B9B"/>
    <w:rsid w:val="00D85103"/>
    <w:rsid w:val="00D8726E"/>
    <w:rsid w:val="00D903C2"/>
    <w:rsid w:val="00D92632"/>
    <w:rsid w:val="00D9337B"/>
    <w:rsid w:val="00D94448"/>
    <w:rsid w:val="00D95EDE"/>
    <w:rsid w:val="00DA0E5A"/>
    <w:rsid w:val="00DA2EC5"/>
    <w:rsid w:val="00DA483B"/>
    <w:rsid w:val="00DA5649"/>
    <w:rsid w:val="00DA70B3"/>
    <w:rsid w:val="00DB02AE"/>
    <w:rsid w:val="00DB094D"/>
    <w:rsid w:val="00DB1313"/>
    <w:rsid w:val="00DB2062"/>
    <w:rsid w:val="00DB220D"/>
    <w:rsid w:val="00DB3ABD"/>
    <w:rsid w:val="00DB3EDE"/>
    <w:rsid w:val="00DB58C9"/>
    <w:rsid w:val="00DB60EB"/>
    <w:rsid w:val="00DC044C"/>
    <w:rsid w:val="00DC2AB1"/>
    <w:rsid w:val="00DC3430"/>
    <w:rsid w:val="00DC5A57"/>
    <w:rsid w:val="00DC60E4"/>
    <w:rsid w:val="00DC745B"/>
    <w:rsid w:val="00DD00AF"/>
    <w:rsid w:val="00DD07B0"/>
    <w:rsid w:val="00DD1751"/>
    <w:rsid w:val="00DD389F"/>
    <w:rsid w:val="00DD5517"/>
    <w:rsid w:val="00DD6943"/>
    <w:rsid w:val="00DE3E9D"/>
    <w:rsid w:val="00DE784D"/>
    <w:rsid w:val="00DE785E"/>
    <w:rsid w:val="00DF0BA8"/>
    <w:rsid w:val="00DF185B"/>
    <w:rsid w:val="00DF3437"/>
    <w:rsid w:val="00DF4838"/>
    <w:rsid w:val="00DF6839"/>
    <w:rsid w:val="00E02003"/>
    <w:rsid w:val="00E05148"/>
    <w:rsid w:val="00E05257"/>
    <w:rsid w:val="00E06624"/>
    <w:rsid w:val="00E06D46"/>
    <w:rsid w:val="00E10C63"/>
    <w:rsid w:val="00E10CD4"/>
    <w:rsid w:val="00E10F60"/>
    <w:rsid w:val="00E11A4D"/>
    <w:rsid w:val="00E1386E"/>
    <w:rsid w:val="00E15825"/>
    <w:rsid w:val="00E15DD6"/>
    <w:rsid w:val="00E16686"/>
    <w:rsid w:val="00E17AE8"/>
    <w:rsid w:val="00E2000B"/>
    <w:rsid w:val="00E20395"/>
    <w:rsid w:val="00E24926"/>
    <w:rsid w:val="00E25EAC"/>
    <w:rsid w:val="00E269A6"/>
    <w:rsid w:val="00E26AE6"/>
    <w:rsid w:val="00E2799F"/>
    <w:rsid w:val="00E27B3A"/>
    <w:rsid w:val="00E304DB"/>
    <w:rsid w:val="00E30BE4"/>
    <w:rsid w:val="00E30ED8"/>
    <w:rsid w:val="00E316BC"/>
    <w:rsid w:val="00E32B48"/>
    <w:rsid w:val="00E33B4F"/>
    <w:rsid w:val="00E352DF"/>
    <w:rsid w:val="00E41E4C"/>
    <w:rsid w:val="00E42606"/>
    <w:rsid w:val="00E43A35"/>
    <w:rsid w:val="00E443CF"/>
    <w:rsid w:val="00E46773"/>
    <w:rsid w:val="00E5057D"/>
    <w:rsid w:val="00E511A5"/>
    <w:rsid w:val="00E5223C"/>
    <w:rsid w:val="00E532E6"/>
    <w:rsid w:val="00E53465"/>
    <w:rsid w:val="00E56003"/>
    <w:rsid w:val="00E560CB"/>
    <w:rsid w:val="00E56BD8"/>
    <w:rsid w:val="00E5776A"/>
    <w:rsid w:val="00E6184B"/>
    <w:rsid w:val="00E619D9"/>
    <w:rsid w:val="00E651D4"/>
    <w:rsid w:val="00E66DD8"/>
    <w:rsid w:val="00E67E2C"/>
    <w:rsid w:val="00E70EDC"/>
    <w:rsid w:val="00E711F4"/>
    <w:rsid w:val="00E73FB1"/>
    <w:rsid w:val="00E74379"/>
    <w:rsid w:val="00E76981"/>
    <w:rsid w:val="00E769F5"/>
    <w:rsid w:val="00E77042"/>
    <w:rsid w:val="00E77DC4"/>
    <w:rsid w:val="00E80971"/>
    <w:rsid w:val="00E80F12"/>
    <w:rsid w:val="00E82D27"/>
    <w:rsid w:val="00E8321A"/>
    <w:rsid w:val="00E83F23"/>
    <w:rsid w:val="00E8558D"/>
    <w:rsid w:val="00E85836"/>
    <w:rsid w:val="00E85890"/>
    <w:rsid w:val="00E85F92"/>
    <w:rsid w:val="00E86AD9"/>
    <w:rsid w:val="00E9016D"/>
    <w:rsid w:val="00E9165F"/>
    <w:rsid w:val="00E921B1"/>
    <w:rsid w:val="00EA336F"/>
    <w:rsid w:val="00EA5A35"/>
    <w:rsid w:val="00EA77CF"/>
    <w:rsid w:val="00EB022D"/>
    <w:rsid w:val="00EB0C13"/>
    <w:rsid w:val="00EB4D6B"/>
    <w:rsid w:val="00EB5FFB"/>
    <w:rsid w:val="00EB687D"/>
    <w:rsid w:val="00EB6B92"/>
    <w:rsid w:val="00EC010B"/>
    <w:rsid w:val="00EC19FB"/>
    <w:rsid w:val="00EC536C"/>
    <w:rsid w:val="00EC53C9"/>
    <w:rsid w:val="00EC6B50"/>
    <w:rsid w:val="00EC7C46"/>
    <w:rsid w:val="00EC7F1B"/>
    <w:rsid w:val="00ED0639"/>
    <w:rsid w:val="00ED2002"/>
    <w:rsid w:val="00ED24BB"/>
    <w:rsid w:val="00ED2BC1"/>
    <w:rsid w:val="00ED593E"/>
    <w:rsid w:val="00ED7B0F"/>
    <w:rsid w:val="00EE07A9"/>
    <w:rsid w:val="00EE123B"/>
    <w:rsid w:val="00EE591C"/>
    <w:rsid w:val="00EE6F4C"/>
    <w:rsid w:val="00EE7C62"/>
    <w:rsid w:val="00EF0364"/>
    <w:rsid w:val="00EF1411"/>
    <w:rsid w:val="00EF1884"/>
    <w:rsid w:val="00EF2A4F"/>
    <w:rsid w:val="00EF2E76"/>
    <w:rsid w:val="00EF72FA"/>
    <w:rsid w:val="00F047D0"/>
    <w:rsid w:val="00F063A8"/>
    <w:rsid w:val="00F06BB4"/>
    <w:rsid w:val="00F06D70"/>
    <w:rsid w:val="00F0724D"/>
    <w:rsid w:val="00F07402"/>
    <w:rsid w:val="00F07894"/>
    <w:rsid w:val="00F11000"/>
    <w:rsid w:val="00F21679"/>
    <w:rsid w:val="00F26C4F"/>
    <w:rsid w:val="00F271EC"/>
    <w:rsid w:val="00F30AE9"/>
    <w:rsid w:val="00F31C2A"/>
    <w:rsid w:val="00F3345C"/>
    <w:rsid w:val="00F361C6"/>
    <w:rsid w:val="00F371EC"/>
    <w:rsid w:val="00F373A9"/>
    <w:rsid w:val="00F40855"/>
    <w:rsid w:val="00F40F7D"/>
    <w:rsid w:val="00F40F84"/>
    <w:rsid w:val="00F4542F"/>
    <w:rsid w:val="00F47C05"/>
    <w:rsid w:val="00F50210"/>
    <w:rsid w:val="00F50708"/>
    <w:rsid w:val="00F5361B"/>
    <w:rsid w:val="00F539FF"/>
    <w:rsid w:val="00F543C8"/>
    <w:rsid w:val="00F564ED"/>
    <w:rsid w:val="00F56A84"/>
    <w:rsid w:val="00F60C33"/>
    <w:rsid w:val="00F60F0A"/>
    <w:rsid w:val="00F61DF3"/>
    <w:rsid w:val="00F62006"/>
    <w:rsid w:val="00F621ED"/>
    <w:rsid w:val="00F64BB9"/>
    <w:rsid w:val="00F64CFB"/>
    <w:rsid w:val="00F65CA2"/>
    <w:rsid w:val="00F67687"/>
    <w:rsid w:val="00F70763"/>
    <w:rsid w:val="00F7145F"/>
    <w:rsid w:val="00F722E3"/>
    <w:rsid w:val="00F72BF7"/>
    <w:rsid w:val="00F778B2"/>
    <w:rsid w:val="00F77B97"/>
    <w:rsid w:val="00F82C1C"/>
    <w:rsid w:val="00F830AA"/>
    <w:rsid w:val="00F8326E"/>
    <w:rsid w:val="00F835A9"/>
    <w:rsid w:val="00F83904"/>
    <w:rsid w:val="00F861D3"/>
    <w:rsid w:val="00F863B7"/>
    <w:rsid w:val="00F870A7"/>
    <w:rsid w:val="00F939A2"/>
    <w:rsid w:val="00F975E5"/>
    <w:rsid w:val="00FA0DC4"/>
    <w:rsid w:val="00FA611C"/>
    <w:rsid w:val="00FA61F7"/>
    <w:rsid w:val="00FA7C78"/>
    <w:rsid w:val="00FA7D82"/>
    <w:rsid w:val="00FB0734"/>
    <w:rsid w:val="00FB0D01"/>
    <w:rsid w:val="00FB2203"/>
    <w:rsid w:val="00FB2833"/>
    <w:rsid w:val="00FB489A"/>
    <w:rsid w:val="00FB48C3"/>
    <w:rsid w:val="00FB55C5"/>
    <w:rsid w:val="00FB66AE"/>
    <w:rsid w:val="00FB6750"/>
    <w:rsid w:val="00FC2784"/>
    <w:rsid w:val="00FC3FFB"/>
    <w:rsid w:val="00FC5B2C"/>
    <w:rsid w:val="00FC688D"/>
    <w:rsid w:val="00FD1A90"/>
    <w:rsid w:val="00FD1B57"/>
    <w:rsid w:val="00FD246D"/>
    <w:rsid w:val="00FD3DA6"/>
    <w:rsid w:val="00FD3F47"/>
    <w:rsid w:val="00FD4D8E"/>
    <w:rsid w:val="00FD5466"/>
    <w:rsid w:val="00FD63FE"/>
    <w:rsid w:val="00FD7183"/>
    <w:rsid w:val="00FE08D0"/>
    <w:rsid w:val="00FE16FD"/>
    <w:rsid w:val="00FE2EE1"/>
    <w:rsid w:val="00FE34A9"/>
    <w:rsid w:val="00FE71F5"/>
    <w:rsid w:val="00FE7E93"/>
    <w:rsid w:val="00FF0344"/>
    <w:rsid w:val="00FF21EE"/>
    <w:rsid w:val="00FF2B41"/>
    <w:rsid w:val="00FF39C5"/>
    <w:rsid w:val="00FF5281"/>
    <w:rsid w:val="00FF795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3C0052-83E9-4F49-81F8-5E107B1C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113554"/>
    <w:pPr>
      <w:suppressAutoHyphens/>
    </w:pPr>
  </w:style>
  <w:style w:type="paragraph" w:styleId="Nagwek1">
    <w:name w:val="heading 1"/>
    <w:basedOn w:val="Standard"/>
    <w:next w:val="Textbody"/>
    <w:rsid w:val="00113554"/>
    <w:pPr>
      <w:keepNext/>
      <w:spacing w:before="240" w:after="60"/>
      <w:outlineLvl w:val="0"/>
    </w:pPr>
    <w:rPr>
      <w:rFonts w:ascii="Arial" w:eastAsia="Arial" w:hAnsi="Arial" w:cs="Arial"/>
      <w:b/>
      <w:bCs/>
      <w:sz w:val="32"/>
      <w:szCs w:val="32"/>
    </w:rPr>
  </w:style>
  <w:style w:type="paragraph" w:styleId="Nagwek2">
    <w:name w:val="heading 2"/>
    <w:basedOn w:val="Standard"/>
    <w:next w:val="Textbody"/>
    <w:rsid w:val="00113554"/>
    <w:pPr>
      <w:keepNext/>
      <w:spacing w:before="240" w:after="60"/>
      <w:outlineLvl w:val="1"/>
    </w:pPr>
    <w:rPr>
      <w:rFonts w:ascii="Arial" w:eastAsia="Arial" w:hAnsi="Arial" w:cs="Arial"/>
      <w:b/>
      <w:bCs/>
      <w:i/>
      <w:iCs/>
      <w:sz w:val="28"/>
      <w:szCs w:val="28"/>
    </w:rPr>
  </w:style>
  <w:style w:type="paragraph" w:styleId="Nagwek3">
    <w:name w:val="heading 3"/>
    <w:basedOn w:val="Standard"/>
    <w:next w:val="Textbody"/>
    <w:rsid w:val="00113554"/>
    <w:pPr>
      <w:keepNext/>
      <w:widowControl w:val="0"/>
      <w:outlineLvl w:val="2"/>
    </w:pPr>
    <w:rPr>
      <w:rFonts w:ascii="Arial" w:eastAsia="Arial" w:hAnsi="Arial" w:cs="Arial"/>
      <w:b/>
      <w:bCs/>
      <w:i/>
      <w:iCs/>
      <w:szCs w:val="28"/>
    </w:rPr>
  </w:style>
  <w:style w:type="paragraph" w:styleId="Nagwek4">
    <w:name w:val="heading 4"/>
    <w:basedOn w:val="Standard"/>
    <w:next w:val="Textbody"/>
    <w:rsid w:val="00113554"/>
    <w:pPr>
      <w:keepNext/>
      <w:widowControl w:val="0"/>
      <w:outlineLvl w:val="3"/>
    </w:pPr>
    <w:rPr>
      <w:rFonts w:ascii="Arial" w:eastAsia="Arial" w:hAnsi="Arial" w:cs="Arial"/>
      <w:b/>
      <w:bCs/>
      <w:szCs w:val="28"/>
    </w:rPr>
  </w:style>
  <w:style w:type="paragraph" w:styleId="Nagwek5">
    <w:name w:val="heading 5"/>
    <w:basedOn w:val="Standard"/>
    <w:next w:val="Textbody"/>
    <w:rsid w:val="00113554"/>
    <w:pPr>
      <w:keepNext/>
      <w:widowControl w:val="0"/>
      <w:jc w:val="center"/>
      <w:outlineLvl w:val="4"/>
    </w:pPr>
    <w:rPr>
      <w:rFonts w:ascii="Arial" w:eastAsia="Arial" w:hAnsi="Arial" w:cs="Arial"/>
      <w:b/>
      <w:bCs/>
      <w:i/>
      <w:iCs/>
      <w:sz w:val="32"/>
      <w:szCs w:val="40"/>
    </w:rPr>
  </w:style>
  <w:style w:type="paragraph" w:styleId="Nagwek6">
    <w:name w:val="heading 6"/>
    <w:basedOn w:val="Standard"/>
    <w:next w:val="Textbody"/>
    <w:rsid w:val="00113554"/>
    <w:pPr>
      <w:keepNext/>
      <w:widowControl w:val="0"/>
      <w:jc w:val="center"/>
      <w:outlineLvl w:val="5"/>
    </w:pPr>
    <w:rPr>
      <w:rFonts w:ascii="Arial" w:eastAsia="Arial" w:hAnsi="Arial" w:cs="Arial"/>
      <w:b/>
      <w:bCs/>
    </w:rPr>
  </w:style>
  <w:style w:type="paragraph" w:styleId="Nagwek7">
    <w:name w:val="heading 7"/>
    <w:basedOn w:val="Standard"/>
    <w:next w:val="Textbody"/>
    <w:rsid w:val="00113554"/>
    <w:pPr>
      <w:keepNext/>
      <w:keepLines/>
      <w:spacing w:before="200" w:after="200"/>
      <w:outlineLvl w:val="6"/>
    </w:pPr>
    <w:rPr>
      <w:rFonts w:ascii="Cambria" w:eastAsia="Cambria" w:hAnsi="Cambria" w:cs="Cambria"/>
      <w:i/>
      <w:iCs/>
      <w:color w:val="404040"/>
    </w:rPr>
  </w:style>
  <w:style w:type="paragraph" w:styleId="Nagwek8">
    <w:name w:val="heading 8"/>
    <w:basedOn w:val="Standard"/>
    <w:next w:val="Textbody"/>
    <w:rsid w:val="00113554"/>
    <w:pPr>
      <w:keepNext/>
      <w:widowControl w:val="0"/>
      <w:ind w:firstLine="720"/>
      <w:jc w:val="both"/>
      <w:outlineLvl w:val="7"/>
    </w:pPr>
    <w:rPr>
      <w:rFonts w:ascii="Arial" w:eastAsia="Arial" w:hAnsi="Arial" w:cs="Arial"/>
      <w:b/>
      <w:bCs/>
      <w:lang w:val="en-US"/>
    </w:rPr>
  </w:style>
  <w:style w:type="paragraph" w:styleId="Nagwek9">
    <w:name w:val="heading 9"/>
    <w:basedOn w:val="Standard"/>
    <w:next w:val="Textbody"/>
    <w:rsid w:val="00113554"/>
    <w:pPr>
      <w:keepNext/>
      <w:widowControl w:val="0"/>
      <w:ind w:left="3544" w:hanging="664"/>
      <w:jc w:val="both"/>
      <w:outlineLvl w:val="8"/>
    </w:pPr>
    <w:rPr>
      <w:rFonts w:ascii="Arial" w:eastAsia="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Outline">
    <w:name w:val="Outline"/>
    <w:basedOn w:val="Bezlisty"/>
    <w:rsid w:val="00113554"/>
    <w:pPr>
      <w:numPr>
        <w:numId w:val="1"/>
      </w:numPr>
    </w:pPr>
  </w:style>
  <w:style w:type="paragraph" w:customStyle="1" w:styleId="Standard">
    <w:name w:val="Standard"/>
    <w:rsid w:val="00113554"/>
    <w:pPr>
      <w:widowControl/>
      <w:suppressAutoHyphens/>
      <w:spacing w:after="0" w:line="240" w:lineRule="auto"/>
    </w:pPr>
    <w:rPr>
      <w:rFonts w:ascii="Times New Roman" w:eastAsia="Times New Roman" w:hAnsi="Times New Roman" w:cs="Times New Roman"/>
      <w:sz w:val="24"/>
      <w:szCs w:val="24"/>
      <w:lang w:eastAsia="pl-PL"/>
    </w:rPr>
  </w:style>
  <w:style w:type="paragraph" w:customStyle="1" w:styleId="NumPar1">
    <w:name w:val="NumPar 1"/>
    <w:basedOn w:val="Standard"/>
    <w:rsid w:val="00113554"/>
    <w:pPr>
      <w:spacing w:before="120" w:after="120"/>
      <w:jc w:val="both"/>
      <w:outlineLvl w:val="0"/>
    </w:pPr>
    <w:rPr>
      <w:rFonts w:eastAsia="Calibri"/>
      <w:szCs w:val="22"/>
      <w:lang w:eastAsia="en-GB"/>
    </w:rPr>
  </w:style>
  <w:style w:type="paragraph" w:customStyle="1" w:styleId="NumPar2">
    <w:name w:val="NumPar 2"/>
    <w:basedOn w:val="Standard"/>
    <w:rsid w:val="00113554"/>
    <w:pPr>
      <w:spacing w:before="120" w:after="120"/>
      <w:jc w:val="both"/>
      <w:outlineLvl w:val="1"/>
    </w:pPr>
    <w:rPr>
      <w:rFonts w:eastAsia="Calibri"/>
      <w:szCs w:val="22"/>
      <w:lang w:eastAsia="en-GB"/>
    </w:rPr>
  </w:style>
  <w:style w:type="paragraph" w:customStyle="1" w:styleId="NumPar3">
    <w:name w:val="NumPar 3"/>
    <w:basedOn w:val="Standard"/>
    <w:rsid w:val="00113554"/>
    <w:pPr>
      <w:spacing w:before="120" w:after="120"/>
      <w:jc w:val="both"/>
      <w:outlineLvl w:val="2"/>
    </w:pPr>
    <w:rPr>
      <w:rFonts w:eastAsia="Calibri"/>
      <w:szCs w:val="22"/>
      <w:lang w:eastAsia="en-GB"/>
    </w:rPr>
  </w:style>
  <w:style w:type="paragraph" w:customStyle="1" w:styleId="StylStylArialNarrowPogrubienieWyjustowanyPrzed6pt1Zl1">
    <w:name w:val="Styl Styl Arial Narrow Pogrubienie Wyjustowany Przed:  6 pt1 + Z l...1"/>
    <w:basedOn w:val="Standard"/>
    <w:rsid w:val="00113554"/>
    <w:pPr>
      <w:keepNext/>
      <w:keepLines/>
      <w:numPr>
        <w:ilvl w:val="3"/>
        <w:numId w:val="1"/>
      </w:numPr>
      <w:spacing w:before="60" w:after="200"/>
      <w:jc w:val="both"/>
      <w:outlineLvl w:val="3"/>
    </w:pPr>
    <w:rPr>
      <w:rFonts w:ascii="Arial Narrow" w:eastAsia="Arial Narrow" w:hAnsi="Arial Narrow" w:cs="Arial Narrow"/>
      <w:b/>
      <w:bCs/>
      <w:spacing w:val="20"/>
      <w:szCs w:val="20"/>
    </w:rPr>
  </w:style>
  <w:style w:type="paragraph" w:customStyle="1" w:styleId="Heading">
    <w:name w:val="Heading"/>
    <w:basedOn w:val="Standard"/>
    <w:rsid w:val="00113554"/>
    <w:pPr>
      <w:widowControl w:val="0"/>
      <w:suppressLineNumbers/>
      <w:tabs>
        <w:tab w:val="center" w:pos="4536"/>
        <w:tab w:val="right" w:pos="9072"/>
      </w:tabs>
    </w:pPr>
    <w:rPr>
      <w:rFonts w:ascii="Arial" w:eastAsia="Arial" w:hAnsi="Arial" w:cs="Arial"/>
      <w:sz w:val="20"/>
      <w:szCs w:val="20"/>
    </w:rPr>
  </w:style>
  <w:style w:type="paragraph" w:customStyle="1" w:styleId="Textbody">
    <w:name w:val="Text body"/>
    <w:basedOn w:val="Standard"/>
    <w:rsid w:val="00113554"/>
    <w:pPr>
      <w:widowControl w:val="0"/>
      <w:jc w:val="both"/>
    </w:pPr>
    <w:rPr>
      <w:rFonts w:ascii="Arial" w:eastAsia="Arial" w:hAnsi="Arial" w:cs="Arial"/>
    </w:rPr>
  </w:style>
  <w:style w:type="paragraph" w:styleId="Lista">
    <w:name w:val="List"/>
    <w:basedOn w:val="Textbody"/>
    <w:rsid w:val="00113554"/>
    <w:pPr>
      <w:widowControl/>
    </w:pPr>
    <w:rPr>
      <w:rFonts w:ascii="Times New Roman" w:eastAsia="Times New Roman" w:hAnsi="Times New Roman" w:cs="Tahoma"/>
      <w:lang w:eastAsia="ar-SA"/>
    </w:rPr>
  </w:style>
  <w:style w:type="paragraph" w:styleId="Legenda">
    <w:name w:val="caption"/>
    <w:basedOn w:val="Standard"/>
    <w:rsid w:val="00113554"/>
    <w:pPr>
      <w:suppressLineNumbers/>
      <w:spacing w:before="120" w:after="120"/>
    </w:pPr>
    <w:rPr>
      <w:rFonts w:cs="Mangal"/>
      <w:i/>
      <w:iCs/>
    </w:rPr>
  </w:style>
  <w:style w:type="paragraph" w:customStyle="1" w:styleId="Index">
    <w:name w:val="Index"/>
    <w:basedOn w:val="Standard"/>
    <w:rsid w:val="00113554"/>
    <w:pPr>
      <w:suppressLineNumbers/>
    </w:pPr>
    <w:rPr>
      <w:rFonts w:cs="Mangal"/>
    </w:rPr>
  </w:style>
  <w:style w:type="paragraph" w:styleId="NormalnyWeb">
    <w:name w:val="Normal (Web)"/>
    <w:basedOn w:val="Standard"/>
    <w:uiPriority w:val="99"/>
    <w:rsid w:val="00113554"/>
    <w:pPr>
      <w:spacing w:before="100" w:after="28"/>
    </w:pPr>
  </w:style>
  <w:style w:type="paragraph" w:styleId="Stopka">
    <w:name w:val="footer"/>
    <w:basedOn w:val="Standard"/>
    <w:rsid w:val="00113554"/>
    <w:pPr>
      <w:suppressLineNumbers/>
      <w:tabs>
        <w:tab w:val="center" w:pos="4536"/>
        <w:tab w:val="right" w:pos="9072"/>
      </w:tabs>
    </w:pPr>
  </w:style>
  <w:style w:type="paragraph" w:styleId="Tytu">
    <w:name w:val="Title"/>
    <w:basedOn w:val="Standard"/>
    <w:next w:val="Podtytu"/>
    <w:rsid w:val="00113554"/>
    <w:pPr>
      <w:widowControl w:val="0"/>
      <w:jc w:val="center"/>
    </w:pPr>
    <w:rPr>
      <w:b/>
      <w:bCs/>
      <w:sz w:val="36"/>
      <w:szCs w:val="20"/>
    </w:rPr>
  </w:style>
  <w:style w:type="paragraph" w:styleId="Podtytu">
    <w:name w:val="Subtitle"/>
    <w:basedOn w:val="Standard"/>
    <w:next w:val="Textbody"/>
    <w:rsid w:val="00113554"/>
    <w:pPr>
      <w:jc w:val="center"/>
    </w:pPr>
    <w:rPr>
      <w:b/>
      <w:bCs/>
      <w:i/>
      <w:iCs/>
      <w:sz w:val="28"/>
      <w:szCs w:val="28"/>
      <w:lang w:val="en-US" w:eastAsia="en-US"/>
    </w:rPr>
  </w:style>
  <w:style w:type="paragraph" w:customStyle="1" w:styleId="Textbodyindent">
    <w:name w:val="Text body indent"/>
    <w:basedOn w:val="Standard"/>
    <w:rsid w:val="00113554"/>
    <w:pPr>
      <w:widowControl w:val="0"/>
      <w:ind w:left="567" w:hanging="567"/>
      <w:jc w:val="both"/>
    </w:pPr>
    <w:rPr>
      <w:rFonts w:ascii="Arial" w:eastAsia="Arial" w:hAnsi="Arial" w:cs="Arial"/>
    </w:rPr>
  </w:style>
  <w:style w:type="paragraph" w:styleId="Tekstpodstawowy2">
    <w:name w:val="Body Text 2"/>
    <w:basedOn w:val="Standard"/>
    <w:rsid w:val="00113554"/>
    <w:pPr>
      <w:widowControl w:val="0"/>
      <w:jc w:val="both"/>
    </w:pPr>
    <w:rPr>
      <w:rFonts w:ascii="Arial" w:eastAsia="Arial" w:hAnsi="Arial" w:cs="Arial"/>
      <w:b/>
      <w:bCs/>
      <w:szCs w:val="12"/>
    </w:rPr>
  </w:style>
  <w:style w:type="paragraph" w:styleId="Tekstpodstawowy3">
    <w:name w:val="Body Text 3"/>
    <w:basedOn w:val="Standard"/>
    <w:rsid w:val="00113554"/>
    <w:pPr>
      <w:widowControl w:val="0"/>
      <w:jc w:val="center"/>
    </w:pPr>
    <w:rPr>
      <w:rFonts w:ascii="Arial" w:eastAsia="Arial" w:hAnsi="Arial" w:cs="Arial"/>
      <w:b/>
      <w:bCs/>
    </w:rPr>
  </w:style>
  <w:style w:type="paragraph" w:styleId="Tekstpodstawowywcity2">
    <w:name w:val="Body Text Indent 2"/>
    <w:basedOn w:val="Standard"/>
    <w:rsid w:val="00113554"/>
    <w:pPr>
      <w:spacing w:after="120" w:line="480" w:lineRule="auto"/>
      <w:ind w:left="283"/>
    </w:pPr>
  </w:style>
  <w:style w:type="paragraph" w:styleId="Tekstdymka">
    <w:name w:val="Balloon Text"/>
    <w:basedOn w:val="Standard"/>
    <w:rsid w:val="00113554"/>
    <w:rPr>
      <w:rFonts w:ascii="Tahoma" w:eastAsia="Tahoma" w:hAnsi="Tahoma" w:cs="Tahoma"/>
      <w:sz w:val="16"/>
      <w:szCs w:val="16"/>
    </w:rPr>
  </w:style>
  <w:style w:type="paragraph" w:customStyle="1" w:styleId="tekst">
    <w:name w:val="tekst"/>
    <w:basedOn w:val="Standard"/>
    <w:rsid w:val="00113554"/>
    <w:pPr>
      <w:suppressLineNumbers/>
      <w:spacing w:before="60" w:after="60"/>
      <w:jc w:val="both"/>
    </w:pPr>
  </w:style>
  <w:style w:type="paragraph" w:customStyle="1" w:styleId="ust">
    <w:name w:val="ust"/>
    <w:rsid w:val="00113554"/>
    <w:pPr>
      <w:widowControl/>
      <w:suppressAutoHyphens/>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Standard"/>
    <w:rsid w:val="00113554"/>
    <w:pPr>
      <w:spacing w:before="60" w:after="60"/>
      <w:ind w:left="851" w:hanging="295"/>
      <w:jc w:val="both"/>
    </w:pPr>
    <w:rPr>
      <w:rFonts w:ascii="Univers-PL" w:eastAsia="Univers-PL" w:hAnsi="Univers-PL" w:cs="Univers-PL"/>
      <w:sz w:val="19"/>
      <w:szCs w:val="20"/>
    </w:rPr>
  </w:style>
  <w:style w:type="paragraph" w:customStyle="1" w:styleId="Domyolnie">
    <w:name w:val="Domyolnie"/>
    <w:rsid w:val="00113554"/>
    <w:pPr>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Standard"/>
    <w:rsid w:val="00113554"/>
    <w:pPr>
      <w:widowControl w:val="0"/>
      <w:ind w:left="340" w:hanging="340"/>
      <w:jc w:val="both"/>
    </w:pPr>
    <w:rPr>
      <w:rFonts w:ascii="Thorndale" w:eastAsia="HG Mincho Light J" w:hAnsi="Thorndale" w:cs="Thorndale"/>
      <w:color w:val="000000"/>
      <w:szCs w:val="20"/>
    </w:rPr>
  </w:style>
  <w:style w:type="paragraph" w:customStyle="1" w:styleId="WW-Tekstpodstawowy21">
    <w:name w:val="WW-Tekst podstawowy 21"/>
    <w:basedOn w:val="Standard"/>
    <w:rsid w:val="00113554"/>
    <w:pPr>
      <w:widowControl w:val="0"/>
      <w:jc w:val="both"/>
    </w:pPr>
    <w:rPr>
      <w:rFonts w:eastAsia="HG Mincho Light J"/>
      <w:color w:val="000000"/>
      <w:sz w:val="22"/>
      <w:szCs w:val="20"/>
    </w:rPr>
  </w:style>
  <w:style w:type="paragraph" w:customStyle="1" w:styleId="Znak">
    <w:name w:val="Znak"/>
    <w:basedOn w:val="Standard"/>
    <w:rsid w:val="00113554"/>
    <w:rPr>
      <w:rFonts w:ascii="Arial" w:eastAsia="Arial" w:hAnsi="Arial" w:cs="Arial"/>
    </w:rPr>
  </w:style>
  <w:style w:type="paragraph" w:customStyle="1" w:styleId="tytIwzory">
    <w:name w:val="tyt I wzory"/>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200" w:after="400" w:line="260" w:lineRule="atLeast"/>
      <w:jc w:val="center"/>
    </w:pPr>
    <w:rPr>
      <w:rFonts w:ascii="Times New Roman" w:eastAsia="Times New Roman" w:hAnsi="Times New Roman" w:cs="Times New Roman"/>
      <w:b/>
      <w:bCs/>
      <w:lang w:eastAsia="pl-PL"/>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Standard"/>
    <w:uiPriority w:val="34"/>
    <w:qFormat/>
    <w:rsid w:val="00113554"/>
    <w:pPr>
      <w:ind w:left="720"/>
    </w:pPr>
  </w:style>
  <w:style w:type="paragraph" w:customStyle="1" w:styleId="Default">
    <w:name w:val="Default"/>
    <w:uiPriority w:val="99"/>
    <w:rsid w:val="00113554"/>
    <w:pPr>
      <w:widowControl/>
      <w:suppressAutoHyphens/>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Standard"/>
    <w:rsid w:val="00113554"/>
    <w:pPr>
      <w:widowControl w:val="0"/>
      <w:ind w:left="426" w:hanging="426"/>
      <w:jc w:val="both"/>
    </w:pPr>
    <w:rPr>
      <w:rFonts w:ascii="Arial" w:eastAsia="Arial" w:hAnsi="Arial" w:cs="Arial"/>
      <w:lang w:eastAsia="ar-SA"/>
    </w:rPr>
  </w:style>
  <w:style w:type="paragraph" w:customStyle="1" w:styleId="E-1">
    <w:name w:val="E-1"/>
    <w:basedOn w:val="Standard"/>
    <w:rsid w:val="00113554"/>
    <w:pPr>
      <w:widowControl w:val="0"/>
    </w:pPr>
    <w:rPr>
      <w:sz w:val="20"/>
      <w:szCs w:val="20"/>
    </w:rPr>
  </w:style>
  <w:style w:type="paragraph" w:customStyle="1" w:styleId="punkt1">
    <w:name w:val="punkt 1)"/>
    <w:rsid w:val="00113554"/>
    <w:pPr>
      <w:keepNext/>
      <w:keepLines/>
      <w:tabs>
        <w:tab w:val="left" w:pos="776"/>
        <w:tab w:val="left" w:pos="1496"/>
        <w:tab w:val="left" w:pos="2216"/>
        <w:tab w:val="left" w:pos="2936"/>
        <w:tab w:val="left" w:pos="3656"/>
        <w:tab w:val="left" w:pos="4376"/>
        <w:tab w:val="left" w:pos="5096"/>
        <w:tab w:val="left" w:pos="5816"/>
        <w:tab w:val="left" w:pos="6536"/>
        <w:tab w:val="left" w:pos="7256"/>
        <w:tab w:val="left" w:pos="7976"/>
        <w:tab w:val="left" w:pos="8696"/>
        <w:tab w:val="left" w:pos="9416"/>
        <w:tab w:val="left" w:pos="10136"/>
        <w:tab w:val="left" w:pos="10856"/>
        <w:tab w:val="left" w:pos="11576"/>
      </w:tabs>
      <w:suppressAutoHyphens/>
      <w:spacing w:after="0" w:line="210" w:lineRule="atLeast"/>
      <w:ind w:left="56"/>
    </w:pPr>
    <w:rPr>
      <w:rFonts w:ascii="Times New Roman" w:eastAsia="Times New Roman" w:hAnsi="Times New Roman" w:cs="Times New Roman"/>
      <w:sz w:val="18"/>
      <w:szCs w:val="18"/>
      <w:lang w:eastAsia="pl-PL"/>
    </w:rPr>
  </w:style>
  <w:style w:type="paragraph" w:styleId="Listapunktowana3">
    <w:name w:val="List Bullet 3"/>
    <w:basedOn w:val="Standard"/>
    <w:rsid w:val="00113554"/>
    <w:pPr>
      <w:widowControl w:val="0"/>
    </w:pPr>
    <w:rPr>
      <w:rFonts w:ascii="Arial" w:eastAsia="Arial" w:hAnsi="Arial" w:cs="Arial"/>
      <w:sz w:val="20"/>
      <w:szCs w:val="20"/>
    </w:rPr>
  </w:style>
  <w:style w:type="paragraph" w:styleId="Tekstprzypisudolnego">
    <w:name w:val="footnote text"/>
    <w:basedOn w:val="Standard"/>
    <w:rsid w:val="00113554"/>
    <w:rPr>
      <w:sz w:val="20"/>
      <w:szCs w:val="20"/>
    </w:rPr>
  </w:style>
  <w:style w:type="paragraph" w:customStyle="1" w:styleId="Joanna2">
    <w:name w:val="Joanna2"/>
    <w:rsid w:val="00113554"/>
    <w:pPr>
      <w:widowControl/>
      <w:suppressAutoHyphens/>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Standard"/>
    <w:rsid w:val="00113554"/>
    <w:pPr>
      <w:widowControl w:val="0"/>
      <w:spacing w:line="216" w:lineRule="exact"/>
      <w:ind w:hanging="283"/>
      <w:jc w:val="both"/>
    </w:pPr>
    <w:rPr>
      <w:rFonts w:ascii="Verdana" w:eastAsia="Verdana" w:hAnsi="Verdana" w:cs="Verdana"/>
    </w:rPr>
  </w:style>
  <w:style w:type="paragraph" w:styleId="Tekstpodstawowywcity3">
    <w:name w:val="Body Text Indent 3"/>
    <w:basedOn w:val="Standard"/>
    <w:rsid w:val="00113554"/>
    <w:pPr>
      <w:widowControl w:val="0"/>
      <w:ind w:left="709"/>
      <w:jc w:val="both"/>
    </w:pPr>
    <w:rPr>
      <w:rFonts w:ascii="Arial" w:eastAsia="Arial" w:hAnsi="Arial" w:cs="Arial"/>
    </w:rPr>
  </w:style>
  <w:style w:type="paragraph" w:customStyle="1" w:styleId="StylWyjustowany">
    <w:name w:val="Styl Wyjustowany"/>
    <w:basedOn w:val="Standard"/>
    <w:rsid w:val="00113554"/>
  </w:style>
  <w:style w:type="paragraph" w:styleId="Mapadokumentu">
    <w:name w:val="Document Map"/>
    <w:basedOn w:val="Standard"/>
    <w:rsid w:val="00113554"/>
    <w:pPr>
      <w:widowControl w:val="0"/>
      <w:shd w:val="clear" w:color="auto" w:fill="000080"/>
    </w:pPr>
    <w:rPr>
      <w:rFonts w:ascii="Tahoma" w:eastAsia="Tahoma" w:hAnsi="Tahoma" w:cs="Arial Narrow"/>
      <w:sz w:val="20"/>
      <w:szCs w:val="20"/>
    </w:rPr>
  </w:style>
  <w:style w:type="paragraph" w:customStyle="1" w:styleId="StylArialNarrowPogrubienieWyjustowanyPrzed6pt1">
    <w:name w:val="Styl Arial Narrow Pogrubienie Wyjustowany Przed:  6 pt1"/>
    <w:rsid w:val="00113554"/>
    <w:pPr>
      <w:keepNext/>
      <w:keepLines/>
      <w:widowControl/>
      <w:pBdr>
        <w:top w:val="single" w:sz="4" w:space="0" w:color="00000A"/>
        <w:left w:val="single" w:sz="4" w:space="0" w:color="00000A"/>
        <w:bottom w:val="single" w:sz="4" w:space="0" w:color="00000A"/>
        <w:right w:val="single" w:sz="4" w:space="0" w:color="00000A"/>
      </w:pBdr>
      <w:tabs>
        <w:tab w:val="left" w:pos="1728"/>
      </w:tabs>
      <w:suppressAutoHyphens/>
      <w:spacing w:before="60"/>
      <w:ind w:left="864" w:hanging="144"/>
      <w:jc w:val="both"/>
      <w:outlineLvl w:val="3"/>
    </w:pPr>
    <w:rPr>
      <w:rFonts w:ascii="Arial Narrow" w:eastAsia="Arial Narrow" w:hAnsi="Arial Narrow" w:cs="Times New Roman"/>
      <w:b/>
      <w:bCs/>
      <w:spacing w:val="20"/>
      <w:sz w:val="24"/>
      <w:szCs w:val="24"/>
    </w:rPr>
  </w:style>
  <w:style w:type="paragraph" w:styleId="Nagweknotatki">
    <w:name w:val="Note Heading"/>
    <w:basedOn w:val="Standard"/>
    <w:rsid w:val="00113554"/>
    <w:pPr>
      <w:widowControl w:val="0"/>
    </w:pPr>
    <w:rPr>
      <w:rFonts w:ascii="Arial" w:eastAsia="Arial" w:hAnsi="Arial" w:cs="Arial"/>
      <w:sz w:val="20"/>
      <w:szCs w:val="20"/>
    </w:rPr>
  </w:style>
  <w:style w:type="paragraph" w:customStyle="1" w:styleId="1">
    <w:name w:val="1"/>
    <w:rsid w:val="00113554"/>
    <w:pPr>
      <w:tabs>
        <w:tab w:val="left" w:pos="680"/>
        <w:tab w:val="left" w:pos="1020"/>
        <w:tab w:val="left" w:pos="1360"/>
        <w:tab w:val="left" w:pos="1701"/>
        <w:tab w:val="left" w:pos="2041"/>
        <w:tab w:val="left" w:pos="2381"/>
        <w:tab w:val="left" w:pos="2721"/>
        <w:tab w:val="left" w:pos="3061"/>
        <w:tab w:val="left" w:pos="3401"/>
        <w:tab w:val="left" w:pos="3742"/>
        <w:tab w:val="left" w:pos="4082"/>
        <w:tab w:val="left" w:pos="4422"/>
        <w:tab w:val="left" w:pos="4762"/>
        <w:tab w:val="left" w:pos="5102"/>
        <w:tab w:val="left" w:pos="5442"/>
        <w:tab w:val="left" w:pos="5783"/>
      </w:tabs>
      <w:suppressAutoHyphen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113554"/>
    <w:pPr>
      <w:tabs>
        <w:tab w:val="left" w:pos="1020"/>
        <w:tab w:val="left" w:pos="1360"/>
        <w:tab w:val="left" w:pos="1700"/>
        <w:tab w:val="left" w:pos="2041"/>
        <w:tab w:val="left" w:pos="2381"/>
        <w:tab w:val="left" w:pos="2721"/>
        <w:tab w:val="left" w:pos="3061"/>
        <w:tab w:val="left" w:pos="3401"/>
        <w:tab w:val="left" w:pos="3741"/>
        <w:tab w:val="left" w:pos="4082"/>
        <w:tab w:val="left" w:pos="4422"/>
        <w:tab w:val="left" w:pos="4762"/>
        <w:tab w:val="left" w:pos="5102"/>
        <w:tab w:val="left" w:pos="5442"/>
        <w:tab w:val="left" w:pos="5782"/>
        <w:tab w:val="left" w:pos="6123"/>
      </w:tabs>
      <w:suppressAutoHyphens/>
      <w:spacing w:after="0" w:line="240" w:lineRule="atLeast"/>
      <w:ind w:left="680" w:hanging="340"/>
      <w:jc w:val="both"/>
    </w:pPr>
    <w:rPr>
      <w:rFonts w:ascii="Univers-PL" w:eastAsia="Calibri" w:hAnsi="Univers-PL" w:cs="Times New Roman"/>
      <w:sz w:val="19"/>
      <w:szCs w:val="20"/>
      <w:lang w:eastAsia="pl-PL"/>
    </w:rPr>
  </w:style>
  <w:style w:type="paragraph" w:customStyle="1" w:styleId="centra">
    <w:name w:val="centra"/>
    <w:rsid w:val="001135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1135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Standard"/>
    <w:rsid w:val="00113554"/>
    <w:pPr>
      <w:ind w:left="708"/>
    </w:pPr>
  </w:style>
  <w:style w:type="paragraph" w:customStyle="1" w:styleId="Akapitzlist1">
    <w:name w:val="Akapit z listą1"/>
    <w:basedOn w:val="Standard"/>
    <w:rsid w:val="00113554"/>
    <w:pPr>
      <w:ind w:left="708"/>
    </w:pPr>
    <w:rPr>
      <w:rFonts w:eastAsia="Calibri"/>
    </w:rPr>
  </w:style>
  <w:style w:type="paragraph" w:customStyle="1" w:styleId="punkta">
    <w:name w:val="punkt a)"/>
    <w:rsid w:val="00113554"/>
    <w:pPr>
      <w:keepNext/>
      <w:keepLines/>
      <w:tabs>
        <w:tab w:val="left" w:pos="1003"/>
        <w:tab w:val="left" w:pos="1723"/>
        <w:tab w:val="left" w:pos="2443"/>
        <w:tab w:val="left" w:pos="3163"/>
        <w:tab w:val="left" w:pos="3883"/>
        <w:tab w:val="left" w:pos="4603"/>
        <w:tab w:val="left" w:pos="5323"/>
        <w:tab w:val="left" w:pos="6043"/>
        <w:tab w:val="left" w:pos="6763"/>
        <w:tab w:val="left" w:pos="7483"/>
        <w:tab w:val="left" w:pos="8203"/>
        <w:tab w:val="left" w:pos="8923"/>
        <w:tab w:val="left" w:pos="9643"/>
        <w:tab w:val="left" w:pos="10363"/>
        <w:tab w:val="left" w:pos="11083"/>
        <w:tab w:val="left" w:pos="11803"/>
      </w:tabs>
      <w:suppressAutoHyphens/>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113554"/>
    <w:pPr>
      <w:suppressAutoHyphens/>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113554"/>
    <w:pPr>
      <w:suppressAutoHyphens/>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Standard"/>
    <w:rsid w:val="00113554"/>
    <w:pPr>
      <w:widowControl w:val="0"/>
      <w:spacing w:line="410" w:lineRule="exact"/>
    </w:pPr>
    <w:rPr>
      <w:rFonts w:ascii="Arial" w:eastAsia="Arial" w:hAnsi="Arial" w:cs="Arial"/>
    </w:rPr>
  </w:style>
  <w:style w:type="paragraph" w:customStyle="1" w:styleId="Teksttreci">
    <w:name w:val="Tekst treści"/>
    <w:basedOn w:val="Standard"/>
    <w:rsid w:val="00113554"/>
    <w:pPr>
      <w:widowControl w:val="0"/>
      <w:shd w:val="clear" w:color="auto" w:fill="FFFFFF"/>
      <w:spacing w:line="205" w:lineRule="exact"/>
      <w:ind w:hanging="300"/>
      <w:jc w:val="both"/>
    </w:pPr>
    <w:rPr>
      <w:rFonts w:cs="Arial"/>
      <w:sz w:val="15"/>
      <w:szCs w:val="15"/>
      <w:lang w:eastAsia="en-US"/>
    </w:rPr>
  </w:style>
  <w:style w:type="paragraph" w:customStyle="1" w:styleId="Teksttreci2">
    <w:name w:val="Tekst treści (2)"/>
    <w:basedOn w:val="Standard"/>
    <w:rsid w:val="0011355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Standard"/>
    <w:rsid w:val="00113554"/>
    <w:pPr>
      <w:spacing w:after="120" w:line="360" w:lineRule="auto"/>
      <w:ind w:left="1440" w:right="1440"/>
      <w:jc w:val="both"/>
    </w:pPr>
    <w:rPr>
      <w:rFonts w:ascii="Calibri" w:eastAsia="Calibri" w:hAnsi="Calibri" w:cs="Calibri"/>
      <w:szCs w:val="22"/>
      <w:lang w:eastAsia="en-US"/>
    </w:rPr>
  </w:style>
  <w:style w:type="paragraph" w:customStyle="1" w:styleId="Tekstpodstawowy22">
    <w:name w:val="Tekst podstawowy 22"/>
    <w:basedOn w:val="Standard"/>
    <w:rsid w:val="00113554"/>
    <w:pPr>
      <w:widowControl w:val="0"/>
      <w:jc w:val="both"/>
    </w:pPr>
    <w:rPr>
      <w:rFonts w:eastAsia="SimSun" w:cs="Mangal"/>
      <w:szCs w:val="20"/>
      <w:lang w:eastAsia="zh-CN" w:bidi="hi-IN"/>
    </w:rPr>
  </w:style>
  <w:style w:type="paragraph" w:customStyle="1" w:styleId="Tekstpodstawowywcity22">
    <w:name w:val="Tekst podstawowy wcięty 22"/>
    <w:basedOn w:val="Standard"/>
    <w:rsid w:val="00113554"/>
    <w:pPr>
      <w:tabs>
        <w:tab w:val="left" w:pos="720"/>
      </w:tabs>
      <w:ind w:left="360" w:hanging="360"/>
    </w:pPr>
    <w:rPr>
      <w:rFonts w:ascii="Arial" w:eastAsia="Arial" w:hAnsi="Arial" w:cs="Arial"/>
      <w:szCs w:val="20"/>
    </w:rPr>
  </w:style>
  <w:style w:type="paragraph" w:customStyle="1" w:styleId="NormalBold">
    <w:name w:val="NormalBold"/>
    <w:basedOn w:val="Standard"/>
    <w:rsid w:val="00113554"/>
    <w:pPr>
      <w:widowControl w:val="0"/>
    </w:pPr>
    <w:rPr>
      <w:b/>
      <w:szCs w:val="20"/>
      <w:lang w:val="en-US" w:eastAsia="en-GB"/>
    </w:rPr>
  </w:style>
  <w:style w:type="paragraph" w:customStyle="1" w:styleId="Text1">
    <w:name w:val="Text 1"/>
    <w:basedOn w:val="Standard"/>
    <w:rsid w:val="00113554"/>
    <w:pPr>
      <w:spacing w:before="120" w:after="120"/>
      <w:ind w:left="850"/>
      <w:jc w:val="both"/>
    </w:pPr>
    <w:rPr>
      <w:rFonts w:eastAsia="Calibri"/>
      <w:szCs w:val="22"/>
      <w:lang w:eastAsia="en-GB"/>
    </w:rPr>
  </w:style>
  <w:style w:type="paragraph" w:customStyle="1" w:styleId="NormalLeft">
    <w:name w:val="Normal Left"/>
    <w:basedOn w:val="Standard"/>
    <w:rsid w:val="00113554"/>
    <w:pPr>
      <w:spacing w:before="120" w:after="120"/>
    </w:pPr>
    <w:rPr>
      <w:rFonts w:eastAsia="Calibri"/>
      <w:szCs w:val="22"/>
      <w:lang w:eastAsia="en-GB"/>
    </w:rPr>
  </w:style>
  <w:style w:type="paragraph" w:customStyle="1" w:styleId="Tiret0">
    <w:name w:val="Tiret 0"/>
    <w:basedOn w:val="Standard"/>
    <w:rsid w:val="00113554"/>
    <w:pPr>
      <w:spacing w:before="120" w:after="120"/>
      <w:jc w:val="both"/>
    </w:pPr>
    <w:rPr>
      <w:rFonts w:eastAsia="Calibri"/>
      <w:szCs w:val="22"/>
      <w:lang w:eastAsia="en-GB"/>
    </w:rPr>
  </w:style>
  <w:style w:type="paragraph" w:customStyle="1" w:styleId="Tiret1">
    <w:name w:val="Tiret 1"/>
    <w:basedOn w:val="Standard"/>
    <w:rsid w:val="00113554"/>
    <w:pPr>
      <w:spacing w:before="120" w:after="120"/>
      <w:jc w:val="both"/>
    </w:pPr>
    <w:rPr>
      <w:rFonts w:eastAsia="Calibri"/>
      <w:szCs w:val="22"/>
      <w:lang w:eastAsia="en-GB"/>
    </w:rPr>
  </w:style>
  <w:style w:type="paragraph" w:customStyle="1" w:styleId="NumPar4">
    <w:name w:val="NumPar 4"/>
    <w:basedOn w:val="Standard"/>
    <w:rsid w:val="00113554"/>
    <w:pPr>
      <w:spacing w:before="120" w:after="120"/>
      <w:jc w:val="both"/>
      <w:outlineLvl w:val="3"/>
    </w:pPr>
    <w:rPr>
      <w:rFonts w:eastAsia="Calibri"/>
      <w:szCs w:val="22"/>
      <w:lang w:eastAsia="en-GB"/>
    </w:rPr>
  </w:style>
  <w:style w:type="paragraph" w:customStyle="1" w:styleId="ChapterTitle">
    <w:name w:val="ChapterTitle"/>
    <w:basedOn w:val="Standard"/>
    <w:rsid w:val="00113554"/>
    <w:pPr>
      <w:keepNext/>
      <w:spacing w:before="120" w:after="360"/>
      <w:jc w:val="center"/>
    </w:pPr>
    <w:rPr>
      <w:rFonts w:eastAsia="Calibri"/>
      <w:b/>
      <w:sz w:val="32"/>
      <w:szCs w:val="22"/>
      <w:lang w:eastAsia="en-GB"/>
    </w:rPr>
  </w:style>
  <w:style w:type="paragraph" w:customStyle="1" w:styleId="SectionTitle">
    <w:name w:val="SectionTitle"/>
    <w:basedOn w:val="Standard"/>
    <w:rsid w:val="00113554"/>
    <w:pPr>
      <w:keepNext/>
      <w:spacing w:before="120" w:after="360"/>
      <w:jc w:val="center"/>
    </w:pPr>
    <w:rPr>
      <w:rFonts w:eastAsia="Calibri"/>
      <w:b/>
      <w:smallCaps/>
      <w:sz w:val="28"/>
      <w:szCs w:val="22"/>
      <w:lang w:eastAsia="en-GB"/>
    </w:rPr>
  </w:style>
  <w:style w:type="paragraph" w:customStyle="1" w:styleId="Annexetitre">
    <w:name w:val="Annexe titre"/>
    <w:basedOn w:val="Standard"/>
    <w:rsid w:val="00113554"/>
    <w:pPr>
      <w:spacing w:before="120" w:after="120"/>
      <w:jc w:val="center"/>
    </w:pPr>
    <w:rPr>
      <w:rFonts w:eastAsia="Calibri"/>
      <w:b/>
      <w:szCs w:val="22"/>
      <w:u w:val="single"/>
      <w:lang w:eastAsia="en-GB"/>
    </w:rPr>
  </w:style>
  <w:style w:type="paragraph" w:customStyle="1" w:styleId="TableParagraph">
    <w:name w:val="Table Paragraph"/>
    <w:basedOn w:val="Standard"/>
    <w:rsid w:val="00113554"/>
    <w:pPr>
      <w:widowControl w:val="0"/>
      <w:ind w:left="103" w:right="308"/>
    </w:pPr>
    <w:rPr>
      <w:rFonts w:ascii="Arial" w:eastAsia="Arial" w:hAnsi="Arial" w:cs="Arial"/>
      <w:sz w:val="22"/>
      <w:szCs w:val="22"/>
      <w:lang w:val="en-US" w:eastAsia="en-US"/>
    </w:rPr>
  </w:style>
  <w:style w:type="paragraph" w:customStyle="1" w:styleId="Footnote">
    <w:name w:val="Footnote"/>
    <w:basedOn w:val="Standard"/>
    <w:rsid w:val="00113554"/>
    <w:pPr>
      <w:suppressLineNumbers/>
      <w:ind w:left="283" w:hanging="283"/>
    </w:pPr>
    <w:rPr>
      <w:sz w:val="20"/>
      <w:szCs w:val="20"/>
    </w:rPr>
  </w:style>
  <w:style w:type="paragraph" w:customStyle="1" w:styleId="TableContents">
    <w:name w:val="Table Contents"/>
    <w:basedOn w:val="Standard"/>
    <w:rsid w:val="00113554"/>
    <w:pPr>
      <w:suppressLineNumbers/>
    </w:pPr>
  </w:style>
  <w:style w:type="paragraph" w:styleId="Tekstpodstawowywcity">
    <w:name w:val="Body Text Indent"/>
    <w:basedOn w:val="Normalny"/>
    <w:rsid w:val="00113554"/>
    <w:pPr>
      <w:spacing w:after="120"/>
      <w:ind w:left="283"/>
    </w:pPr>
  </w:style>
  <w:style w:type="paragraph" w:customStyle="1" w:styleId="Tekstpodstawowywcity23">
    <w:name w:val="Tekst podstawowy wcięty 23"/>
    <w:basedOn w:val="Normalny"/>
    <w:rsid w:val="00113554"/>
    <w:pPr>
      <w:widowControl/>
      <w:tabs>
        <w:tab w:val="left" w:pos="360"/>
      </w:tabs>
      <w:suppressAutoHyphens w:val="0"/>
      <w:spacing w:after="0" w:line="240" w:lineRule="auto"/>
      <w:ind w:left="360" w:hanging="360"/>
      <w:textAlignment w:val="auto"/>
    </w:pPr>
    <w:rPr>
      <w:rFonts w:eastAsia="Times New Roman" w:cs="Times New Roman"/>
      <w:kern w:val="0"/>
      <w:sz w:val="24"/>
      <w:szCs w:val="20"/>
      <w:lang w:eastAsia="pl-PL"/>
    </w:rPr>
  </w:style>
  <w:style w:type="paragraph" w:styleId="Tekstpodstawowy">
    <w:name w:val="Body Text"/>
    <w:basedOn w:val="Normalny"/>
    <w:rsid w:val="00113554"/>
    <w:pPr>
      <w:spacing w:after="120"/>
    </w:pPr>
  </w:style>
  <w:style w:type="paragraph" w:styleId="Bezodstpw">
    <w:name w:val="No Spacing"/>
    <w:uiPriority w:val="1"/>
    <w:qFormat/>
    <w:rsid w:val="00113554"/>
    <w:pPr>
      <w:suppressAutoHyphens/>
      <w:spacing w:after="0" w:line="240" w:lineRule="auto"/>
    </w:pPr>
  </w:style>
  <w:style w:type="paragraph" w:styleId="Tekstkomentarza">
    <w:name w:val="annotation text"/>
    <w:basedOn w:val="Normalny"/>
    <w:uiPriority w:val="99"/>
    <w:rsid w:val="00113554"/>
    <w:pPr>
      <w:spacing w:line="240" w:lineRule="auto"/>
    </w:pPr>
    <w:rPr>
      <w:sz w:val="20"/>
      <w:szCs w:val="20"/>
    </w:rPr>
  </w:style>
  <w:style w:type="paragraph" w:styleId="Tematkomentarza">
    <w:name w:val="annotation subject"/>
    <w:basedOn w:val="Tekstkomentarza"/>
    <w:next w:val="Tekstkomentarza"/>
    <w:rsid w:val="00113554"/>
    <w:rPr>
      <w:b/>
      <w:bCs/>
    </w:rPr>
  </w:style>
  <w:style w:type="paragraph" w:styleId="Poprawka">
    <w:name w:val="Revision"/>
    <w:rsid w:val="00113554"/>
    <w:pPr>
      <w:widowControl/>
      <w:spacing w:after="0" w:line="240" w:lineRule="auto"/>
      <w:textAlignment w:val="auto"/>
    </w:pPr>
  </w:style>
  <w:style w:type="paragraph" w:styleId="Cytat">
    <w:name w:val="Quote"/>
    <w:basedOn w:val="Normalny"/>
    <w:next w:val="Normalny"/>
    <w:rsid w:val="00113554"/>
    <w:pPr>
      <w:spacing w:before="200" w:after="160"/>
      <w:ind w:left="864" w:right="864"/>
      <w:jc w:val="center"/>
    </w:pPr>
    <w:rPr>
      <w:i/>
      <w:iCs/>
      <w:color w:val="404040"/>
    </w:rPr>
  </w:style>
  <w:style w:type="paragraph" w:styleId="Cytatintensywny">
    <w:name w:val="Intense Quote"/>
    <w:basedOn w:val="Normalny"/>
    <w:next w:val="Normalny"/>
    <w:rsid w:val="00113554"/>
    <w:pPr>
      <w:spacing w:before="200" w:after="280"/>
      <w:ind w:left="936" w:right="936"/>
    </w:pPr>
    <w:rPr>
      <w:b/>
      <w:bCs/>
      <w:i/>
      <w:iCs/>
      <w:color w:val="4F81BD"/>
    </w:rPr>
  </w:style>
  <w:style w:type="paragraph" w:styleId="Nagwek">
    <w:name w:val="header"/>
    <w:basedOn w:val="Standard"/>
    <w:rsid w:val="00113554"/>
    <w:pPr>
      <w:suppressLineNumbers/>
      <w:tabs>
        <w:tab w:val="center" w:pos="4819"/>
        <w:tab w:val="right" w:pos="9638"/>
      </w:tabs>
    </w:pPr>
  </w:style>
  <w:style w:type="character" w:customStyle="1" w:styleId="Nagwek1Znak">
    <w:name w:val="Nagłówek 1 Znak"/>
    <w:basedOn w:val="Domylnaczcionkaakapitu"/>
    <w:rsid w:val="00113554"/>
    <w:rPr>
      <w:rFonts w:eastAsia="Times New Roman"/>
      <w:b/>
      <w:bCs/>
      <w:kern w:val="3"/>
      <w:sz w:val="32"/>
      <w:szCs w:val="32"/>
      <w:lang w:eastAsia="pl-PL"/>
    </w:rPr>
  </w:style>
  <w:style w:type="character" w:customStyle="1" w:styleId="Nagwek2Znak">
    <w:name w:val="Nagłówek 2 Znak"/>
    <w:basedOn w:val="Domylnaczcionkaakapitu"/>
    <w:rsid w:val="00113554"/>
    <w:rPr>
      <w:rFonts w:eastAsia="Times New Roman"/>
      <w:b/>
      <w:bCs/>
      <w:i/>
      <w:iCs/>
      <w:sz w:val="28"/>
      <w:szCs w:val="28"/>
      <w:lang w:eastAsia="pl-PL"/>
    </w:rPr>
  </w:style>
  <w:style w:type="character" w:customStyle="1" w:styleId="Nagwek3Znak">
    <w:name w:val="Nagłówek 3 Znak"/>
    <w:basedOn w:val="Domylnaczcionkaakapitu"/>
    <w:rsid w:val="00113554"/>
    <w:rPr>
      <w:rFonts w:eastAsia="Times New Roman"/>
      <w:b/>
      <w:bCs/>
      <w:i/>
      <w:iCs/>
      <w:sz w:val="24"/>
      <w:szCs w:val="28"/>
      <w:lang w:eastAsia="pl-PL"/>
    </w:rPr>
  </w:style>
  <w:style w:type="character" w:customStyle="1" w:styleId="Nagwek4Znak">
    <w:name w:val="Nagłówek 4 Znak"/>
    <w:basedOn w:val="Domylnaczcionkaakapitu"/>
    <w:rsid w:val="00113554"/>
    <w:rPr>
      <w:rFonts w:eastAsia="Times New Roman"/>
      <w:b/>
      <w:bCs/>
      <w:sz w:val="24"/>
      <w:szCs w:val="28"/>
      <w:lang w:eastAsia="pl-PL"/>
    </w:rPr>
  </w:style>
  <w:style w:type="character" w:customStyle="1" w:styleId="Nagwek5Znak">
    <w:name w:val="Nagłówek 5 Znak"/>
    <w:basedOn w:val="Domylnaczcionkaakapitu"/>
    <w:rsid w:val="00113554"/>
    <w:rPr>
      <w:rFonts w:eastAsia="Times New Roman"/>
      <w:b/>
      <w:bCs/>
      <w:i/>
      <w:iCs/>
      <w:sz w:val="32"/>
      <w:szCs w:val="40"/>
      <w:lang w:eastAsia="pl-PL"/>
    </w:rPr>
  </w:style>
  <w:style w:type="character" w:customStyle="1" w:styleId="Nagwek6Znak">
    <w:name w:val="Nagłówek 6 Znak"/>
    <w:basedOn w:val="Domylnaczcionkaakapitu"/>
    <w:rsid w:val="00113554"/>
    <w:rPr>
      <w:rFonts w:eastAsia="Times New Roman"/>
      <w:b/>
      <w:bCs/>
      <w:sz w:val="24"/>
      <w:szCs w:val="24"/>
      <w:lang w:eastAsia="pl-PL"/>
    </w:rPr>
  </w:style>
  <w:style w:type="character" w:customStyle="1" w:styleId="Nagwek7Znak">
    <w:name w:val="Nagłówek 7 Znak"/>
    <w:basedOn w:val="Domylnaczcionkaakapitu"/>
    <w:rsid w:val="00113554"/>
    <w:rPr>
      <w:rFonts w:ascii="Cambria" w:eastAsia="Cambria" w:hAnsi="Cambria" w:cs="Cambria"/>
      <w:i/>
      <w:iCs/>
      <w:color w:val="404040"/>
      <w:sz w:val="24"/>
      <w:szCs w:val="24"/>
      <w:lang w:eastAsia="pl-PL"/>
    </w:rPr>
  </w:style>
  <w:style w:type="character" w:customStyle="1" w:styleId="Nagwek8Znak">
    <w:name w:val="Nagłówek 8 Znak"/>
    <w:basedOn w:val="Domylnaczcionkaakapitu"/>
    <w:rsid w:val="00113554"/>
    <w:rPr>
      <w:rFonts w:eastAsia="Times New Roman"/>
      <w:b/>
      <w:bCs/>
      <w:sz w:val="24"/>
      <w:szCs w:val="24"/>
      <w:lang w:val="en-US" w:eastAsia="pl-PL"/>
    </w:rPr>
  </w:style>
  <w:style w:type="character" w:customStyle="1" w:styleId="Nagwek9Znak">
    <w:name w:val="Nagłówek 9 Znak"/>
    <w:basedOn w:val="Domylnaczcionkaakapitu"/>
    <w:rsid w:val="00113554"/>
    <w:rPr>
      <w:rFonts w:eastAsia="Times New Roman"/>
      <w:sz w:val="24"/>
      <w:szCs w:val="24"/>
      <w:lang w:eastAsia="pl-PL"/>
    </w:rPr>
  </w:style>
  <w:style w:type="character" w:customStyle="1" w:styleId="Internetlink">
    <w:name w:val="Internet link"/>
    <w:basedOn w:val="Domylnaczcionkaakapitu"/>
    <w:rsid w:val="00113554"/>
    <w:rPr>
      <w:i/>
      <w:iCs/>
      <w:strike w:val="0"/>
      <w:dstrike w:val="0"/>
      <w:color w:val="0000FF"/>
      <w:u w:val="none"/>
    </w:rPr>
  </w:style>
  <w:style w:type="character" w:styleId="UyteHipercze">
    <w:name w:val="FollowedHyperlink"/>
    <w:basedOn w:val="Domylnaczcionkaakapitu"/>
    <w:rsid w:val="00113554"/>
    <w:rPr>
      <w:color w:val="800080"/>
      <w:u w:val="single"/>
    </w:rPr>
  </w:style>
  <w:style w:type="character" w:customStyle="1" w:styleId="NagwekZnak">
    <w:name w:val="Nagłówek Znak"/>
    <w:basedOn w:val="Domylnaczcionkaakapitu"/>
    <w:rsid w:val="00113554"/>
    <w:rPr>
      <w:rFonts w:eastAsia="Times New Roman"/>
      <w:sz w:val="20"/>
      <w:szCs w:val="20"/>
      <w:lang w:eastAsia="pl-PL"/>
    </w:rPr>
  </w:style>
  <w:style w:type="character" w:customStyle="1" w:styleId="StopkaZnak">
    <w:name w:val="Stopka Znak"/>
    <w:basedOn w:val="Domylnaczcionkaakapitu"/>
    <w:rsid w:val="00113554"/>
    <w:rPr>
      <w:rFonts w:ascii="Times New Roman" w:eastAsia="Times New Roman" w:hAnsi="Times New Roman" w:cs="Times New Roman"/>
      <w:sz w:val="24"/>
      <w:szCs w:val="24"/>
      <w:lang w:eastAsia="pl-PL"/>
    </w:rPr>
  </w:style>
  <w:style w:type="character" w:customStyle="1" w:styleId="TytuZnak">
    <w:name w:val="Tytuł Znak"/>
    <w:basedOn w:val="Domylnaczcionkaakapitu"/>
    <w:rsid w:val="00113554"/>
    <w:rPr>
      <w:rFonts w:ascii="Times New Roman" w:eastAsia="Times New Roman" w:hAnsi="Times New Roman" w:cs="Times New Roman"/>
      <w:b/>
      <w:sz w:val="24"/>
      <w:szCs w:val="20"/>
      <w:lang w:eastAsia="pl-PL"/>
    </w:rPr>
  </w:style>
  <w:style w:type="character" w:customStyle="1" w:styleId="TekstpodstawowyZnak">
    <w:name w:val="Tekst podstawowy Znak"/>
    <w:basedOn w:val="Domylnaczcionkaakapitu"/>
    <w:rsid w:val="00113554"/>
    <w:rPr>
      <w:rFonts w:eastAsia="Times New Roman"/>
      <w:sz w:val="24"/>
      <w:szCs w:val="24"/>
      <w:lang w:eastAsia="pl-PL"/>
    </w:rPr>
  </w:style>
  <w:style w:type="character" w:customStyle="1" w:styleId="TekstpodstawowywcityZnak">
    <w:name w:val="Tekst podstawowy wcięty Znak"/>
    <w:basedOn w:val="Domylnaczcionkaakapitu"/>
    <w:rsid w:val="00113554"/>
    <w:rPr>
      <w:rFonts w:eastAsia="Times New Roman"/>
      <w:sz w:val="24"/>
      <w:szCs w:val="24"/>
      <w:lang w:eastAsia="pl-PL"/>
    </w:rPr>
  </w:style>
  <w:style w:type="character" w:customStyle="1" w:styleId="Tekstpodstawowy2Znak">
    <w:name w:val="Tekst podstawowy 2 Znak"/>
    <w:basedOn w:val="Domylnaczcionkaakapitu"/>
    <w:rsid w:val="00113554"/>
    <w:rPr>
      <w:rFonts w:eastAsia="Times New Roman"/>
      <w:b/>
      <w:bCs/>
      <w:sz w:val="24"/>
      <w:szCs w:val="12"/>
      <w:lang w:eastAsia="pl-PL"/>
    </w:rPr>
  </w:style>
  <w:style w:type="character" w:customStyle="1" w:styleId="Tekstpodstawowy3Znak">
    <w:name w:val="Tekst podstawowy 3 Znak"/>
    <w:basedOn w:val="Domylnaczcionkaakapitu"/>
    <w:rsid w:val="00113554"/>
    <w:rPr>
      <w:rFonts w:eastAsia="Times New Roman"/>
      <w:b/>
      <w:bCs/>
      <w:sz w:val="24"/>
      <w:szCs w:val="24"/>
      <w:lang w:eastAsia="pl-PL"/>
    </w:rPr>
  </w:style>
  <w:style w:type="character" w:customStyle="1" w:styleId="Tekstpodstawowywcity2Znak">
    <w:name w:val="Tekst podstawowy wcięty 2 Znak"/>
    <w:basedOn w:val="Domylnaczcionkaakapitu"/>
    <w:rsid w:val="00113554"/>
    <w:rPr>
      <w:rFonts w:ascii="Times New Roman" w:eastAsia="Times New Roman" w:hAnsi="Times New Roman" w:cs="Times New Roman"/>
      <w:sz w:val="24"/>
      <w:szCs w:val="24"/>
      <w:lang w:eastAsia="pl-PL"/>
    </w:rPr>
  </w:style>
  <w:style w:type="character" w:customStyle="1" w:styleId="TekstdymkaZnak">
    <w:name w:val="Tekst dymka Znak"/>
    <w:basedOn w:val="Domylnaczcionkaakapitu"/>
    <w:rsid w:val="00113554"/>
    <w:rPr>
      <w:rFonts w:ascii="Tahoma" w:eastAsia="Times New Roman" w:hAnsi="Tahoma" w:cs="Tahoma"/>
      <w:sz w:val="16"/>
      <w:szCs w:val="16"/>
      <w:lang w:eastAsia="pl-PL"/>
    </w:rPr>
  </w:style>
  <w:style w:type="character" w:customStyle="1" w:styleId="StrongEmphasis">
    <w:name w:val="Strong Emphasis"/>
    <w:basedOn w:val="Domylnaczcionkaakapitu"/>
    <w:rsid w:val="00113554"/>
    <w:rPr>
      <w:b/>
      <w:bCs/>
    </w:r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uiPriority w:val="34"/>
    <w:qFormat/>
    <w:rsid w:val="00113554"/>
    <w:rPr>
      <w:rFonts w:ascii="Times New Roman" w:eastAsia="Times New Roman" w:hAnsi="Times New Roman" w:cs="Times New Roman"/>
      <w:sz w:val="24"/>
      <w:szCs w:val="24"/>
      <w:lang w:eastAsia="pl-PL"/>
    </w:rPr>
  </w:style>
  <w:style w:type="character" w:customStyle="1" w:styleId="text">
    <w:name w:val="text"/>
    <w:basedOn w:val="Domylnaczcionkaakapitu"/>
    <w:rsid w:val="00113554"/>
  </w:style>
  <w:style w:type="character" w:customStyle="1" w:styleId="WW-WW8Num3z2">
    <w:name w:val="WW-WW8Num3z2"/>
    <w:rsid w:val="00113554"/>
    <w:rPr>
      <w:rFonts w:ascii="Wingdings" w:eastAsia="Wingdings" w:hAnsi="Wingdings" w:cs="Wingdings"/>
    </w:rPr>
  </w:style>
  <w:style w:type="character" w:customStyle="1" w:styleId="TekstprzypisudolnegoZnak">
    <w:name w:val="Tekst przypisu dolnego Znak"/>
    <w:basedOn w:val="Domylnaczcionkaakapitu"/>
    <w:rsid w:val="00113554"/>
    <w:rPr>
      <w:rFonts w:ascii="Times New Roman" w:eastAsia="Times New Roman" w:hAnsi="Times New Roman" w:cs="Times New Roman"/>
      <w:sz w:val="20"/>
      <w:szCs w:val="20"/>
      <w:lang w:eastAsia="pl-PL"/>
    </w:rPr>
  </w:style>
  <w:style w:type="character" w:styleId="Odwoanieprzypisudolnego">
    <w:name w:val="footnote reference"/>
    <w:basedOn w:val="Domylnaczcionkaakapitu"/>
    <w:rsid w:val="00113554"/>
    <w:rPr>
      <w:position w:val="0"/>
      <w:vertAlign w:val="superscript"/>
    </w:rPr>
  </w:style>
  <w:style w:type="character" w:customStyle="1" w:styleId="apple-converted-space">
    <w:name w:val="apple-converted-space"/>
    <w:basedOn w:val="Domylnaczcionkaakapitu"/>
    <w:rsid w:val="00113554"/>
  </w:style>
  <w:style w:type="character" w:customStyle="1" w:styleId="alb">
    <w:name w:val="a_lb"/>
    <w:rsid w:val="00113554"/>
  </w:style>
  <w:style w:type="character" w:styleId="Numerstrony">
    <w:name w:val="page number"/>
    <w:basedOn w:val="Domylnaczcionkaakapitu"/>
    <w:rsid w:val="00113554"/>
  </w:style>
  <w:style w:type="character" w:customStyle="1" w:styleId="Tekstpodstawowywcity3Znak">
    <w:name w:val="Tekst podstawowy wcięty 3 Znak"/>
    <w:basedOn w:val="Domylnaczcionkaakapitu"/>
    <w:rsid w:val="00113554"/>
    <w:rPr>
      <w:rFonts w:eastAsia="Times New Roman"/>
      <w:sz w:val="24"/>
      <w:szCs w:val="24"/>
      <w:lang w:eastAsia="pl-PL"/>
    </w:rPr>
  </w:style>
  <w:style w:type="character" w:customStyle="1" w:styleId="MapadokumentuZnak">
    <w:name w:val="Mapa dokumentu Znak"/>
    <w:basedOn w:val="Domylnaczcionkaakapitu"/>
    <w:rsid w:val="00113554"/>
    <w:rPr>
      <w:rFonts w:ascii="Tahoma" w:eastAsia="Times New Roman" w:hAnsi="Tahoma" w:cs="Arial Narrow"/>
      <w:sz w:val="20"/>
      <w:szCs w:val="20"/>
      <w:lang w:eastAsia="pl-PL"/>
    </w:rPr>
  </w:style>
  <w:style w:type="character" w:customStyle="1" w:styleId="MapadokumentuZnak1">
    <w:name w:val="Mapa dokumentu Znak1"/>
    <w:basedOn w:val="Domylnaczcionkaakapitu"/>
    <w:rsid w:val="00113554"/>
    <w:rPr>
      <w:rFonts w:ascii="Segoe UI" w:eastAsia="Times New Roman" w:hAnsi="Segoe UI" w:cs="Segoe UI"/>
      <w:sz w:val="16"/>
      <w:szCs w:val="16"/>
      <w:lang w:eastAsia="pl-PL"/>
    </w:rPr>
  </w:style>
  <w:style w:type="character" w:customStyle="1" w:styleId="NagweknotatkiZnak">
    <w:name w:val="Nagłówek notatki Znak"/>
    <w:basedOn w:val="Domylnaczcionkaakapitu"/>
    <w:rsid w:val="00113554"/>
    <w:rPr>
      <w:rFonts w:eastAsia="Times New Roman"/>
      <w:sz w:val="20"/>
      <w:szCs w:val="20"/>
      <w:lang w:eastAsia="pl-PL"/>
    </w:rPr>
  </w:style>
  <w:style w:type="character" w:customStyle="1" w:styleId="ZnakZnak">
    <w:name w:val="Znak Znak"/>
    <w:basedOn w:val="Domylnaczcionkaakapitu"/>
    <w:rsid w:val="00113554"/>
    <w:rPr>
      <w:rFonts w:ascii="Arial" w:eastAsia="Arial" w:hAnsi="Arial" w:cs="Arial"/>
      <w:sz w:val="24"/>
      <w:szCs w:val="24"/>
      <w:lang w:val="pl-PL" w:eastAsia="pl-PL" w:bidi="ar-SA"/>
    </w:rPr>
  </w:style>
  <w:style w:type="character" w:customStyle="1" w:styleId="FontStyle24">
    <w:name w:val="Font Style24"/>
    <w:basedOn w:val="Domylnaczcionkaakapitu"/>
    <w:rsid w:val="00113554"/>
    <w:rPr>
      <w:rFonts w:ascii="Times New Roman" w:eastAsia="Times New Roman" w:hAnsi="Times New Roman" w:cs="Times New Roman"/>
      <w:sz w:val="24"/>
      <w:szCs w:val="24"/>
    </w:rPr>
  </w:style>
  <w:style w:type="character" w:customStyle="1" w:styleId="FontStyle41">
    <w:name w:val="Font Style41"/>
    <w:basedOn w:val="Domylnaczcionkaakapitu"/>
    <w:rsid w:val="00113554"/>
    <w:rPr>
      <w:rFonts w:ascii="Verdana" w:eastAsia="Verdana" w:hAnsi="Verdana" w:cs="Verdana"/>
      <w:b/>
      <w:bCs/>
      <w:sz w:val="16"/>
      <w:szCs w:val="16"/>
    </w:rPr>
  </w:style>
  <w:style w:type="character" w:customStyle="1" w:styleId="ircsu">
    <w:name w:val="irc_su"/>
    <w:basedOn w:val="Domylnaczcionkaakapitu"/>
    <w:rsid w:val="00113554"/>
    <w:rPr>
      <w:rFonts w:cs="Times New Roman"/>
    </w:rPr>
  </w:style>
  <w:style w:type="character" w:customStyle="1" w:styleId="ircpagetitlewrapper">
    <w:name w:val="irc_page_title_wrapper"/>
    <w:basedOn w:val="Domylnaczcionkaakapitu"/>
    <w:rsid w:val="00113554"/>
    <w:rPr>
      <w:rFonts w:cs="Times New Roman"/>
    </w:rPr>
  </w:style>
  <w:style w:type="character" w:customStyle="1" w:styleId="ircpt">
    <w:name w:val="irc_pt"/>
    <w:basedOn w:val="Domylnaczcionkaakapitu"/>
    <w:rsid w:val="00113554"/>
    <w:rPr>
      <w:rFonts w:cs="Times New Roman"/>
    </w:rPr>
  </w:style>
  <w:style w:type="character" w:customStyle="1" w:styleId="ircdsh">
    <w:name w:val="irc_dsh"/>
    <w:basedOn w:val="Domylnaczcionkaakapitu"/>
    <w:rsid w:val="00113554"/>
    <w:rPr>
      <w:rFonts w:cs="Times New Roman"/>
    </w:rPr>
  </w:style>
  <w:style w:type="character" w:customStyle="1" w:styleId="ircho">
    <w:name w:val="irc_ho"/>
    <w:basedOn w:val="Domylnaczcionkaakapitu"/>
    <w:rsid w:val="00113554"/>
    <w:rPr>
      <w:rFonts w:cs="Times New Roman"/>
    </w:rPr>
  </w:style>
  <w:style w:type="character" w:customStyle="1" w:styleId="ircidim">
    <w:name w:val="irc_idim"/>
    <w:basedOn w:val="Domylnaczcionkaakapitu"/>
    <w:rsid w:val="00113554"/>
    <w:rPr>
      <w:rFonts w:cs="Times New Roman"/>
    </w:rPr>
  </w:style>
  <w:style w:type="character" w:customStyle="1" w:styleId="itemcode">
    <w:name w:val="itemcode"/>
    <w:rsid w:val="00113554"/>
  </w:style>
  <w:style w:type="character" w:customStyle="1" w:styleId="titletab">
    <w:name w:val="titletab"/>
    <w:rsid w:val="00113554"/>
  </w:style>
  <w:style w:type="character" w:styleId="Uwydatnienie">
    <w:name w:val="Emphasis"/>
    <w:rsid w:val="00113554"/>
    <w:rPr>
      <w:i/>
      <w:iCs/>
    </w:rPr>
  </w:style>
  <w:style w:type="character" w:customStyle="1" w:styleId="Teksttreci0">
    <w:name w:val="Tekst treści_"/>
    <w:basedOn w:val="Domylnaczcionkaakapitu"/>
    <w:rsid w:val="00113554"/>
    <w:rPr>
      <w:rFonts w:ascii="Times New Roman" w:eastAsia="Times New Roman" w:hAnsi="Times New Roman" w:cs="Times New Roman"/>
      <w:sz w:val="15"/>
      <w:szCs w:val="15"/>
    </w:rPr>
  </w:style>
  <w:style w:type="character" w:customStyle="1" w:styleId="Teksttreci20">
    <w:name w:val="Tekst treści (2)_"/>
    <w:basedOn w:val="Domylnaczcionkaakapitu"/>
    <w:rsid w:val="00113554"/>
    <w:rPr>
      <w:rFonts w:ascii="Georgia" w:eastAsia="Georgia" w:hAnsi="Georgia" w:cs="Georgia"/>
      <w:b/>
      <w:bCs/>
      <w:sz w:val="14"/>
      <w:szCs w:val="14"/>
    </w:rPr>
  </w:style>
  <w:style w:type="character" w:customStyle="1" w:styleId="PodtytuZnak">
    <w:name w:val="Podtytuł Znak"/>
    <w:basedOn w:val="Domylnaczcionkaakapitu"/>
    <w:rsid w:val="00113554"/>
    <w:rPr>
      <w:rFonts w:ascii="Times New Roman" w:eastAsia="Times New Roman" w:hAnsi="Times New Roman" w:cs="Times New Roman"/>
      <w:b/>
      <w:bCs/>
      <w:sz w:val="28"/>
      <w:szCs w:val="24"/>
      <w:lang w:val="en-US" w:eastAsia="en-US"/>
    </w:rPr>
  </w:style>
  <w:style w:type="character" w:styleId="Tytuksiki">
    <w:name w:val="Book Title"/>
    <w:basedOn w:val="Domylnaczcionkaakapitu"/>
    <w:rsid w:val="00113554"/>
    <w:rPr>
      <w:b/>
      <w:bCs/>
      <w:smallCaps/>
      <w:spacing w:val="5"/>
    </w:rPr>
  </w:style>
  <w:style w:type="character" w:customStyle="1" w:styleId="NormalBoldChar">
    <w:name w:val="NormalBold Char"/>
    <w:rsid w:val="00113554"/>
    <w:rPr>
      <w:rFonts w:ascii="Times New Roman" w:eastAsia="Times New Roman" w:hAnsi="Times New Roman" w:cs="Times New Roman"/>
      <w:b/>
      <w:sz w:val="24"/>
      <w:szCs w:val="20"/>
      <w:lang w:val="en-US" w:eastAsia="en-GB"/>
    </w:rPr>
  </w:style>
  <w:style w:type="character" w:customStyle="1" w:styleId="DeltaViewInsertion">
    <w:name w:val="DeltaView Insertion"/>
    <w:rsid w:val="00113554"/>
    <w:rPr>
      <w:b/>
      <w:i/>
      <w:spacing w:val="0"/>
    </w:rPr>
  </w:style>
  <w:style w:type="character" w:customStyle="1" w:styleId="Teksttreci5">
    <w:name w:val="Tekst treści (5)_"/>
    <w:rsid w:val="00113554"/>
    <w:rPr>
      <w:rFonts w:ascii="Times New Roman" w:eastAsia="Times New Roman" w:hAnsi="Times New Roman" w:cs="Times New Roman"/>
      <w:i/>
      <w:sz w:val="22"/>
      <w:u w:val="none"/>
    </w:rPr>
  </w:style>
  <w:style w:type="character" w:customStyle="1" w:styleId="ListLabel1">
    <w:name w:val="ListLabel 1"/>
    <w:rsid w:val="00113554"/>
    <w:rPr>
      <w:b w:val="0"/>
    </w:rPr>
  </w:style>
  <w:style w:type="character" w:customStyle="1" w:styleId="ListLabel2">
    <w:name w:val="ListLabel 2"/>
    <w:rsid w:val="00113554"/>
    <w:rPr>
      <w:rFonts w:eastAsia="Times New Roman" w:cs="Times New Roman"/>
      <w:b w:val="0"/>
    </w:rPr>
  </w:style>
  <w:style w:type="character" w:customStyle="1" w:styleId="ListLabel3">
    <w:name w:val="ListLabel 3"/>
    <w:rsid w:val="00113554"/>
    <w:rPr>
      <w:rFonts w:eastAsia="Times New Roman" w:cs="Times New Roman"/>
    </w:rPr>
  </w:style>
  <w:style w:type="character" w:customStyle="1" w:styleId="ListLabel4">
    <w:name w:val="ListLabel 4"/>
    <w:rsid w:val="00113554"/>
    <w:rPr>
      <w:color w:val="00000A"/>
    </w:rPr>
  </w:style>
  <w:style w:type="character" w:customStyle="1" w:styleId="ListLabel5">
    <w:name w:val="ListLabel 5"/>
    <w:rsid w:val="00113554"/>
    <w:rPr>
      <w:rFonts w:eastAsia="Times New Roman" w:cs="Times New Roman"/>
      <w:b w:val="0"/>
      <w:sz w:val="24"/>
      <w:szCs w:val="24"/>
    </w:rPr>
  </w:style>
  <w:style w:type="character" w:customStyle="1" w:styleId="ListLabel6">
    <w:name w:val="ListLabel 6"/>
    <w:rsid w:val="00113554"/>
    <w:rPr>
      <w:b/>
      <w:i w:val="0"/>
    </w:rPr>
  </w:style>
  <w:style w:type="character" w:customStyle="1" w:styleId="ListLabel7">
    <w:name w:val="ListLabel 7"/>
    <w:rsid w:val="00113554"/>
    <w:rPr>
      <w:rFonts w:eastAsia="Times New Roman" w:cs="Times New Roman"/>
      <w:sz w:val="20"/>
    </w:rPr>
  </w:style>
  <w:style w:type="character" w:customStyle="1" w:styleId="ListLabel8">
    <w:name w:val="ListLabel 8"/>
    <w:rsid w:val="00113554"/>
    <w:rPr>
      <w:color w:val="00000A"/>
      <w:sz w:val="24"/>
      <w:szCs w:val="24"/>
    </w:rPr>
  </w:style>
  <w:style w:type="character" w:customStyle="1" w:styleId="ListLabel9">
    <w:name w:val="ListLabel 9"/>
    <w:rsid w:val="00113554"/>
    <w:rPr>
      <w:i w:val="0"/>
      <w:sz w:val="20"/>
      <w:szCs w:val="20"/>
    </w:rPr>
  </w:style>
  <w:style w:type="character" w:customStyle="1" w:styleId="ListLabel10">
    <w:name w:val="ListLabel 10"/>
    <w:rsid w:val="00113554"/>
    <w:rPr>
      <w:rFonts w:cs="Times New Roman"/>
      <w:b w:val="0"/>
      <w:i w:val="0"/>
    </w:rPr>
  </w:style>
  <w:style w:type="character" w:customStyle="1" w:styleId="ListLabel11">
    <w:name w:val="ListLabel 11"/>
    <w:rsid w:val="00113554"/>
    <w:rPr>
      <w:rFonts w:eastAsia="Times New Roman" w:cs="Times New Roman"/>
      <w:b w:val="0"/>
      <w:i w:val="0"/>
    </w:rPr>
  </w:style>
  <w:style w:type="character" w:customStyle="1" w:styleId="ListLabel12">
    <w:name w:val="ListLabel 12"/>
    <w:rsid w:val="00113554"/>
    <w:rPr>
      <w:b w:val="0"/>
      <w:i w:val="0"/>
    </w:rPr>
  </w:style>
  <w:style w:type="character" w:customStyle="1" w:styleId="ListLabel13">
    <w:name w:val="ListLabel 13"/>
    <w:rsid w:val="00113554"/>
    <w:rPr>
      <w:rFonts w:eastAsia="Arial Unicode MS" w:cs="Times New Roman"/>
    </w:rPr>
  </w:style>
  <w:style w:type="character" w:customStyle="1" w:styleId="ListLabel14">
    <w:name w:val="ListLabel 14"/>
    <w:rsid w:val="00113554"/>
    <w:rPr>
      <w:rFonts w:cs="Courier New"/>
    </w:rPr>
  </w:style>
  <w:style w:type="character" w:customStyle="1" w:styleId="ListLabel15">
    <w:name w:val="ListLabel 15"/>
    <w:rsid w:val="00113554"/>
    <w:rPr>
      <w:rFonts w:cs="Times New Roman"/>
    </w:rPr>
  </w:style>
  <w:style w:type="character" w:customStyle="1" w:styleId="ListLabel16">
    <w:name w:val="ListLabel 16"/>
    <w:rsid w:val="00113554"/>
    <w:rPr>
      <w:b w:val="0"/>
      <w:bCs w:val="0"/>
      <w:i w:val="0"/>
      <w:iCs w:val="0"/>
      <w:color w:val="00000A"/>
      <w:sz w:val="22"/>
      <w:szCs w:val="24"/>
    </w:rPr>
  </w:style>
  <w:style w:type="character" w:customStyle="1" w:styleId="ListLabel17">
    <w:name w:val="ListLabel 17"/>
    <w:rsid w:val="00113554"/>
    <w:rPr>
      <w:b w:val="0"/>
      <w:bCs w:val="0"/>
      <w:i w:val="0"/>
      <w:iCs w:val="0"/>
      <w:color w:val="00000A"/>
      <w:sz w:val="20"/>
      <w:szCs w:val="24"/>
    </w:rPr>
  </w:style>
  <w:style w:type="character" w:customStyle="1" w:styleId="ListLabel18">
    <w:name w:val="ListLabel 18"/>
    <w:rsid w:val="00113554"/>
    <w:rPr>
      <w:b w:val="0"/>
      <w:i w:val="0"/>
      <w:color w:val="00000A"/>
      <w:sz w:val="20"/>
    </w:rPr>
  </w:style>
  <w:style w:type="character" w:customStyle="1" w:styleId="ListLabel19">
    <w:name w:val="ListLabel 19"/>
    <w:rsid w:val="00113554"/>
    <w:rPr>
      <w:b w:val="0"/>
      <w:color w:val="00000A"/>
      <w:sz w:val="24"/>
      <w:szCs w:val="24"/>
    </w:rPr>
  </w:style>
  <w:style w:type="character" w:customStyle="1" w:styleId="ListLabel20">
    <w:name w:val="ListLabel 20"/>
    <w:rsid w:val="00113554"/>
    <w:rPr>
      <w:rFonts w:eastAsia="Times New Roman" w:cs="Times New Roman"/>
      <w:b w:val="0"/>
      <w:i w:val="0"/>
      <w:sz w:val="24"/>
      <w:szCs w:val="24"/>
    </w:rPr>
  </w:style>
  <w:style w:type="character" w:customStyle="1" w:styleId="ListLabel21">
    <w:name w:val="ListLabel 21"/>
    <w:rsid w:val="00113554"/>
    <w:rPr>
      <w:b w:val="0"/>
      <w:color w:val="00000A"/>
    </w:rPr>
  </w:style>
  <w:style w:type="character" w:customStyle="1" w:styleId="ListLabel22">
    <w:name w:val="ListLabel 22"/>
    <w:rsid w:val="00113554"/>
    <w:rPr>
      <w:i w:val="0"/>
    </w:rPr>
  </w:style>
  <w:style w:type="character" w:customStyle="1" w:styleId="ListLabel23">
    <w:name w:val="ListLabel 23"/>
    <w:rsid w:val="00113554"/>
    <w:rPr>
      <w:b/>
    </w:rPr>
  </w:style>
  <w:style w:type="character" w:customStyle="1" w:styleId="ListLabel24">
    <w:name w:val="ListLabel 24"/>
    <w:rsid w:val="00113554"/>
    <w:rPr>
      <w:rFonts w:eastAsia="Times New Roman" w:cs="Times New Roman"/>
      <w:b/>
      <w:sz w:val="24"/>
    </w:rPr>
  </w:style>
  <w:style w:type="character" w:customStyle="1" w:styleId="ListLabel25">
    <w:name w:val="ListLabel 25"/>
    <w:rsid w:val="00113554"/>
    <w:rPr>
      <w:rFonts w:eastAsia="Times New Roman" w:cs="Times New Roman"/>
      <w:b/>
    </w:rPr>
  </w:style>
  <w:style w:type="character" w:customStyle="1" w:styleId="ListLabel26">
    <w:name w:val="ListLabel 26"/>
    <w:rsid w:val="00113554"/>
    <w:rPr>
      <w:b/>
      <w:i w:val="0"/>
      <w:sz w:val="24"/>
      <w:szCs w:val="24"/>
    </w:rPr>
  </w:style>
  <w:style w:type="character" w:customStyle="1" w:styleId="ListLabel27">
    <w:name w:val="ListLabel 27"/>
    <w:rsid w:val="00113554"/>
    <w:rPr>
      <w:b/>
      <w:i w:val="0"/>
      <w:color w:val="00000A"/>
    </w:rPr>
  </w:style>
  <w:style w:type="character" w:customStyle="1" w:styleId="ListLabel28">
    <w:name w:val="ListLabel 28"/>
    <w:rsid w:val="00113554"/>
    <w:rPr>
      <w:b/>
      <w:color w:val="000000"/>
    </w:rPr>
  </w:style>
  <w:style w:type="character" w:customStyle="1" w:styleId="ListLabel29">
    <w:name w:val="ListLabel 29"/>
    <w:rsid w:val="00113554"/>
    <w:rPr>
      <w:b/>
      <w:sz w:val="24"/>
    </w:rPr>
  </w:style>
  <w:style w:type="character" w:customStyle="1" w:styleId="ListLabel30">
    <w:name w:val="ListLabel 30"/>
    <w:rsid w:val="00113554"/>
    <w:rPr>
      <w:rFonts w:eastAsia="Arial" w:cs="Arial"/>
      <w:w w:val="100"/>
      <w:sz w:val="20"/>
      <w:szCs w:val="22"/>
    </w:rPr>
  </w:style>
  <w:style w:type="character" w:customStyle="1" w:styleId="ListLabel31">
    <w:name w:val="ListLabel 31"/>
    <w:rsid w:val="00113554"/>
    <w:rPr>
      <w:rFonts w:eastAsia="Verdana" w:cs="Arial"/>
      <w:w w:val="99"/>
      <w:sz w:val="18"/>
      <w:szCs w:val="18"/>
    </w:rPr>
  </w:style>
  <w:style w:type="character" w:customStyle="1" w:styleId="ListLabel32">
    <w:name w:val="ListLabel 32"/>
    <w:rsid w:val="00113554"/>
    <w:rPr>
      <w:rFonts w:cs="Times New Roman"/>
      <w:b w:val="0"/>
      <w:i w:val="0"/>
      <w:sz w:val="20"/>
    </w:rPr>
  </w:style>
  <w:style w:type="character" w:customStyle="1" w:styleId="ListLabel33">
    <w:name w:val="ListLabel 33"/>
    <w:rsid w:val="00113554"/>
    <w:rPr>
      <w:rFonts w:cs="Arial"/>
      <w:i w:val="0"/>
      <w:color w:val="00000A"/>
    </w:rPr>
  </w:style>
  <w:style w:type="character" w:customStyle="1" w:styleId="Footnoteanchor">
    <w:name w:val="Footnote anchor"/>
    <w:rsid w:val="00113554"/>
    <w:rPr>
      <w:position w:val="0"/>
      <w:vertAlign w:val="superscript"/>
    </w:rPr>
  </w:style>
  <w:style w:type="character" w:customStyle="1" w:styleId="FootnoteSymbol">
    <w:name w:val="Footnote Symbol"/>
    <w:rsid w:val="00113554"/>
  </w:style>
  <w:style w:type="character" w:customStyle="1" w:styleId="BulletSymbols">
    <w:name w:val="Bullet Symbols"/>
    <w:rsid w:val="00113554"/>
    <w:rPr>
      <w:rFonts w:ascii="OpenSymbol" w:eastAsia="OpenSymbol" w:hAnsi="OpenSymbol" w:cs="OpenSymbol"/>
    </w:rPr>
  </w:style>
  <w:style w:type="character" w:customStyle="1" w:styleId="NumberingSymbols">
    <w:name w:val="Numbering Symbols"/>
    <w:rsid w:val="00113554"/>
  </w:style>
  <w:style w:type="character" w:styleId="Hipercze">
    <w:name w:val="Hyperlink"/>
    <w:basedOn w:val="Domylnaczcionkaakapitu"/>
    <w:rsid w:val="00113554"/>
    <w:rPr>
      <w:i/>
      <w:iCs/>
      <w:strike w:val="0"/>
      <w:dstrike w:val="0"/>
      <w:color w:val="0000FF"/>
      <w:u w:val="none"/>
    </w:rPr>
  </w:style>
  <w:style w:type="character" w:customStyle="1" w:styleId="TekstpodstawowywcityZnak1">
    <w:name w:val="Tekst podstawowy wcięty Znak1"/>
    <w:basedOn w:val="Domylnaczcionkaakapitu"/>
    <w:rsid w:val="00113554"/>
  </w:style>
  <w:style w:type="character" w:styleId="Pogrubienie">
    <w:name w:val="Strong"/>
    <w:basedOn w:val="Domylnaczcionkaakapitu"/>
    <w:uiPriority w:val="22"/>
    <w:qFormat/>
    <w:rsid w:val="00113554"/>
    <w:rPr>
      <w:b/>
      <w:bCs/>
    </w:rPr>
  </w:style>
  <w:style w:type="character" w:customStyle="1" w:styleId="TekstpodstawowyZnak1">
    <w:name w:val="Tekst podstawowy Znak1"/>
    <w:basedOn w:val="Domylnaczcionkaakapitu"/>
    <w:rsid w:val="00113554"/>
  </w:style>
  <w:style w:type="character" w:styleId="Wyrnieniedelikatne">
    <w:name w:val="Subtle Emphasis"/>
    <w:basedOn w:val="Domylnaczcionkaakapitu"/>
    <w:rsid w:val="00113554"/>
    <w:rPr>
      <w:i/>
      <w:iCs/>
      <w:color w:val="404040"/>
    </w:rPr>
  </w:style>
  <w:style w:type="character" w:styleId="Wyrnienieintensywne">
    <w:name w:val="Intense Emphasis"/>
    <w:basedOn w:val="Domylnaczcionkaakapitu"/>
    <w:rsid w:val="00113554"/>
    <w:rPr>
      <w:i/>
      <w:iCs/>
      <w:color w:val="5B9BD5"/>
    </w:rPr>
  </w:style>
  <w:style w:type="character" w:styleId="Odwoaniedokomentarza">
    <w:name w:val="annotation reference"/>
    <w:basedOn w:val="Domylnaczcionkaakapitu"/>
    <w:rsid w:val="00113554"/>
    <w:rPr>
      <w:sz w:val="16"/>
      <w:szCs w:val="16"/>
    </w:rPr>
  </w:style>
  <w:style w:type="character" w:customStyle="1" w:styleId="TekstkomentarzaZnak">
    <w:name w:val="Tekst komentarza Znak"/>
    <w:basedOn w:val="Domylnaczcionkaakapitu"/>
    <w:uiPriority w:val="99"/>
    <w:rsid w:val="00113554"/>
    <w:rPr>
      <w:sz w:val="20"/>
      <w:szCs w:val="20"/>
    </w:rPr>
  </w:style>
  <w:style w:type="character" w:customStyle="1" w:styleId="TematkomentarzaZnak">
    <w:name w:val="Temat komentarza Znak"/>
    <w:basedOn w:val="TekstkomentarzaZnak"/>
    <w:rsid w:val="00113554"/>
    <w:rPr>
      <w:b/>
      <w:bCs/>
      <w:sz w:val="20"/>
      <w:szCs w:val="20"/>
    </w:rPr>
  </w:style>
  <w:style w:type="character" w:customStyle="1" w:styleId="CytatZnak">
    <w:name w:val="Cytat Znak"/>
    <w:basedOn w:val="Domylnaczcionkaakapitu"/>
    <w:rsid w:val="00113554"/>
    <w:rPr>
      <w:i/>
      <w:iCs/>
      <w:color w:val="404040"/>
    </w:rPr>
  </w:style>
  <w:style w:type="character" w:customStyle="1" w:styleId="CytatintensywnyZnak">
    <w:name w:val="Cytat intensywny Znak"/>
    <w:basedOn w:val="Domylnaczcionkaakapitu"/>
    <w:rsid w:val="00113554"/>
    <w:rPr>
      <w:b/>
      <w:bCs/>
      <w:i/>
      <w:iCs/>
      <w:color w:val="4F81BD"/>
    </w:rPr>
  </w:style>
  <w:style w:type="character" w:styleId="Odwoaniedelikatne">
    <w:name w:val="Subtle Reference"/>
    <w:basedOn w:val="Domylnaczcionkaakapitu"/>
    <w:rsid w:val="00113554"/>
    <w:rPr>
      <w:smallCaps/>
      <w:color w:val="C0504D"/>
      <w:u w:val="single"/>
    </w:rPr>
  </w:style>
  <w:style w:type="character" w:styleId="Odwoanieintensywne">
    <w:name w:val="Intense Reference"/>
    <w:basedOn w:val="Domylnaczcionkaakapitu"/>
    <w:rsid w:val="00113554"/>
    <w:rPr>
      <w:b/>
      <w:bCs/>
      <w:smallCaps/>
      <w:color w:val="5B9BD5"/>
      <w:spacing w:val="5"/>
    </w:rPr>
  </w:style>
  <w:style w:type="numbering" w:customStyle="1" w:styleId="WWOutlineListStyle32">
    <w:name w:val="WW_OutlineListStyle_32"/>
    <w:basedOn w:val="Bezlisty"/>
    <w:rsid w:val="00113554"/>
    <w:pPr>
      <w:numPr>
        <w:numId w:val="2"/>
      </w:numPr>
    </w:pPr>
  </w:style>
  <w:style w:type="numbering" w:customStyle="1" w:styleId="WWOutlineListStyle31">
    <w:name w:val="WW_OutlineListStyle_31"/>
    <w:basedOn w:val="Bezlisty"/>
    <w:rsid w:val="00113554"/>
    <w:pPr>
      <w:numPr>
        <w:numId w:val="3"/>
      </w:numPr>
    </w:pPr>
  </w:style>
  <w:style w:type="numbering" w:customStyle="1" w:styleId="WWOutlineListStyle30">
    <w:name w:val="WW_OutlineListStyle_30"/>
    <w:basedOn w:val="Bezlisty"/>
    <w:rsid w:val="00113554"/>
    <w:pPr>
      <w:numPr>
        <w:numId w:val="4"/>
      </w:numPr>
    </w:pPr>
  </w:style>
  <w:style w:type="numbering" w:customStyle="1" w:styleId="WWOutlineListStyle29">
    <w:name w:val="WW_OutlineListStyle_29"/>
    <w:basedOn w:val="Bezlisty"/>
    <w:rsid w:val="00113554"/>
    <w:pPr>
      <w:numPr>
        <w:numId w:val="5"/>
      </w:numPr>
    </w:pPr>
  </w:style>
  <w:style w:type="numbering" w:customStyle="1" w:styleId="WWOutlineListStyle28">
    <w:name w:val="WW_OutlineListStyle_28"/>
    <w:basedOn w:val="Bezlisty"/>
    <w:rsid w:val="00113554"/>
    <w:pPr>
      <w:numPr>
        <w:numId w:val="6"/>
      </w:numPr>
    </w:pPr>
  </w:style>
  <w:style w:type="numbering" w:customStyle="1" w:styleId="WWOutlineListStyle27">
    <w:name w:val="WW_OutlineListStyle_27"/>
    <w:basedOn w:val="Bezlisty"/>
    <w:rsid w:val="00113554"/>
    <w:pPr>
      <w:numPr>
        <w:numId w:val="7"/>
      </w:numPr>
    </w:pPr>
  </w:style>
  <w:style w:type="numbering" w:customStyle="1" w:styleId="WWOutlineListStyle26">
    <w:name w:val="WW_OutlineListStyle_26"/>
    <w:basedOn w:val="Bezlisty"/>
    <w:rsid w:val="00113554"/>
    <w:pPr>
      <w:numPr>
        <w:numId w:val="8"/>
      </w:numPr>
    </w:pPr>
  </w:style>
  <w:style w:type="numbering" w:customStyle="1" w:styleId="WWOutlineListStyle25">
    <w:name w:val="WW_OutlineListStyle_25"/>
    <w:basedOn w:val="Bezlisty"/>
    <w:rsid w:val="00113554"/>
    <w:pPr>
      <w:numPr>
        <w:numId w:val="9"/>
      </w:numPr>
    </w:pPr>
  </w:style>
  <w:style w:type="numbering" w:customStyle="1" w:styleId="WWOutlineListStyle24">
    <w:name w:val="WW_OutlineListStyle_24"/>
    <w:basedOn w:val="Bezlisty"/>
    <w:rsid w:val="00113554"/>
    <w:pPr>
      <w:numPr>
        <w:numId w:val="10"/>
      </w:numPr>
    </w:pPr>
  </w:style>
  <w:style w:type="numbering" w:customStyle="1" w:styleId="WWOutlineListStyle23">
    <w:name w:val="WW_OutlineListStyle_23"/>
    <w:basedOn w:val="Bezlisty"/>
    <w:rsid w:val="00113554"/>
    <w:pPr>
      <w:numPr>
        <w:numId w:val="11"/>
      </w:numPr>
    </w:pPr>
  </w:style>
  <w:style w:type="numbering" w:customStyle="1" w:styleId="WWOutlineListStyle22">
    <w:name w:val="WW_OutlineListStyle_22"/>
    <w:basedOn w:val="Bezlisty"/>
    <w:rsid w:val="00113554"/>
    <w:pPr>
      <w:numPr>
        <w:numId w:val="12"/>
      </w:numPr>
    </w:pPr>
  </w:style>
  <w:style w:type="numbering" w:customStyle="1" w:styleId="WWOutlineListStyle21">
    <w:name w:val="WW_OutlineListStyle_21"/>
    <w:basedOn w:val="Bezlisty"/>
    <w:rsid w:val="00113554"/>
    <w:pPr>
      <w:numPr>
        <w:numId w:val="13"/>
      </w:numPr>
    </w:pPr>
  </w:style>
  <w:style w:type="numbering" w:customStyle="1" w:styleId="WWOutlineListStyle20">
    <w:name w:val="WW_OutlineListStyle_20"/>
    <w:basedOn w:val="Bezlisty"/>
    <w:rsid w:val="00113554"/>
    <w:pPr>
      <w:numPr>
        <w:numId w:val="14"/>
      </w:numPr>
    </w:pPr>
  </w:style>
  <w:style w:type="numbering" w:customStyle="1" w:styleId="WWOutlineListStyle19">
    <w:name w:val="WW_OutlineListStyle_19"/>
    <w:basedOn w:val="Bezlisty"/>
    <w:rsid w:val="00113554"/>
    <w:pPr>
      <w:numPr>
        <w:numId w:val="15"/>
      </w:numPr>
    </w:pPr>
  </w:style>
  <w:style w:type="numbering" w:customStyle="1" w:styleId="WWOutlineListStyle18">
    <w:name w:val="WW_OutlineListStyle_18"/>
    <w:basedOn w:val="Bezlisty"/>
    <w:rsid w:val="00113554"/>
    <w:pPr>
      <w:numPr>
        <w:numId w:val="16"/>
      </w:numPr>
    </w:pPr>
  </w:style>
  <w:style w:type="numbering" w:customStyle="1" w:styleId="WWOutlineListStyle17">
    <w:name w:val="WW_OutlineListStyle_17"/>
    <w:basedOn w:val="Bezlisty"/>
    <w:rsid w:val="00113554"/>
    <w:pPr>
      <w:numPr>
        <w:numId w:val="17"/>
      </w:numPr>
    </w:pPr>
  </w:style>
  <w:style w:type="numbering" w:customStyle="1" w:styleId="WWOutlineListStyle16">
    <w:name w:val="WW_OutlineListStyle_16"/>
    <w:basedOn w:val="Bezlisty"/>
    <w:rsid w:val="00113554"/>
    <w:pPr>
      <w:numPr>
        <w:numId w:val="18"/>
      </w:numPr>
    </w:pPr>
  </w:style>
  <w:style w:type="numbering" w:customStyle="1" w:styleId="WWOutlineListStyle15">
    <w:name w:val="WW_OutlineListStyle_15"/>
    <w:basedOn w:val="Bezlisty"/>
    <w:rsid w:val="00113554"/>
    <w:pPr>
      <w:numPr>
        <w:numId w:val="19"/>
      </w:numPr>
    </w:pPr>
  </w:style>
  <w:style w:type="numbering" w:customStyle="1" w:styleId="WWOutlineListStyle14">
    <w:name w:val="WW_OutlineListStyle_14"/>
    <w:basedOn w:val="Bezlisty"/>
    <w:rsid w:val="00113554"/>
    <w:pPr>
      <w:numPr>
        <w:numId w:val="20"/>
      </w:numPr>
    </w:pPr>
  </w:style>
  <w:style w:type="numbering" w:customStyle="1" w:styleId="WWOutlineListStyle13">
    <w:name w:val="WW_OutlineListStyle_13"/>
    <w:basedOn w:val="Bezlisty"/>
    <w:rsid w:val="00113554"/>
    <w:pPr>
      <w:numPr>
        <w:numId w:val="21"/>
      </w:numPr>
    </w:pPr>
  </w:style>
  <w:style w:type="numbering" w:customStyle="1" w:styleId="WWOutlineListStyle12">
    <w:name w:val="WW_OutlineListStyle_12"/>
    <w:basedOn w:val="Bezlisty"/>
    <w:rsid w:val="00113554"/>
    <w:pPr>
      <w:numPr>
        <w:numId w:val="22"/>
      </w:numPr>
    </w:pPr>
  </w:style>
  <w:style w:type="numbering" w:customStyle="1" w:styleId="WWOutlineListStyle11">
    <w:name w:val="WW_OutlineListStyle_11"/>
    <w:basedOn w:val="Bezlisty"/>
    <w:rsid w:val="00113554"/>
    <w:pPr>
      <w:numPr>
        <w:numId w:val="23"/>
      </w:numPr>
    </w:pPr>
  </w:style>
  <w:style w:type="numbering" w:customStyle="1" w:styleId="WWOutlineListStyle10">
    <w:name w:val="WW_OutlineListStyle_10"/>
    <w:basedOn w:val="Bezlisty"/>
    <w:rsid w:val="00113554"/>
    <w:pPr>
      <w:numPr>
        <w:numId w:val="24"/>
      </w:numPr>
    </w:pPr>
  </w:style>
  <w:style w:type="numbering" w:customStyle="1" w:styleId="WWOutlineListStyle9">
    <w:name w:val="WW_OutlineListStyle_9"/>
    <w:basedOn w:val="Bezlisty"/>
    <w:rsid w:val="00113554"/>
    <w:pPr>
      <w:numPr>
        <w:numId w:val="25"/>
      </w:numPr>
    </w:pPr>
  </w:style>
  <w:style w:type="numbering" w:customStyle="1" w:styleId="WWOutlineListStyle8">
    <w:name w:val="WW_OutlineListStyle_8"/>
    <w:basedOn w:val="Bezlisty"/>
    <w:rsid w:val="00113554"/>
    <w:pPr>
      <w:numPr>
        <w:numId w:val="26"/>
      </w:numPr>
    </w:pPr>
  </w:style>
  <w:style w:type="numbering" w:customStyle="1" w:styleId="WWOutlineListStyle7">
    <w:name w:val="WW_OutlineListStyle_7"/>
    <w:basedOn w:val="Bezlisty"/>
    <w:rsid w:val="00113554"/>
    <w:pPr>
      <w:numPr>
        <w:numId w:val="27"/>
      </w:numPr>
    </w:pPr>
  </w:style>
  <w:style w:type="numbering" w:customStyle="1" w:styleId="WWOutlineListStyle6">
    <w:name w:val="WW_OutlineListStyle_6"/>
    <w:basedOn w:val="Bezlisty"/>
    <w:rsid w:val="00113554"/>
    <w:pPr>
      <w:numPr>
        <w:numId w:val="28"/>
      </w:numPr>
    </w:pPr>
  </w:style>
  <w:style w:type="numbering" w:customStyle="1" w:styleId="WWOutlineListStyle5">
    <w:name w:val="WW_OutlineListStyle_5"/>
    <w:basedOn w:val="Bezlisty"/>
    <w:rsid w:val="00113554"/>
    <w:pPr>
      <w:numPr>
        <w:numId w:val="29"/>
      </w:numPr>
    </w:pPr>
  </w:style>
  <w:style w:type="numbering" w:customStyle="1" w:styleId="WWOutlineListStyle4">
    <w:name w:val="WW_OutlineListStyle_4"/>
    <w:basedOn w:val="Bezlisty"/>
    <w:rsid w:val="00113554"/>
    <w:pPr>
      <w:numPr>
        <w:numId w:val="30"/>
      </w:numPr>
    </w:pPr>
  </w:style>
  <w:style w:type="numbering" w:customStyle="1" w:styleId="WWOutlineListStyle3">
    <w:name w:val="WW_OutlineListStyle_3"/>
    <w:basedOn w:val="Bezlisty"/>
    <w:rsid w:val="00113554"/>
    <w:pPr>
      <w:numPr>
        <w:numId w:val="31"/>
      </w:numPr>
    </w:pPr>
  </w:style>
  <w:style w:type="numbering" w:customStyle="1" w:styleId="WWOutlineListStyle2">
    <w:name w:val="WW_OutlineListStyle_2"/>
    <w:basedOn w:val="Bezlisty"/>
    <w:rsid w:val="00113554"/>
    <w:pPr>
      <w:numPr>
        <w:numId w:val="32"/>
      </w:numPr>
    </w:pPr>
  </w:style>
  <w:style w:type="numbering" w:customStyle="1" w:styleId="WWOutlineListStyle1">
    <w:name w:val="WW_OutlineListStyle_1"/>
    <w:basedOn w:val="Bezlisty"/>
    <w:rsid w:val="00113554"/>
    <w:pPr>
      <w:numPr>
        <w:numId w:val="33"/>
      </w:numPr>
    </w:pPr>
  </w:style>
  <w:style w:type="numbering" w:customStyle="1" w:styleId="WWOutlineListStyle">
    <w:name w:val="WW_OutlineListStyle"/>
    <w:basedOn w:val="Bezlisty"/>
    <w:rsid w:val="00113554"/>
    <w:pPr>
      <w:numPr>
        <w:numId w:val="34"/>
      </w:numPr>
    </w:pPr>
  </w:style>
  <w:style w:type="numbering" w:customStyle="1" w:styleId="WWNum1">
    <w:name w:val="WWNum1"/>
    <w:basedOn w:val="Bezlisty"/>
    <w:rsid w:val="00113554"/>
    <w:pPr>
      <w:numPr>
        <w:numId w:val="125"/>
      </w:numPr>
    </w:pPr>
  </w:style>
  <w:style w:type="numbering" w:customStyle="1" w:styleId="WWNum2">
    <w:name w:val="WWNum2"/>
    <w:basedOn w:val="Bezlisty"/>
    <w:rsid w:val="00113554"/>
    <w:pPr>
      <w:numPr>
        <w:numId w:val="35"/>
      </w:numPr>
    </w:pPr>
  </w:style>
  <w:style w:type="numbering" w:customStyle="1" w:styleId="WWNum3">
    <w:name w:val="WWNum3"/>
    <w:basedOn w:val="Bezlisty"/>
    <w:rsid w:val="00113554"/>
    <w:pPr>
      <w:numPr>
        <w:numId w:val="36"/>
      </w:numPr>
    </w:pPr>
  </w:style>
  <w:style w:type="numbering" w:customStyle="1" w:styleId="WWNum4">
    <w:name w:val="WWNum4"/>
    <w:basedOn w:val="Bezlisty"/>
    <w:rsid w:val="00113554"/>
    <w:pPr>
      <w:numPr>
        <w:numId w:val="37"/>
      </w:numPr>
    </w:pPr>
  </w:style>
  <w:style w:type="numbering" w:customStyle="1" w:styleId="WWNum5">
    <w:name w:val="WWNum5"/>
    <w:basedOn w:val="Bezlisty"/>
    <w:rsid w:val="00113554"/>
    <w:pPr>
      <w:numPr>
        <w:numId w:val="38"/>
      </w:numPr>
    </w:pPr>
  </w:style>
  <w:style w:type="numbering" w:customStyle="1" w:styleId="WWNum6">
    <w:name w:val="WWNum6"/>
    <w:basedOn w:val="Bezlisty"/>
    <w:rsid w:val="00113554"/>
    <w:pPr>
      <w:numPr>
        <w:numId w:val="39"/>
      </w:numPr>
    </w:pPr>
  </w:style>
  <w:style w:type="numbering" w:customStyle="1" w:styleId="WWNum7">
    <w:name w:val="WWNum7"/>
    <w:basedOn w:val="Bezlisty"/>
    <w:rsid w:val="00113554"/>
    <w:pPr>
      <w:numPr>
        <w:numId w:val="40"/>
      </w:numPr>
    </w:pPr>
  </w:style>
  <w:style w:type="numbering" w:customStyle="1" w:styleId="WWNum8">
    <w:name w:val="WWNum8"/>
    <w:basedOn w:val="Bezlisty"/>
    <w:rsid w:val="00113554"/>
    <w:pPr>
      <w:numPr>
        <w:numId w:val="41"/>
      </w:numPr>
    </w:pPr>
  </w:style>
  <w:style w:type="numbering" w:customStyle="1" w:styleId="WWNum9">
    <w:name w:val="WWNum9"/>
    <w:basedOn w:val="Bezlisty"/>
    <w:rsid w:val="00113554"/>
    <w:pPr>
      <w:numPr>
        <w:numId w:val="42"/>
      </w:numPr>
    </w:pPr>
  </w:style>
  <w:style w:type="numbering" w:customStyle="1" w:styleId="WWNum10">
    <w:name w:val="WWNum10"/>
    <w:basedOn w:val="Bezlisty"/>
    <w:rsid w:val="00113554"/>
    <w:pPr>
      <w:numPr>
        <w:numId w:val="43"/>
      </w:numPr>
    </w:pPr>
  </w:style>
  <w:style w:type="numbering" w:customStyle="1" w:styleId="WWNum11">
    <w:name w:val="WWNum11"/>
    <w:basedOn w:val="Bezlisty"/>
    <w:rsid w:val="00113554"/>
    <w:pPr>
      <w:numPr>
        <w:numId w:val="44"/>
      </w:numPr>
    </w:pPr>
  </w:style>
  <w:style w:type="numbering" w:customStyle="1" w:styleId="WWNum12">
    <w:name w:val="WWNum12"/>
    <w:basedOn w:val="Bezlisty"/>
    <w:rsid w:val="00113554"/>
    <w:pPr>
      <w:numPr>
        <w:numId w:val="133"/>
      </w:numPr>
    </w:pPr>
  </w:style>
  <w:style w:type="numbering" w:customStyle="1" w:styleId="WWNum13">
    <w:name w:val="WWNum13"/>
    <w:basedOn w:val="Bezlisty"/>
    <w:rsid w:val="00113554"/>
    <w:pPr>
      <w:numPr>
        <w:numId w:val="46"/>
      </w:numPr>
    </w:pPr>
  </w:style>
  <w:style w:type="numbering" w:customStyle="1" w:styleId="WWNum14">
    <w:name w:val="WWNum14"/>
    <w:basedOn w:val="Bezlisty"/>
    <w:rsid w:val="00113554"/>
    <w:pPr>
      <w:numPr>
        <w:numId w:val="47"/>
      </w:numPr>
    </w:pPr>
  </w:style>
  <w:style w:type="numbering" w:customStyle="1" w:styleId="WWNum15">
    <w:name w:val="WWNum15"/>
    <w:basedOn w:val="Bezlisty"/>
    <w:rsid w:val="00113554"/>
    <w:pPr>
      <w:numPr>
        <w:numId w:val="48"/>
      </w:numPr>
    </w:pPr>
  </w:style>
  <w:style w:type="numbering" w:customStyle="1" w:styleId="WWNum16">
    <w:name w:val="WWNum16"/>
    <w:basedOn w:val="Bezlisty"/>
    <w:rsid w:val="00113554"/>
    <w:pPr>
      <w:numPr>
        <w:numId w:val="49"/>
      </w:numPr>
    </w:pPr>
  </w:style>
  <w:style w:type="numbering" w:customStyle="1" w:styleId="WWNum17">
    <w:name w:val="WWNum17"/>
    <w:basedOn w:val="Bezlisty"/>
    <w:rsid w:val="00113554"/>
    <w:pPr>
      <w:numPr>
        <w:numId w:val="50"/>
      </w:numPr>
    </w:pPr>
  </w:style>
  <w:style w:type="numbering" w:customStyle="1" w:styleId="WWNum18">
    <w:name w:val="WWNum18"/>
    <w:basedOn w:val="Bezlisty"/>
    <w:rsid w:val="00113554"/>
    <w:pPr>
      <w:numPr>
        <w:numId w:val="51"/>
      </w:numPr>
    </w:pPr>
  </w:style>
  <w:style w:type="numbering" w:customStyle="1" w:styleId="WWNum19">
    <w:name w:val="WWNum19"/>
    <w:basedOn w:val="Bezlisty"/>
    <w:rsid w:val="00113554"/>
    <w:pPr>
      <w:numPr>
        <w:numId w:val="52"/>
      </w:numPr>
    </w:pPr>
  </w:style>
  <w:style w:type="numbering" w:customStyle="1" w:styleId="WWNum20">
    <w:name w:val="WWNum20"/>
    <w:basedOn w:val="Bezlisty"/>
    <w:rsid w:val="00113554"/>
    <w:pPr>
      <w:numPr>
        <w:numId w:val="53"/>
      </w:numPr>
    </w:pPr>
  </w:style>
  <w:style w:type="numbering" w:customStyle="1" w:styleId="WWNum21">
    <w:name w:val="WWNum21"/>
    <w:basedOn w:val="Bezlisty"/>
    <w:rsid w:val="00113554"/>
    <w:pPr>
      <w:numPr>
        <w:numId w:val="54"/>
      </w:numPr>
    </w:pPr>
  </w:style>
  <w:style w:type="numbering" w:customStyle="1" w:styleId="WWNum22">
    <w:name w:val="WWNum22"/>
    <w:basedOn w:val="Bezlisty"/>
    <w:rsid w:val="00113554"/>
    <w:pPr>
      <w:numPr>
        <w:numId w:val="55"/>
      </w:numPr>
    </w:pPr>
  </w:style>
  <w:style w:type="numbering" w:customStyle="1" w:styleId="WWNum23">
    <w:name w:val="WWNum23"/>
    <w:basedOn w:val="Bezlisty"/>
    <w:rsid w:val="00113554"/>
    <w:pPr>
      <w:numPr>
        <w:numId w:val="56"/>
      </w:numPr>
    </w:pPr>
  </w:style>
  <w:style w:type="numbering" w:customStyle="1" w:styleId="WWNum24">
    <w:name w:val="WWNum24"/>
    <w:basedOn w:val="Bezlisty"/>
    <w:rsid w:val="00113554"/>
    <w:pPr>
      <w:numPr>
        <w:numId w:val="57"/>
      </w:numPr>
    </w:pPr>
  </w:style>
  <w:style w:type="numbering" w:customStyle="1" w:styleId="WWNum25">
    <w:name w:val="WWNum25"/>
    <w:basedOn w:val="Bezlisty"/>
    <w:rsid w:val="00113554"/>
    <w:pPr>
      <w:numPr>
        <w:numId w:val="58"/>
      </w:numPr>
    </w:pPr>
  </w:style>
  <w:style w:type="numbering" w:customStyle="1" w:styleId="WWNum26">
    <w:name w:val="WWNum26"/>
    <w:basedOn w:val="Bezlisty"/>
    <w:rsid w:val="00113554"/>
    <w:pPr>
      <w:numPr>
        <w:numId w:val="59"/>
      </w:numPr>
    </w:pPr>
  </w:style>
  <w:style w:type="numbering" w:customStyle="1" w:styleId="WWNum27">
    <w:name w:val="WWNum27"/>
    <w:basedOn w:val="Bezlisty"/>
    <w:rsid w:val="00113554"/>
    <w:pPr>
      <w:numPr>
        <w:numId w:val="60"/>
      </w:numPr>
    </w:pPr>
  </w:style>
  <w:style w:type="numbering" w:customStyle="1" w:styleId="WWNum28">
    <w:name w:val="WWNum28"/>
    <w:basedOn w:val="Bezlisty"/>
    <w:rsid w:val="00113554"/>
    <w:pPr>
      <w:numPr>
        <w:numId w:val="61"/>
      </w:numPr>
    </w:pPr>
  </w:style>
  <w:style w:type="numbering" w:customStyle="1" w:styleId="WWNum29">
    <w:name w:val="WWNum29"/>
    <w:basedOn w:val="Bezlisty"/>
    <w:rsid w:val="00113554"/>
    <w:pPr>
      <w:numPr>
        <w:numId w:val="62"/>
      </w:numPr>
    </w:pPr>
  </w:style>
  <w:style w:type="numbering" w:customStyle="1" w:styleId="WWNum30">
    <w:name w:val="WWNum30"/>
    <w:basedOn w:val="Bezlisty"/>
    <w:rsid w:val="00113554"/>
    <w:pPr>
      <w:numPr>
        <w:numId w:val="128"/>
      </w:numPr>
    </w:pPr>
  </w:style>
  <w:style w:type="numbering" w:customStyle="1" w:styleId="WWNum31">
    <w:name w:val="WWNum31"/>
    <w:basedOn w:val="Bezlisty"/>
    <w:rsid w:val="00113554"/>
    <w:pPr>
      <w:numPr>
        <w:numId w:val="64"/>
      </w:numPr>
    </w:pPr>
  </w:style>
  <w:style w:type="numbering" w:customStyle="1" w:styleId="WWNum32">
    <w:name w:val="WWNum32"/>
    <w:basedOn w:val="Bezlisty"/>
    <w:rsid w:val="00113554"/>
    <w:pPr>
      <w:numPr>
        <w:numId w:val="137"/>
      </w:numPr>
    </w:pPr>
  </w:style>
  <w:style w:type="numbering" w:customStyle="1" w:styleId="WWNum33">
    <w:name w:val="WWNum33"/>
    <w:basedOn w:val="Bezlisty"/>
    <w:rsid w:val="00113554"/>
    <w:pPr>
      <w:numPr>
        <w:numId w:val="66"/>
      </w:numPr>
    </w:pPr>
  </w:style>
  <w:style w:type="numbering" w:customStyle="1" w:styleId="WWNum34">
    <w:name w:val="WWNum34"/>
    <w:basedOn w:val="Bezlisty"/>
    <w:rsid w:val="00113554"/>
    <w:pPr>
      <w:numPr>
        <w:numId w:val="67"/>
      </w:numPr>
    </w:pPr>
  </w:style>
  <w:style w:type="numbering" w:customStyle="1" w:styleId="WWNum35">
    <w:name w:val="WWNum35"/>
    <w:basedOn w:val="Bezlisty"/>
    <w:rsid w:val="00113554"/>
    <w:pPr>
      <w:numPr>
        <w:numId w:val="68"/>
      </w:numPr>
    </w:pPr>
  </w:style>
  <w:style w:type="numbering" w:customStyle="1" w:styleId="WWNum36">
    <w:name w:val="WWNum36"/>
    <w:basedOn w:val="Bezlisty"/>
    <w:rsid w:val="00113554"/>
    <w:pPr>
      <w:numPr>
        <w:numId w:val="69"/>
      </w:numPr>
    </w:pPr>
  </w:style>
  <w:style w:type="numbering" w:customStyle="1" w:styleId="WWNum37">
    <w:name w:val="WWNum37"/>
    <w:basedOn w:val="Bezlisty"/>
    <w:rsid w:val="00113554"/>
    <w:pPr>
      <w:numPr>
        <w:numId w:val="70"/>
      </w:numPr>
    </w:pPr>
  </w:style>
  <w:style w:type="numbering" w:customStyle="1" w:styleId="WWNum38">
    <w:name w:val="WWNum38"/>
    <w:basedOn w:val="Bezlisty"/>
    <w:rsid w:val="00113554"/>
    <w:pPr>
      <w:numPr>
        <w:numId w:val="71"/>
      </w:numPr>
    </w:pPr>
  </w:style>
  <w:style w:type="numbering" w:customStyle="1" w:styleId="WWNum39">
    <w:name w:val="WWNum39"/>
    <w:basedOn w:val="Bezlisty"/>
    <w:rsid w:val="00113554"/>
    <w:pPr>
      <w:numPr>
        <w:numId w:val="72"/>
      </w:numPr>
    </w:pPr>
  </w:style>
  <w:style w:type="numbering" w:customStyle="1" w:styleId="WWNum40">
    <w:name w:val="WWNum40"/>
    <w:basedOn w:val="Bezlisty"/>
    <w:rsid w:val="00113554"/>
    <w:pPr>
      <w:numPr>
        <w:numId w:val="73"/>
      </w:numPr>
    </w:pPr>
  </w:style>
  <w:style w:type="numbering" w:customStyle="1" w:styleId="WWNum41">
    <w:name w:val="WWNum41"/>
    <w:basedOn w:val="Bezlisty"/>
    <w:rsid w:val="00113554"/>
    <w:pPr>
      <w:numPr>
        <w:numId w:val="74"/>
      </w:numPr>
    </w:pPr>
  </w:style>
  <w:style w:type="numbering" w:customStyle="1" w:styleId="WWNum42">
    <w:name w:val="WWNum42"/>
    <w:basedOn w:val="Bezlisty"/>
    <w:rsid w:val="00113554"/>
    <w:pPr>
      <w:numPr>
        <w:numId w:val="146"/>
      </w:numPr>
    </w:pPr>
  </w:style>
  <w:style w:type="numbering" w:customStyle="1" w:styleId="WWNum43">
    <w:name w:val="WWNum43"/>
    <w:basedOn w:val="Bezlisty"/>
    <w:rsid w:val="00113554"/>
    <w:pPr>
      <w:numPr>
        <w:numId w:val="147"/>
      </w:numPr>
    </w:pPr>
  </w:style>
  <w:style w:type="numbering" w:customStyle="1" w:styleId="WWNum44">
    <w:name w:val="WWNum44"/>
    <w:basedOn w:val="Bezlisty"/>
    <w:rsid w:val="00113554"/>
    <w:pPr>
      <w:numPr>
        <w:numId w:val="77"/>
      </w:numPr>
    </w:pPr>
  </w:style>
  <w:style w:type="numbering" w:customStyle="1" w:styleId="WWNum45">
    <w:name w:val="WWNum45"/>
    <w:basedOn w:val="Bezlisty"/>
    <w:rsid w:val="00113554"/>
    <w:pPr>
      <w:numPr>
        <w:numId w:val="78"/>
      </w:numPr>
    </w:pPr>
  </w:style>
  <w:style w:type="numbering" w:customStyle="1" w:styleId="WWNum46">
    <w:name w:val="WWNum46"/>
    <w:basedOn w:val="Bezlisty"/>
    <w:rsid w:val="00113554"/>
    <w:pPr>
      <w:numPr>
        <w:numId w:val="79"/>
      </w:numPr>
    </w:pPr>
  </w:style>
  <w:style w:type="numbering" w:customStyle="1" w:styleId="WWNum47">
    <w:name w:val="WWNum47"/>
    <w:basedOn w:val="Bezlisty"/>
    <w:rsid w:val="00113554"/>
    <w:pPr>
      <w:numPr>
        <w:numId w:val="80"/>
      </w:numPr>
    </w:pPr>
  </w:style>
  <w:style w:type="numbering" w:customStyle="1" w:styleId="WWNum48">
    <w:name w:val="WWNum48"/>
    <w:basedOn w:val="Bezlisty"/>
    <w:rsid w:val="00113554"/>
    <w:pPr>
      <w:numPr>
        <w:numId w:val="81"/>
      </w:numPr>
    </w:pPr>
  </w:style>
  <w:style w:type="numbering" w:customStyle="1" w:styleId="WWNum49">
    <w:name w:val="WWNum49"/>
    <w:basedOn w:val="Bezlisty"/>
    <w:rsid w:val="00113554"/>
    <w:pPr>
      <w:numPr>
        <w:numId w:val="82"/>
      </w:numPr>
    </w:pPr>
  </w:style>
  <w:style w:type="numbering" w:customStyle="1" w:styleId="WWNum50">
    <w:name w:val="WWNum50"/>
    <w:basedOn w:val="Bezlisty"/>
    <w:rsid w:val="00113554"/>
    <w:pPr>
      <w:numPr>
        <w:numId w:val="83"/>
      </w:numPr>
    </w:pPr>
  </w:style>
  <w:style w:type="numbering" w:customStyle="1" w:styleId="WWNum51">
    <w:name w:val="WWNum51"/>
    <w:basedOn w:val="Bezlisty"/>
    <w:rsid w:val="00113554"/>
    <w:pPr>
      <w:numPr>
        <w:numId w:val="84"/>
      </w:numPr>
    </w:pPr>
  </w:style>
  <w:style w:type="numbering" w:customStyle="1" w:styleId="WWNum52">
    <w:name w:val="WWNum52"/>
    <w:basedOn w:val="Bezlisty"/>
    <w:rsid w:val="00113554"/>
    <w:pPr>
      <w:numPr>
        <w:numId w:val="85"/>
      </w:numPr>
    </w:pPr>
  </w:style>
  <w:style w:type="numbering" w:customStyle="1" w:styleId="WWNum53">
    <w:name w:val="WWNum53"/>
    <w:basedOn w:val="Bezlisty"/>
    <w:rsid w:val="00113554"/>
    <w:pPr>
      <w:numPr>
        <w:numId w:val="86"/>
      </w:numPr>
    </w:pPr>
  </w:style>
  <w:style w:type="numbering" w:customStyle="1" w:styleId="WWNum54">
    <w:name w:val="WWNum54"/>
    <w:basedOn w:val="Bezlisty"/>
    <w:rsid w:val="00113554"/>
    <w:pPr>
      <w:numPr>
        <w:numId w:val="87"/>
      </w:numPr>
    </w:pPr>
  </w:style>
  <w:style w:type="numbering" w:customStyle="1" w:styleId="WWNum55">
    <w:name w:val="WWNum55"/>
    <w:basedOn w:val="Bezlisty"/>
    <w:rsid w:val="00113554"/>
    <w:pPr>
      <w:numPr>
        <w:numId w:val="88"/>
      </w:numPr>
    </w:pPr>
  </w:style>
  <w:style w:type="numbering" w:customStyle="1" w:styleId="WWNum56">
    <w:name w:val="WWNum56"/>
    <w:basedOn w:val="Bezlisty"/>
    <w:rsid w:val="00113554"/>
    <w:pPr>
      <w:numPr>
        <w:numId w:val="89"/>
      </w:numPr>
    </w:pPr>
  </w:style>
  <w:style w:type="numbering" w:customStyle="1" w:styleId="WWNum57">
    <w:name w:val="WWNum57"/>
    <w:basedOn w:val="Bezlisty"/>
    <w:rsid w:val="00113554"/>
    <w:pPr>
      <w:numPr>
        <w:numId w:val="90"/>
      </w:numPr>
    </w:pPr>
  </w:style>
  <w:style w:type="numbering" w:customStyle="1" w:styleId="WWNum58">
    <w:name w:val="WWNum58"/>
    <w:basedOn w:val="Bezlisty"/>
    <w:rsid w:val="00113554"/>
    <w:pPr>
      <w:numPr>
        <w:numId w:val="91"/>
      </w:numPr>
    </w:pPr>
  </w:style>
  <w:style w:type="numbering" w:customStyle="1" w:styleId="WWNum59">
    <w:name w:val="WWNum59"/>
    <w:basedOn w:val="Bezlisty"/>
    <w:rsid w:val="00113554"/>
    <w:pPr>
      <w:numPr>
        <w:numId w:val="92"/>
      </w:numPr>
    </w:pPr>
  </w:style>
  <w:style w:type="numbering" w:customStyle="1" w:styleId="WWNum60">
    <w:name w:val="WWNum60"/>
    <w:basedOn w:val="Bezlisty"/>
    <w:rsid w:val="00113554"/>
    <w:pPr>
      <w:numPr>
        <w:numId w:val="93"/>
      </w:numPr>
    </w:pPr>
  </w:style>
  <w:style w:type="numbering" w:customStyle="1" w:styleId="WWNum61">
    <w:name w:val="WWNum61"/>
    <w:basedOn w:val="Bezlisty"/>
    <w:rsid w:val="00113554"/>
    <w:pPr>
      <w:numPr>
        <w:numId w:val="94"/>
      </w:numPr>
    </w:pPr>
  </w:style>
  <w:style w:type="numbering" w:customStyle="1" w:styleId="WWNum62">
    <w:name w:val="WWNum62"/>
    <w:basedOn w:val="Bezlisty"/>
    <w:rsid w:val="00113554"/>
    <w:pPr>
      <w:numPr>
        <w:numId w:val="95"/>
      </w:numPr>
    </w:pPr>
  </w:style>
  <w:style w:type="numbering" w:customStyle="1" w:styleId="WWNum63">
    <w:name w:val="WWNum63"/>
    <w:basedOn w:val="Bezlisty"/>
    <w:rsid w:val="00113554"/>
    <w:pPr>
      <w:numPr>
        <w:numId w:val="96"/>
      </w:numPr>
    </w:pPr>
  </w:style>
  <w:style w:type="numbering" w:customStyle="1" w:styleId="WWNum64">
    <w:name w:val="WWNum64"/>
    <w:basedOn w:val="Bezlisty"/>
    <w:rsid w:val="00113554"/>
    <w:pPr>
      <w:numPr>
        <w:numId w:val="97"/>
      </w:numPr>
    </w:pPr>
  </w:style>
  <w:style w:type="numbering" w:customStyle="1" w:styleId="WWNum65">
    <w:name w:val="WWNum65"/>
    <w:basedOn w:val="Bezlisty"/>
    <w:rsid w:val="00113554"/>
    <w:pPr>
      <w:numPr>
        <w:numId w:val="98"/>
      </w:numPr>
    </w:pPr>
  </w:style>
  <w:style w:type="paragraph" w:customStyle="1" w:styleId="m9152774519500288440m6273158547351646855m-1535537756091954411standard">
    <w:name w:val="m_9152774519500288440m_6273158547351646855m_-1535537756091954411standard"/>
    <w:basedOn w:val="Normalny"/>
    <w:rsid w:val="00705F98"/>
    <w:pPr>
      <w:widowControl/>
      <w:suppressAutoHyphens w:val="0"/>
      <w:autoSpaceDN/>
      <w:spacing w:before="100" w:beforeAutospacing="1" w:after="100" w:afterAutospacing="1" w:line="240" w:lineRule="auto"/>
      <w:textAlignment w:val="auto"/>
    </w:pPr>
    <w:rPr>
      <w:rFonts w:ascii="Times New Roman" w:eastAsiaTheme="minorHAnsi" w:hAnsi="Times New Roman" w:cs="Times New Roman"/>
      <w:kern w:val="0"/>
      <w:sz w:val="24"/>
      <w:szCs w:val="24"/>
      <w:lang w:eastAsia="pl-PL"/>
    </w:rPr>
  </w:style>
  <w:style w:type="character" w:customStyle="1" w:styleId="gwpc2f7b043font">
    <w:name w:val="gwpc2f7b043_font"/>
    <w:basedOn w:val="Domylnaczcionkaakapitu"/>
    <w:rsid w:val="00466133"/>
  </w:style>
  <w:style w:type="table" w:styleId="Tabela-Siatka">
    <w:name w:val="Table Grid"/>
    <w:basedOn w:val="Standardowy"/>
    <w:rsid w:val="00487958"/>
    <w:pPr>
      <w:widowControl/>
      <w:autoSpaceDN/>
      <w:spacing w:after="0" w:line="240" w:lineRule="auto"/>
      <w:textAlignment w:val="auto"/>
    </w:pPr>
    <w:rPr>
      <w:rFonts w:asciiTheme="minorHAnsi" w:eastAsiaTheme="minorHAnsi" w:hAnsiTheme="minorHAnsi" w:cstheme="minorBid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Zaimportowanystyl10">
    <w:name w:val="Zaimportowany styl 10"/>
    <w:rsid w:val="00F50210"/>
    <w:pPr>
      <w:numPr>
        <w:numId w:val="129"/>
      </w:numPr>
    </w:pPr>
  </w:style>
  <w:style w:type="paragraph" w:customStyle="1" w:styleId="UmowaStandardowy">
    <w:name w:val="Umowa Standardowy"/>
    <w:basedOn w:val="Normalny"/>
    <w:rsid w:val="009952A6"/>
    <w:pPr>
      <w:widowControl/>
      <w:suppressAutoHyphens w:val="0"/>
      <w:autoSpaceDN/>
      <w:spacing w:after="120" w:line="240" w:lineRule="auto"/>
      <w:jc w:val="both"/>
      <w:textAlignment w:val="auto"/>
    </w:pPr>
    <w:rPr>
      <w:rFonts w:eastAsia="Times New Roman" w:cs="Times New Roman"/>
      <w:kern w:val="0"/>
      <w:sz w:val="18"/>
      <w:szCs w:val="20"/>
      <w:lang w:eastAsia="de-DE"/>
    </w:rPr>
  </w:style>
  <w:style w:type="paragraph" w:customStyle="1" w:styleId="Senatorowie">
    <w:name w:val="Senatorowie"/>
    <w:basedOn w:val="Normalny"/>
    <w:uiPriority w:val="99"/>
    <w:rsid w:val="009952A6"/>
    <w:pPr>
      <w:widowControl/>
      <w:suppressAutoHyphens w:val="0"/>
      <w:autoSpaceDN/>
      <w:spacing w:after="0" w:line="360" w:lineRule="auto"/>
      <w:textAlignment w:val="auto"/>
    </w:pPr>
    <w:rPr>
      <w:rFonts w:ascii="Times New Roman" w:eastAsia="Times New Roman" w:hAnsi="Times New Roman" w:cs="Times New Roman"/>
      <w:kern w:val="0"/>
      <w:sz w:val="24"/>
      <w:szCs w:val="20"/>
      <w:lang w:eastAsia="pl-PL"/>
    </w:rPr>
  </w:style>
  <w:style w:type="numbering" w:customStyle="1" w:styleId="Zaimportowanystyl5">
    <w:name w:val="Zaimportowany styl 5"/>
    <w:rsid w:val="009952A6"/>
    <w:pPr>
      <w:numPr>
        <w:numId w:val="173"/>
      </w:numPr>
    </w:pPr>
  </w:style>
  <w:style w:type="numbering" w:customStyle="1" w:styleId="Zaimportowanystyl6">
    <w:name w:val="Zaimportowany styl 6"/>
    <w:rsid w:val="009952A6"/>
    <w:pPr>
      <w:numPr>
        <w:numId w:val="174"/>
      </w:numPr>
    </w:pPr>
  </w:style>
  <w:style w:type="numbering" w:customStyle="1" w:styleId="Zaimportowanystyl8">
    <w:name w:val="Zaimportowany styl 8"/>
    <w:rsid w:val="009952A6"/>
    <w:pPr>
      <w:numPr>
        <w:numId w:val="17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3504741">
      <w:bodyDiv w:val="1"/>
      <w:marLeft w:val="0"/>
      <w:marRight w:val="0"/>
      <w:marTop w:val="0"/>
      <w:marBottom w:val="0"/>
      <w:divBdr>
        <w:top w:val="none" w:sz="0" w:space="0" w:color="auto"/>
        <w:left w:val="none" w:sz="0" w:space="0" w:color="auto"/>
        <w:bottom w:val="none" w:sz="0" w:space="0" w:color="auto"/>
        <w:right w:val="none" w:sz="0" w:space="0" w:color="auto"/>
      </w:divBdr>
      <w:divsChild>
        <w:div w:id="955333414">
          <w:marLeft w:val="0"/>
          <w:marRight w:val="0"/>
          <w:marTop w:val="0"/>
          <w:marBottom w:val="0"/>
          <w:divBdr>
            <w:top w:val="none" w:sz="0" w:space="0" w:color="auto"/>
            <w:left w:val="none" w:sz="0" w:space="0" w:color="auto"/>
            <w:bottom w:val="none" w:sz="0" w:space="0" w:color="auto"/>
            <w:right w:val="none" w:sz="0" w:space="0" w:color="auto"/>
          </w:divBdr>
        </w:div>
      </w:divsChild>
    </w:div>
    <w:div w:id="1754400658">
      <w:bodyDiv w:val="1"/>
      <w:marLeft w:val="0"/>
      <w:marRight w:val="0"/>
      <w:marTop w:val="0"/>
      <w:marBottom w:val="0"/>
      <w:divBdr>
        <w:top w:val="none" w:sz="0" w:space="0" w:color="auto"/>
        <w:left w:val="none" w:sz="0" w:space="0" w:color="auto"/>
        <w:bottom w:val="none" w:sz="0" w:space="0" w:color="auto"/>
        <w:right w:val="none" w:sz="0" w:space="0" w:color="auto"/>
      </w:divBdr>
    </w:div>
    <w:div w:id="20907304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zaopat@ihit.waw.pl" TargetMode="External"/><Relationship Id="rId18" Type="http://schemas.openxmlformats.org/officeDocument/2006/relationships/hyperlink" Target="mailto:zaopat@ihit.waw.pl"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zaopat@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http://www.ihit.waw.pl/" TargetMode="External"/><Relationship Id="rId20" Type="http://schemas.openxmlformats.org/officeDocument/2006/relationships/hyperlink" Target="mailto:faktury@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ihit.waw.pl/" TargetMode="External"/><Relationship Id="rId23" Type="http://schemas.openxmlformats.org/officeDocument/2006/relationships/fontTable" Target="fontTable.xml"/><Relationship Id="rId10" Type="http://schemas.openxmlformats.org/officeDocument/2006/relationships/hyperlink" Target="mailto:iodo@ihit.waw.pl" TargetMode="External"/><Relationship Id="rId19"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B9877-BAFD-4CE4-A755-C48B92DF7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47</Pages>
  <Words>16985</Words>
  <Characters>101916</Characters>
  <Application>Microsoft Office Word</Application>
  <DocSecurity>0</DocSecurity>
  <Lines>849</Lines>
  <Paragraphs>237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118664</CharactersWithSpaces>
  <SharedDoc>false</SharedDoc>
  <HLinks>
    <vt:vector size="60" baseType="variant">
      <vt:variant>
        <vt:i4>2490428</vt:i4>
      </vt:variant>
      <vt:variant>
        <vt:i4>27</vt:i4>
      </vt:variant>
      <vt:variant>
        <vt:i4>0</vt:i4>
      </vt:variant>
      <vt:variant>
        <vt:i4>5</vt:i4>
      </vt:variant>
      <vt:variant>
        <vt:lpwstr>http://www.ihit.waw.pl/</vt:lpwstr>
      </vt:variant>
      <vt:variant>
        <vt:lpwstr/>
      </vt:variant>
      <vt:variant>
        <vt:i4>3801166</vt:i4>
      </vt:variant>
      <vt:variant>
        <vt:i4>24</vt:i4>
      </vt:variant>
      <vt:variant>
        <vt:i4>0</vt:i4>
      </vt:variant>
      <vt:variant>
        <vt:i4>5</vt:i4>
      </vt:variant>
      <vt:variant>
        <vt:lpwstr>mailto:zaopat@ihit.waw.pl</vt:lpwstr>
      </vt:variant>
      <vt:variant>
        <vt:lpwstr/>
      </vt:variant>
      <vt:variant>
        <vt:i4>2490428</vt:i4>
      </vt:variant>
      <vt:variant>
        <vt:i4>21</vt:i4>
      </vt:variant>
      <vt:variant>
        <vt:i4>0</vt:i4>
      </vt:variant>
      <vt:variant>
        <vt:i4>5</vt:i4>
      </vt:variant>
      <vt:variant>
        <vt:lpwstr>http://www.ihit.waw.pl/</vt:lpwstr>
      </vt:variant>
      <vt:variant>
        <vt:lpwstr/>
      </vt:variant>
      <vt:variant>
        <vt:i4>2490428</vt:i4>
      </vt:variant>
      <vt:variant>
        <vt:i4>18</vt:i4>
      </vt:variant>
      <vt:variant>
        <vt:i4>0</vt:i4>
      </vt:variant>
      <vt:variant>
        <vt:i4>5</vt:i4>
      </vt:variant>
      <vt:variant>
        <vt:lpwstr>http://www.ihit.waw.pl/</vt:lpwstr>
      </vt:variant>
      <vt:variant>
        <vt:lpwstr/>
      </vt:variant>
      <vt:variant>
        <vt:i4>2490428</vt:i4>
      </vt:variant>
      <vt:variant>
        <vt:i4>15</vt:i4>
      </vt:variant>
      <vt:variant>
        <vt:i4>0</vt:i4>
      </vt:variant>
      <vt:variant>
        <vt:i4>5</vt:i4>
      </vt:variant>
      <vt:variant>
        <vt:lpwstr>http://www.ihit.waw.pl/</vt:lpwstr>
      </vt:variant>
      <vt:variant>
        <vt:lpwstr/>
      </vt:variant>
      <vt:variant>
        <vt:i4>2490428</vt:i4>
      </vt:variant>
      <vt:variant>
        <vt:i4>12</vt:i4>
      </vt:variant>
      <vt:variant>
        <vt:i4>0</vt:i4>
      </vt:variant>
      <vt:variant>
        <vt:i4>5</vt:i4>
      </vt:variant>
      <vt:variant>
        <vt:lpwstr>http://www.ihit.waw.pl/</vt:lpwstr>
      </vt:variant>
      <vt:variant>
        <vt:lpwstr/>
      </vt:variant>
      <vt:variant>
        <vt:i4>3801166</vt:i4>
      </vt:variant>
      <vt:variant>
        <vt:i4>9</vt:i4>
      </vt:variant>
      <vt:variant>
        <vt:i4>0</vt:i4>
      </vt:variant>
      <vt:variant>
        <vt:i4>5</vt:i4>
      </vt:variant>
      <vt:variant>
        <vt:lpwstr>mailto:zaopat@ihit.waw.pl</vt:lpwstr>
      </vt:variant>
      <vt:variant>
        <vt:lpwstr/>
      </vt:variant>
      <vt:variant>
        <vt:i4>3801166</vt:i4>
      </vt:variant>
      <vt:variant>
        <vt:i4>6</vt:i4>
      </vt:variant>
      <vt:variant>
        <vt:i4>0</vt:i4>
      </vt:variant>
      <vt:variant>
        <vt:i4>5</vt:i4>
      </vt:variant>
      <vt:variant>
        <vt:lpwstr>mailto:zaopat@ihit.waw.pl</vt:lpwstr>
      </vt:variant>
      <vt:variant>
        <vt:lpwstr/>
      </vt:variant>
      <vt:variant>
        <vt:i4>3801166</vt:i4>
      </vt:variant>
      <vt:variant>
        <vt:i4>3</vt:i4>
      </vt:variant>
      <vt:variant>
        <vt:i4>0</vt:i4>
      </vt:variant>
      <vt:variant>
        <vt:i4>5</vt:i4>
      </vt:variant>
      <vt:variant>
        <vt:lpwstr>mailto:zaopat@ihit.waw.pl</vt:lpwstr>
      </vt:variant>
      <vt:variant>
        <vt:lpwstr/>
      </vt:variant>
      <vt:variant>
        <vt:i4>4390955</vt:i4>
      </vt:variant>
      <vt:variant>
        <vt:i4>0</vt:i4>
      </vt:variant>
      <vt:variant>
        <vt:i4>0</vt:i4>
      </vt:variant>
      <vt:variant>
        <vt:i4>5</vt:i4>
      </vt:variant>
      <vt:variant>
        <vt:lpwstr>mailto:iodo@ihit.waw.pl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Maraszek Jacek</cp:lastModifiedBy>
  <cp:revision>170</cp:revision>
  <cp:lastPrinted>2018-09-25T12:41:00Z</cp:lastPrinted>
  <dcterms:created xsi:type="dcterms:W3CDTF">2018-09-20T12:18:00Z</dcterms:created>
  <dcterms:modified xsi:type="dcterms:W3CDTF">2018-09-25T12:41:00Z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