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500225712-N-2018 z dnia 19-09-2018 r. </w:t>
      </w:r>
    </w:p>
    <w:p w:rsidR="0006069C" w:rsidRPr="0006069C" w:rsidRDefault="0006069C" w:rsidP="000606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614093-N-2018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2018-09-11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6069C" w:rsidRPr="0006069C" w:rsidRDefault="0006069C" w:rsidP="0006069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III.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6)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1)oświadczenia i dokumenty potwierdzające, że oferowane dostawy odpowiadają wymaganiom określonym przez zamawiającego zgodnie z wzorem stanowiącym załącznik nr 4 do SIWZ : - jest dopuszczony do stosowania na terenie Polski (zgodnie z przepisami ustawy z dnia 20 maja 2010 r. o wyrobach medycznych),* -posiada świadectwa dopuszczenia do obrotu na terenie Polski, to jest: deklarację zgodności (Declaration of Confirmity) z CE lub samo świadectwo CE,* - nie został sklasyfikowany jako wyrób medyczny i zgodnie z dyrektywami europejskimi i ustawą o wyrobach medycznych nie objęty deklaracjami zgodności i nie podlega żadnemu wpisowi, Zamawiający wymaga złożenia stosownego oświadczenia.* 2)katalogów lub kart charakterystyki lub innych dokumentów potwierdzających spełnienie warunku równoważności – zapis dotyczy zaoferowania w częściach nr: 1, 2, 3, 4, 5, 6, 7, 8, 9, 10, 11, 12, 13, 14, 15, 16 odczynników i materiałów zużywalnych RÓWNOWAŻNYCH. 3)listy cytowań – zapis dotyczy zaoferowania w częściach nr: 1, 3, 4, 5, 7, 10, 11, 14 odczynników i materiałów zużywalnych RÓWNOWAŻNYCH.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1)oświadczenia i dokumenty potwierdzające, że oferowane dostawy odpowiadają wymaganiom określonym przez zamawiającego zgodnie z wzorem stanowiącym załącznik nr 4 do SIWZ : - jest dopuszczony do stosowania na terenie Polski (zgodnie z przepisami ustawy z dnia 20 maja 2010 r. o wyrobach medycznych),* -posiada świadectwa dopuszczenia do obrotu na terenie Polski, to jest: deklarację zgodności (Declaration of Confirmity) z CE lub samo świadectwo CE,* - nie został sklasyfikowany jako wyrób medyczny i zgodnie z dyrektywami europejskimi i ustawą o wyrobach medycznych nie objęty deklaracjami zgodności i nie podlega żadnemu wpisowi, Zamawiający wymaga złożenia stosownego oświadczenia.* 2)katalogów lub kart charakterystyki lub innych dokumentów potwierdzających spełnienie warunku równoważności – zapis dotyczy zaoferowania w częściach nr: 1, 2, 3, 4, 5, 6, 7, 7A, 8, 9, 10, 11, 12, 13, 14, 15, 16 odczynników i materiałów zużywalnych RÓWNOWAŻNYCH. 3)listy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cytowań – zapis dotyczy zaoferowania w częściach nr: 1, 3, 4, 5, 7, 7A, 10, 11, 14 odczynników i materiałów zużywalnych RÓWNOWAŻNYCH.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2018-09-21, godzina: 09:00.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2018-09-26, godzina: 09:00.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Tekst, który należy dodać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6069C" w:rsidRPr="0006069C" w:rsidRDefault="0006069C" w:rsidP="000606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Miejsce, w którym należy dodać tekst: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I - INFORMACJE DOTYCZĄCE OFERT CZĘŚCIOWYCH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6069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Tekst, który należy dodać w ogłoszeniu: </w:t>
      </w:r>
      <w:r w:rsidRPr="000606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7A Nazwa: odczynniki i materiały zużywalne według numerów katalogowych wskazanego producenta lub równoważne 1) Krótki opis przedmiotu zamówienia (wielkość, zakres, rodzaj i ilość dostaw, usług lub robót budowlanych lub określenie zapotrzebowania i wymagań) a w przypadku partnerstwa innowacyjnego -określenie zapotrzebowania na innowacyjny produkt, usługę lub roboty budowlane:Szczegółowy opis przedmiotu zamówienia i wymagań związanych z realizacją zawiera: Załącznik Nr 1A do SIWZ – specyfikacja asortymentowo-cenowa, Załącznik Nr 5 do SIWZ – wzór umowy. 2) Wspólny Słownik Zamówień(CPV): 33696300-8, 3) Wartość części zamówienia(jeżeli zamawiający podaje informacje o wartości zamówienia): Wartość bez VAT: Waluta: 4) Czas trwania lub termin wykonania: okres w miesiącach: 24 okres w dniach: data rozpoczęcia: data zakończenia: 5) Kryteria oceny ofert: Kryterium Znaczenie cena 100,00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6069C"/>
    <w:rsid w:val="0006069C"/>
    <w:rsid w:val="008C40FB"/>
    <w:rsid w:val="00A06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3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3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2018-09-19T13:11:00Z</dcterms:created>
  <dcterms:modified xsi:type="dcterms:W3CDTF">2018-09-19T13:11:00Z</dcterms:modified>
</cp:coreProperties>
</file>